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00A" w:rsidRPr="00A80D02" w:rsidRDefault="0059700A" w:rsidP="0059700A">
      <w:pPr>
        <w:pStyle w:val="Nadpis1"/>
        <w:jc w:val="center"/>
        <w:rPr>
          <w:rFonts w:cs="Arial"/>
          <w:b/>
          <w:i w:val="0"/>
          <w:sz w:val="52"/>
          <w:szCs w:val="52"/>
          <w:lang w:val="ru-RU"/>
        </w:rPr>
      </w:pPr>
      <w:r w:rsidRPr="00A80D02">
        <w:rPr>
          <w:rFonts w:cs="Arial"/>
          <w:b/>
          <w:i w:val="0"/>
          <w:caps/>
          <w:sz w:val="52"/>
          <w:szCs w:val="52"/>
          <w:lang w:val="ru-RU"/>
        </w:rPr>
        <w:t>Техническое предложение изделия</w:t>
      </w:r>
    </w:p>
    <w:p w:rsidR="0042105C" w:rsidRPr="00A80D02" w:rsidRDefault="0042105C" w:rsidP="0042105C">
      <w:pPr>
        <w:pStyle w:val="Nadpis2"/>
        <w:ind w:right="-2"/>
        <w:jc w:val="center"/>
        <w:rPr>
          <w:spacing w:val="-18"/>
          <w:sz w:val="52"/>
          <w:szCs w:val="52"/>
          <w:lang w:val="ru-RU"/>
        </w:rPr>
      </w:pPr>
    </w:p>
    <w:p w:rsidR="0042105C" w:rsidRPr="00A80D02" w:rsidRDefault="0042105C" w:rsidP="0042105C">
      <w:pPr>
        <w:pStyle w:val="Nadpis2"/>
        <w:ind w:right="-2"/>
        <w:rPr>
          <w:spacing w:val="-18"/>
          <w:sz w:val="52"/>
          <w:szCs w:val="52"/>
          <w:lang w:val="ru-RU"/>
        </w:rPr>
      </w:pPr>
    </w:p>
    <w:p w:rsidR="0059700A" w:rsidRPr="00A80D02" w:rsidRDefault="0059700A" w:rsidP="0059700A">
      <w:pPr>
        <w:pStyle w:val="Nadpis2"/>
        <w:ind w:right="-2"/>
        <w:jc w:val="center"/>
        <w:rPr>
          <w:rFonts w:cs="Arial"/>
          <w:color w:val="002060"/>
          <w:spacing w:val="-18"/>
          <w:sz w:val="52"/>
          <w:szCs w:val="52"/>
          <w:lang w:val="ru-RU"/>
        </w:rPr>
      </w:pPr>
      <w:r w:rsidRPr="00A80D02">
        <w:rPr>
          <w:rFonts w:cs="Arial"/>
          <w:color w:val="002060"/>
          <w:spacing w:val="-18"/>
          <w:sz w:val="52"/>
          <w:szCs w:val="52"/>
          <w:lang w:val="ru-RU"/>
        </w:rPr>
        <w:t>ГОРИЗОНТАЛЬНО - РАСТОЧНЫЙ СТАНОК</w:t>
      </w:r>
    </w:p>
    <w:p w:rsidR="0042105C" w:rsidRPr="00A80D02" w:rsidRDefault="0042105C" w:rsidP="0042105C">
      <w:pPr>
        <w:rPr>
          <w:sz w:val="52"/>
          <w:szCs w:val="52"/>
          <w:lang w:val="ru-RU"/>
        </w:rPr>
      </w:pPr>
      <w:bookmarkStart w:id="0" w:name="_GoBack"/>
      <w:bookmarkEnd w:id="0"/>
    </w:p>
    <w:p w:rsidR="0042105C" w:rsidRPr="00A80D02" w:rsidRDefault="00C15624" w:rsidP="0042105C">
      <w:pPr>
        <w:pStyle w:val="Nadpis2"/>
        <w:ind w:right="-2"/>
        <w:jc w:val="center"/>
        <w:rPr>
          <w:rFonts w:cs="Arial"/>
          <w:color w:val="002060"/>
          <w:spacing w:val="-18"/>
          <w:sz w:val="52"/>
          <w:szCs w:val="52"/>
          <w:lang w:val="ru-RU"/>
        </w:rPr>
      </w:pPr>
      <w:r w:rsidRPr="00A80D02">
        <w:rPr>
          <w:rFonts w:cs="Arial"/>
          <w:color w:val="002060"/>
          <w:spacing w:val="-18"/>
          <w:sz w:val="52"/>
          <w:szCs w:val="52"/>
          <w:lang w:val="ru-RU"/>
        </w:rPr>
        <w:t>MAXIMA</w:t>
      </w:r>
    </w:p>
    <w:p w:rsidR="0042105C" w:rsidRPr="00A80D02" w:rsidRDefault="0042105C" w:rsidP="0042105C">
      <w:pPr>
        <w:rPr>
          <w:sz w:val="52"/>
          <w:szCs w:val="52"/>
          <w:lang w:val="ru-RU"/>
        </w:rPr>
      </w:pPr>
    </w:p>
    <w:p w:rsidR="0042105C" w:rsidRPr="00A80D02" w:rsidRDefault="00C15624" w:rsidP="0042105C">
      <w:pPr>
        <w:jc w:val="center"/>
        <w:rPr>
          <w:lang w:val="ru-RU"/>
        </w:rPr>
      </w:pPr>
      <w:r w:rsidRPr="00A80D02">
        <w:rPr>
          <w:noProof/>
          <w:lang w:val="ru-RU"/>
        </w:rPr>
        <w:drawing>
          <wp:anchor distT="0" distB="0" distL="114300" distR="114300" simplePos="0" relativeHeight="251729920" behindDoc="0" locked="0" layoutInCell="1" allowOverlap="1" wp14:anchorId="45CD54A4" wp14:editId="7135026C">
            <wp:simplePos x="0" y="0"/>
            <wp:positionH relativeFrom="column">
              <wp:posOffset>90359</wp:posOffset>
            </wp:positionH>
            <wp:positionV relativeFrom="paragraph">
              <wp:posOffset>23924</wp:posOffset>
            </wp:positionV>
            <wp:extent cx="5762625" cy="4314825"/>
            <wp:effectExtent l="0" t="0" r="9525" b="9525"/>
            <wp:wrapNone/>
            <wp:docPr id="16" name="Obrázek 16" descr="MAXIMA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XIMA_II"/>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762625" cy="431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05C" w:rsidRPr="00A80D02" w:rsidRDefault="0042105C" w:rsidP="0042105C">
      <w:pPr>
        <w:rPr>
          <w:lang w:val="ru-RU"/>
        </w:rPr>
      </w:pPr>
    </w:p>
    <w:p w:rsidR="0042105C" w:rsidRPr="00A80D02" w:rsidRDefault="0042105C" w:rsidP="0042105C">
      <w:pPr>
        <w:rPr>
          <w:lang w:val="ru-RU"/>
        </w:rPr>
      </w:pPr>
    </w:p>
    <w:p w:rsidR="0042105C" w:rsidRPr="00A80D02" w:rsidRDefault="0042105C" w:rsidP="0042105C">
      <w:pPr>
        <w:rPr>
          <w:lang w:val="ru-RU"/>
        </w:rPr>
      </w:pPr>
    </w:p>
    <w:p w:rsidR="0042105C" w:rsidRPr="00A80D02" w:rsidRDefault="0042105C" w:rsidP="0042105C">
      <w:pPr>
        <w:rPr>
          <w:lang w:val="ru-RU"/>
        </w:rPr>
      </w:pPr>
    </w:p>
    <w:p w:rsidR="0042105C" w:rsidRPr="00A80D02" w:rsidRDefault="0042105C" w:rsidP="0042105C">
      <w:pPr>
        <w:rPr>
          <w:lang w:val="ru-RU"/>
        </w:rPr>
      </w:pPr>
    </w:p>
    <w:p w:rsidR="0042105C" w:rsidRPr="00A80D02" w:rsidRDefault="0042105C" w:rsidP="0042105C">
      <w:pPr>
        <w:rPr>
          <w:lang w:val="ru-RU"/>
        </w:rPr>
      </w:pPr>
    </w:p>
    <w:p w:rsidR="0042105C" w:rsidRPr="00A80D02" w:rsidRDefault="0042105C" w:rsidP="0042105C">
      <w:pPr>
        <w:rPr>
          <w:lang w:val="ru-RU"/>
        </w:rPr>
      </w:pPr>
    </w:p>
    <w:p w:rsidR="0042105C" w:rsidRPr="00A80D02" w:rsidRDefault="0042105C" w:rsidP="0042105C">
      <w:pPr>
        <w:rPr>
          <w:lang w:val="ru-RU"/>
        </w:rPr>
      </w:pPr>
    </w:p>
    <w:p w:rsidR="0042105C" w:rsidRPr="00A80D02" w:rsidRDefault="0042105C" w:rsidP="0042105C">
      <w:pPr>
        <w:rPr>
          <w:lang w:val="ru-RU"/>
        </w:rPr>
      </w:pPr>
    </w:p>
    <w:p w:rsidR="0042105C" w:rsidRPr="00A80D02" w:rsidRDefault="0042105C" w:rsidP="0042105C">
      <w:pPr>
        <w:rPr>
          <w:lang w:val="ru-RU"/>
        </w:rPr>
      </w:pPr>
    </w:p>
    <w:p w:rsidR="0042105C" w:rsidRPr="00A80D02" w:rsidRDefault="0042105C" w:rsidP="0042105C">
      <w:pPr>
        <w:rPr>
          <w:lang w:val="ru-RU"/>
        </w:rPr>
      </w:pPr>
    </w:p>
    <w:p w:rsidR="0042105C" w:rsidRPr="00A80D02" w:rsidRDefault="0042105C" w:rsidP="0042105C">
      <w:pPr>
        <w:rPr>
          <w:lang w:val="ru-RU"/>
        </w:rPr>
      </w:pPr>
    </w:p>
    <w:p w:rsidR="0042105C" w:rsidRPr="00A80D02" w:rsidRDefault="0042105C" w:rsidP="0042105C">
      <w:pPr>
        <w:rPr>
          <w:lang w:val="ru-RU"/>
        </w:rPr>
      </w:pPr>
    </w:p>
    <w:p w:rsidR="0042105C" w:rsidRPr="00A80D02" w:rsidRDefault="0042105C" w:rsidP="0042105C">
      <w:pPr>
        <w:rPr>
          <w:lang w:val="ru-RU"/>
        </w:rPr>
      </w:pPr>
    </w:p>
    <w:p w:rsidR="0042105C" w:rsidRPr="00A80D02" w:rsidRDefault="0042105C" w:rsidP="0042105C">
      <w:pPr>
        <w:rPr>
          <w:lang w:val="ru-RU"/>
        </w:rPr>
      </w:pPr>
    </w:p>
    <w:p w:rsidR="0042105C" w:rsidRPr="00A80D02" w:rsidRDefault="0042105C" w:rsidP="0042105C">
      <w:pPr>
        <w:rPr>
          <w:lang w:val="ru-RU"/>
        </w:rPr>
      </w:pPr>
    </w:p>
    <w:p w:rsidR="0042105C" w:rsidRPr="00A80D02" w:rsidRDefault="0042105C" w:rsidP="0042105C">
      <w:pPr>
        <w:rPr>
          <w:lang w:val="ru-RU"/>
        </w:rPr>
      </w:pPr>
    </w:p>
    <w:p w:rsidR="0042105C" w:rsidRPr="00A80D02" w:rsidRDefault="0042105C" w:rsidP="0042105C">
      <w:pPr>
        <w:pStyle w:val="Zpat"/>
        <w:tabs>
          <w:tab w:val="clear" w:pos="4536"/>
          <w:tab w:val="clear" w:pos="9072"/>
        </w:tabs>
        <w:rPr>
          <w:szCs w:val="24"/>
          <w:lang w:val="ru-RU"/>
        </w:rPr>
      </w:pPr>
    </w:p>
    <w:p w:rsidR="0059700A" w:rsidRPr="00A80D02" w:rsidRDefault="0059700A" w:rsidP="0059700A">
      <w:pPr>
        <w:keepNext/>
        <w:keepLines/>
        <w:spacing w:before="240" w:line="259" w:lineRule="auto"/>
        <w:outlineLvl w:val="0"/>
        <w:rPr>
          <w:rFonts w:cs="Arial"/>
          <w:b/>
          <w:szCs w:val="32"/>
          <w:lang w:val="ru-RU"/>
        </w:rPr>
      </w:pPr>
    </w:p>
    <w:p w:rsidR="0059700A" w:rsidRPr="00A80D02" w:rsidRDefault="0059700A" w:rsidP="0059700A">
      <w:pPr>
        <w:keepNext/>
        <w:keepLines/>
        <w:spacing w:before="240" w:line="259" w:lineRule="auto"/>
        <w:outlineLvl w:val="0"/>
        <w:rPr>
          <w:rFonts w:cs="Arial"/>
          <w:b/>
          <w:szCs w:val="32"/>
          <w:lang w:val="ru-RU"/>
        </w:rPr>
      </w:pPr>
    </w:p>
    <w:p w:rsidR="0059700A" w:rsidRPr="00A80D02" w:rsidRDefault="0059700A" w:rsidP="0059700A">
      <w:pPr>
        <w:keepNext/>
        <w:keepLines/>
        <w:spacing w:before="240" w:line="259" w:lineRule="auto"/>
        <w:outlineLvl w:val="0"/>
        <w:rPr>
          <w:rFonts w:cs="Arial"/>
          <w:b/>
          <w:szCs w:val="32"/>
          <w:lang w:val="ru-RU"/>
        </w:rPr>
      </w:pPr>
    </w:p>
    <w:p w:rsidR="0059700A" w:rsidRPr="00A80D02" w:rsidRDefault="0042105C" w:rsidP="0059700A">
      <w:pPr>
        <w:keepNext/>
        <w:keepLines/>
        <w:spacing w:before="240" w:line="259" w:lineRule="auto"/>
        <w:jc w:val="center"/>
        <w:outlineLvl w:val="0"/>
        <w:rPr>
          <w:rFonts w:cs="Arial"/>
          <w:b/>
          <w:szCs w:val="32"/>
          <w:lang w:val="ru-RU"/>
        </w:rPr>
      </w:pPr>
      <w:r w:rsidRPr="00A80D02">
        <w:rPr>
          <w:rFonts w:cs="Arial"/>
          <w:b/>
          <w:szCs w:val="32"/>
          <w:lang w:val="ru-RU"/>
        </w:rPr>
        <w:br w:type="page"/>
      </w:r>
    </w:p>
    <w:p w:rsidR="0059700A" w:rsidRPr="00A80D02" w:rsidRDefault="0059700A" w:rsidP="0059700A">
      <w:pPr>
        <w:keepNext/>
        <w:keepLines/>
        <w:spacing w:before="240" w:line="259" w:lineRule="auto"/>
        <w:jc w:val="center"/>
        <w:outlineLvl w:val="0"/>
        <w:rPr>
          <w:rFonts w:cs="Arial"/>
          <w:b/>
          <w:szCs w:val="32"/>
          <w:lang w:val="ru-RU"/>
        </w:rPr>
      </w:pPr>
    </w:p>
    <w:p w:rsidR="0059700A" w:rsidRPr="00A80D02" w:rsidRDefault="0059700A" w:rsidP="0059700A">
      <w:pPr>
        <w:keepNext/>
        <w:keepLines/>
        <w:spacing w:before="240" w:line="259" w:lineRule="auto"/>
        <w:jc w:val="center"/>
        <w:outlineLvl w:val="0"/>
        <w:rPr>
          <w:rFonts w:cs="Arial"/>
          <w:b/>
          <w:i/>
          <w:sz w:val="52"/>
          <w:szCs w:val="52"/>
          <w:lang w:val="ru-RU"/>
        </w:rPr>
      </w:pPr>
      <w:r w:rsidRPr="00A80D02">
        <w:rPr>
          <w:rFonts w:cs="Arial"/>
          <w:b/>
          <w:sz w:val="24"/>
          <w:szCs w:val="32"/>
          <w:lang w:val="ru-RU"/>
        </w:rPr>
        <w:t>Техническое предложение изделия</w:t>
      </w:r>
    </w:p>
    <w:p w:rsidR="005C157C" w:rsidRPr="00A80D02" w:rsidRDefault="005C157C" w:rsidP="005C157C">
      <w:pPr>
        <w:spacing w:after="160" w:line="259" w:lineRule="auto"/>
        <w:rPr>
          <w:rFonts w:eastAsia="Calibri" w:cs="Arial"/>
          <w:b/>
          <w:snapToGrid w:val="0"/>
          <w:sz w:val="22"/>
          <w:szCs w:val="32"/>
          <w:lang w:val="ru-RU" w:eastAsia="en-US"/>
        </w:rPr>
      </w:pPr>
    </w:p>
    <w:p w:rsidR="0059700A" w:rsidRPr="00A80D02" w:rsidRDefault="0059700A" w:rsidP="0059700A">
      <w:pPr>
        <w:keepNext/>
        <w:spacing w:after="160" w:line="259" w:lineRule="auto"/>
        <w:jc w:val="center"/>
        <w:outlineLvl w:val="0"/>
        <w:rPr>
          <w:rFonts w:eastAsia="Calibri" w:cs="Arial"/>
          <w:b/>
          <w:snapToGrid w:val="0"/>
          <w:color w:val="002060"/>
          <w:sz w:val="36"/>
          <w:szCs w:val="36"/>
          <w:lang w:val="ru-RU" w:eastAsia="en-US"/>
        </w:rPr>
      </w:pPr>
      <w:r w:rsidRPr="00A80D02">
        <w:rPr>
          <w:rFonts w:eastAsia="Calibri" w:cs="Arial"/>
          <w:b/>
          <w:snapToGrid w:val="0"/>
          <w:color w:val="002060"/>
          <w:sz w:val="36"/>
          <w:szCs w:val="36"/>
          <w:lang w:val="ru-RU" w:eastAsia="en-US"/>
        </w:rPr>
        <w:t>ГОРИЗОНТАЛЬНО - РАСТОЧНЫЙ СТАНОК</w:t>
      </w:r>
    </w:p>
    <w:p w:rsidR="005C157C" w:rsidRPr="00A80D02" w:rsidRDefault="00C15624" w:rsidP="005C157C">
      <w:pPr>
        <w:keepNext/>
        <w:spacing w:after="160" w:line="259" w:lineRule="auto"/>
        <w:jc w:val="center"/>
        <w:outlineLvl w:val="0"/>
        <w:rPr>
          <w:rFonts w:eastAsia="Calibri" w:cs="Arial"/>
          <w:b/>
          <w:snapToGrid w:val="0"/>
          <w:color w:val="002060"/>
          <w:sz w:val="40"/>
          <w:szCs w:val="40"/>
          <w:lang w:val="ru-RU" w:eastAsia="en-US"/>
        </w:rPr>
      </w:pPr>
      <w:r w:rsidRPr="00A80D02">
        <w:rPr>
          <w:rFonts w:eastAsia="Calibri" w:cs="Arial"/>
          <w:b/>
          <w:snapToGrid w:val="0"/>
          <w:color w:val="002060"/>
          <w:sz w:val="40"/>
          <w:szCs w:val="40"/>
          <w:lang w:val="ru-RU" w:eastAsia="en-US"/>
        </w:rPr>
        <w:t>MAXIMA</w:t>
      </w:r>
    </w:p>
    <w:p w:rsidR="005C157C" w:rsidRPr="00A80D02" w:rsidRDefault="005C157C" w:rsidP="005C157C">
      <w:pPr>
        <w:spacing w:after="160" w:line="259" w:lineRule="auto"/>
        <w:rPr>
          <w:rFonts w:eastAsia="Calibri"/>
          <w:b/>
          <w:snapToGrid w:val="0"/>
          <w:szCs w:val="24"/>
          <w:lang w:val="ru-RU" w:eastAsia="en-US"/>
        </w:rPr>
      </w:pPr>
    </w:p>
    <w:p w:rsidR="0059700A" w:rsidRPr="00A80D02" w:rsidRDefault="0059700A" w:rsidP="0059700A">
      <w:pPr>
        <w:rPr>
          <w:rFonts w:cs="Arial"/>
          <w:sz w:val="18"/>
          <w:szCs w:val="18"/>
          <w:lang w:val="ru-RU"/>
        </w:rPr>
      </w:pPr>
      <w:r w:rsidRPr="00A80D02">
        <w:rPr>
          <w:rFonts w:cs="Arial"/>
          <w:bCs/>
          <w:noProof/>
          <w:sz w:val="18"/>
          <w:szCs w:val="18"/>
          <w:lang w:val="ru-RU"/>
        </w:rPr>
        <w:t>АО «ТОС ВАРНСДОРФ» с местонахождением в г. Варнсдорф (Чешская Республика) на протяжении многих лет занимается производством обрабатывающих станков. Компания была основана в 1903 году под названием «Strojírny Arno Plauert», и сегодня является крупным машиностроительным предприятием, изделия которого известны во всем мире. Ведущий мировой машиностроительный завод, занимающийся разработкой, производством, продажей и сервисным обслуживанием обрабатывающих станков. Кроме того, компания предлагает множество дополнительных услуг и сопутствующих товаров. Компания располагает собственной командой конструкторов, которые работают над постоянным усовершенствованием станков, а также сильной производственной базой, благодаря которой компания сама же и производит станки.</w:t>
      </w:r>
    </w:p>
    <w:p w:rsidR="0059700A" w:rsidRPr="00A80D02" w:rsidRDefault="0059700A" w:rsidP="0059700A">
      <w:pPr>
        <w:rPr>
          <w:b/>
          <w:szCs w:val="32"/>
          <w:lang w:val="ru-RU"/>
        </w:rPr>
      </w:pPr>
      <w:r w:rsidRPr="00A80D02">
        <w:rPr>
          <w:b/>
          <w:noProof/>
          <w:szCs w:val="32"/>
          <w:lang w:val="ru-RU"/>
        </w:rPr>
        <w:drawing>
          <wp:anchor distT="0" distB="0" distL="114300" distR="114300" simplePos="0" relativeHeight="251742208" behindDoc="0" locked="0" layoutInCell="1" allowOverlap="1" wp14:anchorId="57EFAD8E" wp14:editId="20E211F4">
            <wp:simplePos x="0" y="0"/>
            <wp:positionH relativeFrom="column">
              <wp:posOffset>-4445</wp:posOffset>
            </wp:positionH>
            <wp:positionV relativeFrom="paragraph">
              <wp:posOffset>131445</wp:posOffset>
            </wp:positionV>
            <wp:extent cx="4370070" cy="2865120"/>
            <wp:effectExtent l="0" t="0" r="0" b="0"/>
            <wp:wrapNone/>
            <wp:docPr id="8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brázek 1"/>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370070" cy="2865120"/>
                    </a:xfrm>
                    <a:prstGeom prst="rect">
                      <a:avLst/>
                    </a:prstGeom>
                    <a:noFill/>
                    <a:ln>
                      <a:noFill/>
                    </a:ln>
                  </pic:spPr>
                </pic:pic>
              </a:graphicData>
            </a:graphic>
          </wp:anchor>
        </w:drawing>
      </w:r>
    </w:p>
    <w:p w:rsidR="0059700A" w:rsidRPr="00A80D02" w:rsidRDefault="0059700A" w:rsidP="0059700A">
      <w:pPr>
        <w:rPr>
          <w:b/>
          <w:szCs w:val="32"/>
          <w:lang w:val="ru-RU"/>
        </w:rPr>
      </w:pPr>
      <w:r w:rsidRPr="00A80D02">
        <w:rPr>
          <w:b/>
          <w:noProof/>
          <w:szCs w:val="32"/>
          <w:lang w:val="ru-RU"/>
        </w:rPr>
        <mc:AlternateContent>
          <mc:Choice Requires="wpg">
            <w:drawing>
              <wp:anchor distT="0" distB="0" distL="114300" distR="114300" simplePos="0" relativeHeight="251743232" behindDoc="0" locked="0" layoutInCell="1" allowOverlap="1" wp14:anchorId="6B71BD63" wp14:editId="057B7548">
                <wp:simplePos x="0" y="0"/>
                <wp:positionH relativeFrom="column">
                  <wp:posOffset>3994786</wp:posOffset>
                </wp:positionH>
                <wp:positionV relativeFrom="paragraph">
                  <wp:posOffset>69850</wp:posOffset>
                </wp:positionV>
                <wp:extent cx="2609850" cy="958833"/>
                <wp:effectExtent l="0" t="0" r="19050" b="0"/>
                <wp:wrapNone/>
                <wp:docPr id="2" name="Skupina 2"/>
                <wp:cNvGraphicFramePr/>
                <a:graphic xmlns:a="http://schemas.openxmlformats.org/drawingml/2006/main">
                  <a:graphicData uri="http://schemas.microsoft.com/office/word/2010/wordprocessingGroup">
                    <wpg:wgp>
                      <wpg:cNvGrpSpPr/>
                      <wpg:grpSpPr>
                        <a:xfrm>
                          <a:off x="0" y="0"/>
                          <a:ext cx="2609850" cy="958833"/>
                          <a:chOff x="-142664" y="-37475"/>
                          <a:chExt cx="2792163" cy="1029345"/>
                        </a:xfrm>
                      </wpg:grpSpPr>
                      <pic:pic xmlns:pic="http://schemas.openxmlformats.org/drawingml/2006/picture">
                        <pic:nvPicPr>
                          <pic:cNvPr id="3" name="Picture 17" descr="1"/>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68720" y="38100"/>
                            <a:ext cx="1691640"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ové pole 2"/>
                        <wps:cNvSpPr txBox="1">
                          <a:spLocks noChangeArrowheads="1"/>
                        </wps:cNvSpPr>
                        <wps:spPr bwMode="auto">
                          <a:xfrm>
                            <a:off x="-142664" y="-37475"/>
                            <a:ext cx="2792163" cy="286313"/>
                          </a:xfrm>
                          <a:prstGeom prst="rect">
                            <a:avLst/>
                          </a:prstGeom>
                          <a:solidFill>
                            <a:srgbClr val="DEEAF6"/>
                          </a:solidFill>
                          <a:ln w="9525">
                            <a:solidFill>
                              <a:srgbClr val="000000"/>
                            </a:solidFill>
                            <a:miter lim="800000"/>
                            <a:headEnd/>
                            <a:tailEnd/>
                          </a:ln>
                        </wps:spPr>
                        <wps:txbx>
                          <w:txbxContent>
                            <w:p w:rsidR="00E2442C" w:rsidRPr="0067793A" w:rsidRDefault="00E2442C" w:rsidP="0059700A">
                              <w:r>
                                <w:rPr>
                                  <w:bCs/>
                                </w:rPr>
                                <w:t>7</w:t>
                              </w:r>
                              <w:r w:rsidRPr="0067793A">
                                <w:rPr>
                                  <w:bCs/>
                                </w:rPr>
                                <w:t xml:space="preserve"> производственных цехов = </w:t>
                              </w:r>
                              <w:r>
                                <w:rPr>
                                  <w:bCs/>
                                </w:rPr>
                                <w:t>32 776</w:t>
                              </w:r>
                              <w:r w:rsidRPr="0067793A">
                                <w:rPr>
                                  <w:bCs/>
                                </w:rPr>
                                <w:t xml:space="preserve"> м2</w:t>
                              </w:r>
                            </w:p>
                            <w:p w:rsidR="00E2442C" w:rsidRDefault="00E2442C" w:rsidP="0059700A"/>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71BD63" id="Skupina 2" o:spid="_x0000_s1026" style="position:absolute;margin-left:314.55pt;margin-top:5.5pt;width:205.5pt;height:75.5pt;z-index:251743232;mso-width-relative:margin;mso-height-relative:margin" coordorigin="-1426,-374" coordsize="27921,10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1jVByBAAA6QoAAA4AAABkcnMvZTJvRG9jLnhtbLxWa27jNhD+X6B3&#10;IPRfsSTLeiHOwrHsYIG0DZrtAWiJsoiVSJWkH2nRA/UcvVhnKMl2HosGWaAGbPMxHM58880Mrz8d&#10;24bsmdJcirnjX3kOYaKQJRfbufPbl7WbOEQbKkraSMHmzhPTzqebH3+4PnQZC2Qtm5IpAkqEzg7d&#10;3KmN6bLJRBc1a6m+kh0TsFlJ1VIDU7WdlIoeQHvbTALPiyYHqcpOyYJpDat5v+ncWP1VxQrzS1Vp&#10;Zkgzd8A2Y3+V/d3g7+TmmmZbRbuaF4MZ9ANWtJQLuPSkKqeGkp3ir1S1vFBSy8pcFbKdyKriBbM+&#10;gDe+98KbOyV3nfVlmx223QkmgPYFTh9WW/y8f1CEl3MncIigLYTo8euu44KSAME5dNsMZO5U99g9&#10;qGFh28/Q32OlWvwHT8jRwvp0gpUdDSlgMYi8NJkB+gXspbMkmU573IsagoPHXD8Moih0CAi40ziM&#10;Z6PAatQRp4EfTXsdvhek09DKTEYTJmjpybCOFxl8B8Rg9Aqx/2YWnDI7xZxBSfsuHS1VAJ8Lwe2o&#10;4RvecPNkiQphRKPE/oEXD6qfnMEHx3rwYRcvJX7skJLpAqjqIxZ4FsX7wxSdu5fFV02EXNZUbNlC&#10;d0D2QXryXNxOn928aXi35k2DocPx4CPc9oJYb8DUkzaXxa5lwvRZqFgD7kqha95ph6iMtRsGpFKf&#10;Sx9iBhXAALPAHcb6PAFu3GuD1yNLbKb8GSQLz0uDW3c585Zu6MUrd5GGsRt7qzj0wsRf+su/MMv8&#10;MNtpBv7TJu/4YDusvrL+zbQYCkifcDZxAV/gERgy/lvTYAmhQRu1Kn4FdEEOxkYxU9Q4rADBYR2E&#10;TxsW7jPCGAsNyUM2h59kCTDQnZHoxsvkCaMkDiBNIAmmie8NxQnxwSzyo9SPwlMWTePYCpwSADih&#10;tLljsiU4AOzBYnsN3YM/vY+jCN4uJDLA+tSIZwugs195K0qpl66SVRK6kLIriFKeu4v1MnSjtR/P&#10;8mm+XOb+GKWalyUTeM33Bwkt1LLh5chbrbabZaPInkJtX9sPZgpG4iw2QbKczRgDjMrOxEv9IPRu&#10;g9RdQwTccB3O3DT2Etfz09s08sI0zNfPXbrngn2/S+SA9TCY2ShdGA0eXPrm2c9r32jWcgPds+Ht&#10;3ElOQjSrGS1XorShNZQ3/fgCCjT/DAUgNgbaUhfJCrvIW/hiD4DerMcaAbP35Rl25re62mNNOwYu&#10;o9pzBYTi31fAL2CL3P/zN+lkw8YmZCWxAxFzvJWYDT1m3YsiqJQ8oPdgoi2b0BVOR/sb35WJ3+pH&#10;SBnb0S67UZBEU992tI/n4reDn69Wi3X0VvAb8X/zx1YFC2lPEQTXHDdHIBoON7J8gggpCcUH6hS8&#10;CmFQS/WHQw7wwoL6//uOYkNtPgsIUOqHWM6MnYQzW/rU5c7mcoeKAlTNHeOQfrg0MIPzu07xbQ03&#10;9ZQQcgHlteK24J2tAj7jBGhsR/Y9ZTNgePvhg+1ybqXOL9Sbf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aX0mR4AAAAAsBAAAPAAAAZHJzL2Rvd25yZXYueG1sTI9BT8MwDIXvSPyH&#10;yEjcWNICFZSm0zQBpwmJDQlx8xqvrdYkVZO13b/HO8HN9nt6/l6xnG0nRhpC652GZKFAkKu8aV2t&#10;4Wv3dvcEIkR0BjvvSMOZAizL66sCc+Mn90njNtaCQ1zIUUMTY59LGaqGLIaF78mxdvCDxcjrUEsz&#10;4MThtpOpUpm02Dr+0GBP64aq4/ZkNbxPOK3uk9dxczyszz+7x4/vTUJa397MqxcQkeb4Z4YLPqND&#10;yUx7f3ImiE5Dlj4nbGUh4U4Xg3pQfNnzlKUKZFnI/x3KXwAAAP//AwBQSwMECgAAAAAAAAAhAAOY&#10;vWCnKQAApykAABUAAABkcnMvbWVkaWEvaW1hZ2UxLmpwZWf/2P/gABBKRklGAAEBAQCWAJYAAP/b&#10;AEMACAYGBwYFCAcHBwkJCAoMFA0MCwsMGRITDxQdGh8eHRocHCAkLicgIiwjHBwoNyksMDE0NDQf&#10;Jzk9ODI8LjM0Mv/bAEMBCQkJDAsMGA0NGDIhHCEyMjIyMjIyMjIyMjIyMjIyMjIyMjIyMjIyMjIy&#10;MjIyMjIyMjIyMjIyMjIyMjIyMjIyMv/AABEIAJIB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HEliiqGtwTjmpFvNNXrZqfwrd1DS9D8ixe&#10;wuUmZxiUBwcHFdroHgXRr2xjmMMLvxkOPrXl/VZPdnaqlO2x5p/aOlqONNUn6U4apY/w6VEfqley&#10;/wDCE6fATjSYdv8AeUA1DeeGNNjspfJhRZMdNgBpfVH3F7Sn2PJUvo5eI9HgP0jNBmLdNJhH0jru&#10;NK0y9shLdW5JAJXbjP6VJIsF9D5dzo5jl/56xvtP5dKFhX3Dnh/KcD5cj9dNiH/AKX7C55NlEP8A&#10;gNeh3Onae+nRQ2NvbTzoMMHYiTP4VhahpM1sjM6pG4XIQlutU8NL+YPaQ/lOWezVRl4IFHvik/s9&#10;W/gg/MVpLbTSopktOo6lTipGsjs+5Hu+lH1d9ZMXPH+VGO+nKoyVhwKhS0gc4/df98mtQrIJfLNu&#10;P94DinC3mzkBQPZeatYfzYuddinLo4gjWSWNVVvukoeajFjakclP++a0bltUl2o08rwDopbO38KH&#10;0u8EAnMqiM9gRu/Kq+rruxc/kjP+w22M7c/RKUWVp/zyP/fFPSwuIlCLJK+TkljVoW8vq/50fV49&#10;2Ln8ip9jtP8Anhn/AIDSG1tv4bUE+4xV5baU9S350NYuw+8351X1eIc3kP03Q4L9mBjtoMDP71wu&#10;ahk063jkZPs8JwcZBBzVi207zpFjuJfKXs1LcaPDG5jSbzfR+lN0IWFzFNbBWbi0g2jqcip102Fu&#10;FhtuPUirFnpbJvUuCrDpmpZPD6GPcksan/aNT7GAXJtE8NLe3xW4tbcW0aF5GUjoO1U7jR4I53/d&#10;WqruOFyM109tYHS/D0duJoUuLk+ZJludvasdrO3jJbzFdj1we9X7KK0Fcy/7MtNyho4ACeT6U3Vd&#10;MsbZU+xvbSsRydvStC6s7E23mLcEzd4yPlFZjWsBPzBM4461apRQnYoCGBE/eRQZx1xTRbxSj93D&#10;EfoKuQ6cbq4WCGGN9x55Oa1otMXT7xUkQCNRz7U1TQtDmo9MllnSMQIu5vTtXQWWhaW93DbTW48y&#10;SQLgHmtSCCBtWgmbiBUyT04zVO88QaVBe3MiB1ZM7XY459qaV9IoTSDXfD+h21ksdsYkmYqSc5xg&#10;nI/lWFfWluLC4ks7KMxoNpmBzgmqd5qrXto0kLYhDY+Ycn3qM65Np1gdNEGLe5cFnc5bitPZtK71&#10;FaLexzyXPkjY8LuwPJxRWy4LtuEZwfQUU+aXYfsonT6t4Nh0aytbtlBWcAhozgjIqrZaxf6Usf8A&#10;Z2r3ETOeIpCJATVnxRr0lzo1rbeWQRgDn2rM8M6c8k8MrAD5wMuOFpqvK2quCgju7b4geLtNEbah&#10;ZW91EwyCqlGI+ucVrr8UtMvozDf6fc2rkY3bQyj8f/rVuaWLWKwSC5uYrph/EyDAHpT7rR9AuomL&#10;W0IYDqhApc1N7oTTRQ8L6zo12k0KahGjM5KqxAJ/A10kumJ5BcrHKp6FeK8WvxBLqE1naxo2JCgd&#10;wMKM47V1Nj4P1EWaT6VqtxEw6gOQCfb2pclN/CwvLqWNO0aK41u6GTGVYke1amqJfaZp0k0pS5hH&#10;8LKGz+dc1aanrGg38kkk0M0ynDecn3vxBrRuvGcms6TIs2kyREnaJYX3Kf0qXSkldD5rk0N9HeWU&#10;cc9s9suONnKn8D/jUEukNcMzQPD5SrkkE7ifpW1o+qaJJplvFPcRxTgY2TLgn8aqaZpUV9rN60Up&#10;4OUKvx1qGmt0Vc5qfQ9TLAxQZB6Z7/hmsuaz1JGb93jb1yP/AK9d6Tfprf8AZ6MJUVS2XqH7PZy3&#10;MkE8NwJF++zNkfnS0C552wv1P+rP5D/Gomkvt23DDHstdzdaHHMWNsyMq+jZrDm0hrdstAHz79aT&#10;bQ0kzHlad1RII5El7kspz+lVZY9Qjfa7srehcD+lactuiPk2oH0zUarbjKy2pIY8tnJH6U02yrIz&#10;hFdscGdV+s2P6U8wzp/y9wn/ALbH/Cr0kfkZ8uBWTsSBn+VQP5mM+Wn/AHyKLvqKyIBFIjBzcxtg&#10;9POY1ambzMSEQoMcBJD/AFNNVnA4jQ/8BrTjD/2epWOPk8/uxQ27AkjOgdgcoI8n1c/41r2GnPd3&#10;URligKqdxYueB+dQ28ch+YRL/wB8f/Xrdtpby109m2qJJThcR9F796hN3HZGZqskD38sxW1YE4XD&#10;nIHbvWcLyKD94VgYEY2s2a05/NUGaVMsD8q7AM++PSsKeOWWR5PLG48lVUVcX1ZLRXcxSs0qRjBP&#10;VScVCq+bKsSKdzHGcVtReGn/ALPhupwQJgxVRxjFbd7Npem6JZ25tGDdWlUc5x61adxMj8G6fb2e&#10;qzzTEFYl5LHOfpUXiTVtOt9TWX7O7QyDg5woP071n3CX8vz6bfpLG6gMijlD24qadbxrldPuIkmE&#10;YC7mWqUVuyWZcGvrJqkJaLNvG4zH3cfhVLUV0zVbiQJGsdzz8npWxZaKLfXrUlTgSg8U7T7y2l8U&#10;XFh9jKvM7Isu2q3WgbGHq+j/AGHw7Z4UKWxnHfk0/T9OsndWuSuF6bzXTeLbcSWVtETkRlR+OTXC&#10;65Yxf2pIYzMzeg+70q425FzMFq9DSvLx2uD5cMCoBgDIornnS/LcDA7DFFK8O5XLLseia14etbnS&#10;bOWN/LdSrHI6+3NZ+kXwXXYdMiVMs2ZFBztx710fiu3LeD7Zx/B5bZ/KuU8EQJf+LZZHRQqAcDqT&#10;XLKlzSTvsVCdo2sepJYKcfMufTFU7zSrhi/lHgj+9iuiS0AHC4GegomtBtbAOcfWt+VGVzzjRNFK&#10;6rL5iNvWQtkjg85ruJ9VuLWJdqKQBjAGMVyUUt3L4nNily6qr5b6Z6V25tTsAzn685qVG42eYXBu&#10;NZ8STBsKofpXWzSWdpoM9rBvmmC8xBPun8Kyb+5NnrcyrbxFyw2nGOcCr0Xn2fmybNjTxuGI6560&#10;rDMbw/p95qGpo96hjt4juWN1xn8KuatqC2OtSWGmx5lYAKV+XaT7iquhaleag1xA00ymLG078nNX&#10;LaCRvEqiV92VADsBnkU05Cdi/Jra6Hf25uRK168O0MW3ZPcEGrcOspaiWa7hXzrmMZjXjB4rm9Rt&#10;GtfGcDSyiQFPkL8gGtZ7bGpG5nhMkpHBDcDjsKH5oET3EtmsduGPlScsQBzRoiTahKzzSwTwqxCL&#10;xkViTWvn2zMs88ckjbWYpuP0GKzYIZNPu1eGbgPjaGKE/wCJrjrU6rX7p2ZtBx6nbazYR2kQltrO&#10;CUj7yuxArI0u5sjLJ9u0qNC33RGSR+tXUS9nhAZZHBGcMwp8dnKMFrMj/gQrlUMbbWS+42UqS3TN&#10;W0stFZHItI8OOQe1Ub1tHsAQNMWUexFSW0EzZAt2H/bQVPJp8uMfZM+/mCiNHG3u6it6C56SezMq&#10;01XR7jMK6Js56sRXQrDpTW4UW0QHXbxWZ9gli/5dP/IgqVlkhhZ2gACj/nrTnQxbfu1EvkJzpPZD&#10;p7mxjkAFinH93FWYLm3upEJtUUKMAHpWFbXgvlLwoCPeamXerRaXEJLr93GW25Mmcmp+rYzb2v4F&#10;OdK2kTorwWkEbTCKHKryCOgriP7Ztbm4u1it0+cbAyqQAff24rSnvPtMO6P5lfBVvMJyKo6Vp/n+&#10;dJOqISWTEY4IGK6qFGtF3qTuYylG2iIn1K9a2jjUK0PltG0BHI9SpqB9KuItOjZS5Er8o53YBrfh&#10;s4FihKrwoYCrF5lreFQABkV2oxuY2gaZDbXcrFPvbR+tN1y1dvPlidxM75Xyzz1rTs8LeSAn+L+t&#10;Mhc/2vjI2qM8nFV0YrtMi2BLxWOchF69egrM062RNfSRpZGbfwPL4/Oti+KC/bGMtjvVqDajKxC/&#10;KexqJq6Wtioyab0Oa8Tn9yuenmL/ADNc5e2vmzlt7ZPpmt/xJIptowP4pR/Wr1nZRSW6OfLAA5LE&#10;1VanGpSUZDo1JU5to4r7Ch53yf8AfJortpLeBWwGgx/vmiuP6nT7/idP1qfYr61De3fhyOBDwUU4&#10;9hXPeDVe38Wso4Zo84+ldR9jur7SoVhuxGDEBlmzXOQ6PPaeMbaA3qs7wFt6ng+1dK3OZLQ9ZSe7&#10;25HIqG4vL1eMcVlQ5AEYkQsvB5Y06SDfwZSSf7qn/Gq0Jsctb3D23ia8lCZmLblJ6Vst4q1dZEjM&#10;dscrwcVWvNItba5S5P2gzFucL60+0t7O4AuXaRZT8qo5Ck49qFsDM6+1yQ6n+/sLd5AQfM54q5c+&#10;ILj7E7GK1bahKle3GPWtD/hFI5y0r2rnf1DOKhsvDVlCt8JrBGWEAhWYknjNNRbC6OZ8BSM2oXry&#10;4DOQfbvWxPqkdprsDSOqKMc+tP0z7DNcSpbWVvbYHUA5aotZWNXTdDExVQVfaD0FaKm9iW1cj8T3&#10;sVzrlpPGV8tcbmHetW7uVGo2koJMKk5x9KnOmLD4ejlaNFckMX2DJ+laGikTTGII/KgkkjipcWmN&#10;NHLPdssN7Mw2LuUpnt1rnPEEkhhju0kYMccDoa734jLb2mgSgsyqVPIPfivPdQbOh2gByAinP1xU&#10;NJRua09ZWIJdYvIWiKXEiSNgb93StqXUL6CPEV5LcPhWDZ46c1zciS+ZCyLuIUEcmtC7i1Q6QskT&#10;zCVmyoiB4GeankVzVvsdl4Hu7q51eeCa5keMpvG6vQbqLybOSUSfdGa8X03X4/D+rNcy7/nTZkDJ&#10;zXokGs3Wq+G31KIr9maNjyQpwDg8fhVezdtDCT1NC8uCtozbhuA4ry3UPEN/G0qtdLySFBB/wru5&#10;7wPYklT0715jqEsMsjoZ0GSeCp/nWUlc0puw/TtVuYklSWRIXVs7GG4/hUWo61JqUixyyFoVbIGM&#10;c/TFUI7ePnNxAMHgtk5qRYGa62NdWqIBkSucLUtamly6+t3e3yonJjCYOQRt/Suu8LXDvpEj/M7G&#10;Rjkc+lcYbKyjiZri9tJpCuUEL9PqK63wozJpEpQ7Rls4qqXkZVTaF0VWPIYAZH3TyTUF1fB4FKtg&#10;K3O4GpLS9urbS1kVtwi3MAxzniq73lzNBHKdo3lSw2jBz25roUWYkQvCJVZJEALgsfasrWtRls47&#10;meOQeYzBUx6V1D39nPbOIrONZouuV6/kazdfuNNttPjnezWSYbd6gkYB6dc0LbVAtxPMeSGGQvuk&#10;MYyffFcrp2ralc+JpLdyESNyr4B4rsLSaydYFMUyOy7gMg4rNk/sObVJ5Ipnhnjf94GjPJHXoaLR&#10;t70blRbvoyDxFFJItptIMe8BiK4rWtZv21mS2imZIozgAHrXpraZHqUESxXsbbnBTOR61z9z4MWT&#10;VY9zRrIzFy6SAE/gea0jOEUrq5MU7nGmfWG5Zpfyoru5fDN1Zv5LaiuRz0op/Wo/yIvl8zutL0y2&#10;OmW5KDcY1zXPX1pBbfEfSlWMBWhIIx711WmOBpltk/8ALMfyriPGpul1+zvbSVkeFSARWGi3FFNu&#10;yPQ7XT4LWWaRQP3rbsY6VdUR54ArxJtY1C4IFzqF5ID1HmnGPpXqOgyhLCNUJKhRgk801KD+F3Na&#10;uHqUknPqWNfLR6eZUXmNt/5c1x8u6Z4ycRKMgMeeTXZaiWmsZlPUo38q4dWW5iRJRu2PsKg5P5UX&#10;MDvNKha3s1SS6NwwH3vTjpSxRCSTV26gRDHt8pqOx+zwWUagCJduMNwarXmpw2UV+PtMcbzooXcw&#10;GeD61rC7ZLOG0OFrrU5rdU3/ACsdv0p+tR3FpfRw3WA3bB7VJ4UmFnr3mygkSEhc9DWj4vS2kdr+&#10;5cw+WnAHOcVpezuxeRuaoV/4R6E7gOF5z7VFpCxWF07XE0ahhhWMnXJrH8O+KLXX9BkUDaIGEeX7&#10;muO1drk+LpkBkcbVwhJwBgfhWU9ZFxXc9F8W6XD4i0qS0gnXzMcnOQORXPf8IXcXlkbdp40Ea7VY&#10;HOcGt/SWiZJZlJDOighmGBj0xWjaErA5fAH1rNroNSa1R49HGEvkty37yPaoKjrg16dFKojCGReF&#10;559q841+WNUuWs5RHOhyrYzu/OptKvrXVLOKGCyja9VQJZTGAwbHNVJdUU9TL1WSGS9lLIxw55Xv&#10;WpDeanHoUUcE0j2ro6+Vt6c+oqnPcQaffGxuQWkI3E+WK2476w1GO2sYneMhTjcoAJpxlpZ6Ayzq&#10;HiOys7CNrx3hVl2r8hPOOlcCuqJfzyRWtsJTuyDtOfxPpXT6lYNZ3Y+2R+dahfkXdgA//qqpHbxz&#10;3sI08R2+DltkmSwqWqQ43sQxaQ/2RZ2s0aR2AcMeF+latvbrJColtXkERAUAkZHf1qfyr+0t57m0&#10;WN7oucqwHzJnOelb17Yz3OkkhFM4Xeo98dKwlFc1+hfNpY47UPsCXRZtLnYSKfmRjlcHGP0q9Y6t&#10;FYxeS1u0KEFg7PyfbFZNrLe6fI09zNIlxtYi3UcDjn9am0118RiKS8uHFxBwTjO5atShFaicJPU6&#10;7TbhZ9H+dkTzAcLnkj1plvcwTQQxLKHIK8fSsnVVtUmRtPRktIo/mbI+Ujr3qWyksjJFEjBmCgJL&#10;0zXSo83wamD03Ne2ji+0XfmKTnkHHSotZtY5opPMkMKGOPD/AExU8lwkL/umVmlUnaRk8HFVdauD&#10;HZJIyE5KLtNQk1ow63EkjWLWbVFOVEP51He2ks2qGa8thbrHI4SQRY3L2PvRO4/tiCUg7doGPStS&#10;8ghS5P2iRnXLNvVycDB7UntYadmUvtJsrCGW1ZZNsqYJGPWuQ1LULzUfEcU8ggRbZyF2uQetdTJJ&#10;HJb20MRzGZ128YOBmuRFtZxeJ2e9vHh/f7tpA2kZ71c0uVMUHqzfvvGNp9pwWLEAAlcY/nRW4914&#10;XjkZJ1sxIpwR5YNFc3NLsbe55m9poc6fbdwEH8qyvEcSrNaiVtscr4PrzW7pWP7NtfeMfyqPVtMF&#10;/wDZ3BiBibPzmnUaUbszhuiO08J6TAQfs4kYDgvzW9FbRQoFRAABgAVTbVbG1lSGW4Tztv3Qaw9b&#10;8c2FnayJbzKbjBCq3Qn8KceVLQuUpz+JnRX9xDZWEs9xxFGCWxycY5rndJWyu1a5sxtikIkU45IN&#10;ZFp4lOq6Be2d7Pb/AGn7MzgJkEZBwDmmeF0uI7axne4ENtFABKjnGevSrempHL0OySJAwIXPuetc&#10;F8Q9QXSr2xuWiDhV4BGQe39at614ymtLi4SxlifCDygw5JqC4t4fFmlWsmr27CeMFSiHH4002tQS&#10;tqcpB4gvJp454Akaq25MjgEV01x4gtdTt4LKV1ExU+a8wwPwz70+x0TTLK3kii01Gcfdedt1chqG&#10;hXd9dkxIADwSTx1pxkpQbTCTu9ie+htLTTHOm3WXJJZIU6HPrWjpd9Lqumx2t1LGkqgBZiDlvY1n&#10;6L4av7dZYpQoEnAKvyPetCbw41tKy/2leo0ahzJxt6dj61CqNPTUvkTWpp3emaxp2ktFZMNi85Z9&#10;oOfrXJ3er+KNPn+a7Rkx0jbf+oq2yajqsEtmNZu3tyRtMnJNV9OuZLGVrOWdiY32glfvL0NVe7Er&#10;LQjGla3rdlJcfZ8LIQM7gM4+tX7HR7ywhUzrLaJggSO4+ZuuBXpdj/Z7aXFGFQqBuO/HX2qnfWX9&#10;oxkm3ZLVGwGdcD601XcItW0Y4R5mcFHpp1HURFcpvlkjKJJjIXIzk/lT9JtTpf7u/haRbd+WjT9a&#10;3tTNss13p1kskbAKFljI4I96ybb7cGmU6pIuxgJFKgt7VCbe6B+RpNeaTfxzQZuLkygqiSjHlnHG&#10;PSse18F/ZrmSU3LHfGVABxg1Ik+qXV0kMcdnGXyVaThmA5/pW9pmmXxIvbqfLMD+7U5UVk6kU+VM&#10;NVqZfhO2vYJr2KUwboskeaxrsreU3EEcihdpH8NctYa1Le6pNYrBBbSKxUuW+8M470648R3tnezW&#10;kNtaeVC21WaXbu96bfN0E092yDxF4e0uGdtRujct5hOSJMKD6Vy9oGiunOmt5abdu7Iz1960dS8Y&#10;y3hNrc6TFMFbs5IzSXC3OpW6yW8dnagfKVOQf5VHLKGpbqOStcrXtrrMIzcCCO2k5weWPrnnvWnC&#10;2kfZ4GW5RCuABu61ZXTdY12MPp0HnLEojfoQSBzUTfDzxQ0UZjhiiCMWAPUZFdVBSppSb33J92d1&#10;IwtRS+udTQabnez8MGx8pNdX4h1uysrayW6VJcjLbDk7hV7T/CsuntbyXYH2hQC3XBrl/Hnh+WTd&#10;fWPlmKMkyxg8j6CnOUZT0IXmaMGrWes24NpOEmByFJ5qtp+qRvK5u3mzEWUurkhs+1cD4WcnxFZj&#10;JCtIM12t5p/2S8nS2bMcbEsW65IofLYEbCSJLcWnl5CCQnnrXnvi1Uu9SklhlkJB2sGYnkHHFdFo&#10;2oNJe2kco+YlgrDvXIaosqatNG5IcykHJ966KVONSOvQlaNmhDveCMvDHu24J8vrRXp+mOkenQoR&#10;GdqgfcFFHtKS05SWpdzpLO5SDSoGdgqiIck4xxXleu+Kdcj1G7a3XfbrJmOUgkD+lY+t+JdQl0uw&#10;WO5kjQLggHr9azVgmvrEKG82TfhSOM1xzguW8tUzaCvsMutVv9QvhPd3Du4GPkPH6UIz3MyorEbi&#10;Bmuq0j4d3Msay6rcxWUPXAIdiPw4FdBL4d0jS4i1gRNIo5kccj354pJpNJbDvocXDDJZ3K3F5C0w&#10;XAVA23OOmal1XXLu9RmOyBN21Yo3PH40muNLcS/u3BCtyQQSfxqC30S6vN/UZ53nNbuyRN2Z0TPl&#10;pDIS6tng11ekeLdQgg2SwSpgj5ljJ3D61Po/hxbc7njWQ55dugrpYjGG2eSPl/iI4/CsKtRNWNIQ&#10;lJ6Ir2mrTX0bTiGRVUZ5TBNZGo+KoYbN7qCVC0DfvYWHzNzjFb9/f22m27TTSLCAOrDk/QV41qE4&#10;eWSZFYGViXJP3uamjBy9C6kYw82eoN4xsk0WK9VolnkGViY9Pqaz/wC05tfuoFkuVWOXiNei/hXP&#10;yaV9o8MJeRgFFXCKBznvW5pupQwRWMA04MYYRiQr371uoRgrxMpTlPc7TTNMSwVYl3Ow69DmluNO&#10;P2gubYhjyCVzWYdfhgtC6xkSscAkHisXQvirrVneNp0cEE0SMxLODubk1ny31JON8SQa5b6zcKsd&#10;3GjHK5BAIrHGqatsWNrq5CA8jecflXrmq+J7zxUrPcxpamBOFTv/AJxXntqsGo3JsQWRixYOW5oc&#10;ZLUpNHX6RqtpDADJcL5pHIJ5Nc22p3U+q6iFvtieWXXaPvY6A101t4S8qKFjeCdZAceXkFceuarS&#10;+CzBdPPBdRSB42RowcnNONWN9A5Wc/4Yup7/AMRack8xbYXYux6YB4r103ao/kAEFkLDaRjj1ryY&#10;BdF8mK9tgJGLcq2DjNbnhDUWvfEbJJKfs5jYBGPTpSqLmbkU4pK9xjapca7q89tCkSrBHkPjHzdA&#10;ea7TQvMnKwak9nPMvy7okGV9jXO60o0rUVfSFBmJAI2g7vatLwzLqMlzM1/B9n3tv3KNu4n/APVS&#10;htd7EVLNWW51M+iWrowESrngEIK5vUvBrxwNNayyO4GNh6Gu9x+6U+3ekWQgYxx3rKXfsSnY898D&#10;X2qaa18kizQxx8ljHkA/1ruF8WNMp2zCPkMDtzuH0rHkkuLq31m2H7ra2ItwxnjFc7OrWMIjlILh&#10;QCQa6lNNXQrXNvW/HFtdeZYEhZwwCSEY69K43U9N1I3FxLJIXDQbflOcnjNZmq27RGe4WaKFpQAB&#10;Jx05yK7bSR/amiR3u9i7xDdgdD3rCUveuUlY4e01210aGHGnQyTDIJxgg1dt/EUGqQXyLaeSxBkM&#10;m/POMVy2pr/psgbrvbt15q74XsZbq6nEflkhejuB/Ou+oouncC9pUUkOq2DvxuZiv5d65q/aS61p&#10;nlzuabk4x3rtJra+0+7S5aKMrBx8rq2Sewq5BqMMLN51rFMmPnR0G5TWcJ8isuokm9TThO2CMDP3&#10;RRWXPremNJmIlVxjHmdKK53LUfKzj7ZFNrGkzx7V+78ua0Evdlt9miiQR/3inP51kxnkVsWOlT3D&#10;qzjy4z1Zupr040aNON5nMqtR/Cbnh24MsciSuWX0JrQu4BejyLaRklH3jjqPrVe302K2hMUG5mPc&#10;dTVmDQtbKB0jXYT3ODXl1pQdRtbHTBO2pXsvDFzc6hFELuLex2qXXp+tdvL4LXS9P8yfUrZMEAvK&#10;21c/WuF1nwj4nu40ewtSzgcndiuG8RR+K9LSK01j7QkbcqjNlTSjZlHs19pLadaLcvdW8qOfl8uQ&#10;HPv9K53Udft7I7INs9x/46teeaRZ63e20i28dzPGpGEVWOa6vTfDGqXG03FlPAhHzZQ5P+FONGCl&#10;eZrKvPk5YmPeyT6nqcJuJC5dsH0FZV/BZWckgKl5Q+1I88HmvWdL0rwzG0dvdyxpcxSYRHcqQff1&#10;rhfF1jbjWdSs4YEkJIMR34IzTjjI1JOlBWsYJdR9tHqElnby21tZPnhoGmVAP1FOlW9jaUPaWMXy&#10;4+S6zg+3NcU3mRHYSQw4IzVqLSNZ1G13WVjdzxt/EkZIOPetHS0vcftFsdrptle398ltPJBbqq5L&#10;eYDxRf8Ahm2s79p5LsR4GBJEQM5GOtcqbd4tEaWV3W7U7XRjgrisaSeVnx5rYx0JrONGo3zLYtyh&#10;bXc7qPQFuZc22rzyAD5gZAc1yUkTadqdzcQyEtay4G4cNntW94LmkWacK+DtqLU9MlS0vlfc4eXz&#10;FKjnJpu8XZkadC14a+JGs6VftHbRxXHn8COckqn054rv/wDhM/EEhUnQtL2SDmUkYX1yc14ha6bc&#10;hPPEUiBDliwxxVgXMyrsEjbSOmacYc2w7x6m94y0W7gU6hJcWjjeRsgmD7cn61teBdNigEdzIcSO&#10;vQ1xtnZXWrSGCDaWwGO4+9d5oYvLK7KTlREigDaoNKemgtHsauo2UttfrfK0XkI3muWByMelaOm+&#10;I575nCrB9nlP+sKNn8M1la9PKbCS4t7tohChbAXIcelZWneNrEadHbzafmc4/eDA59cVEKbmDaSP&#10;UoJWMI+bjFO8xuR1qjYT+ZZxf7SA/pVoKRzk1BJTvgHtpyFw20lsGvOr2aW4hcwEthtpJ9q9RkhV&#10;kOeQRgivN9QtreDXJoLS6aNZvmwE4DfjUxlZ8pS1Vw0i6ikuYba+hUtkAeYmVNd5AsWGgiVYHIwv&#10;GATivPHsZpIsi7kMiH7pReDXVeGr9L2AafezsLsArFIcdR/hWdWLi+ZFxs9GeceKdPv7e/aC9txH&#10;tYsHzgMDV/wjoNne2dxJctllYBdrEcV6Rcix1Rf7K1hEaUHMcnZvxrmtU8OQWU/k2rSWciR5iA5V&#10;/wDPrXVCuqsORilFpnNa9bppsUkdvb4UnIZ2J4rjbfV75U3pKZAp/iPzD8a6+SRpg1vdqyuD8yN0&#10;rltU0gwFprdgFXsD0qoxa0bE2bekxJqNl9olhUOWIPA5oqnpl00GnwruYZGeKK45bs0T0PQLDwfZ&#10;iGKYSgOyg/crTHh8oytFdLkDB8xAa82g1/xNCqr9qlMYHAXbV5fFetqgzcXgPf8AdqaqbqS3YoqK&#10;Wh6LDpc8TbhNa7vXy8VoR/bo8bbm347EGvMF8basmFF/Lk/89LUVaHivxexH2VbeaM92iVc1i6cj&#10;TmR61BrGpKoQy2uB6A0+e4kuyrXK28hXplM4ryT/AISzxkp+bS7dvoBTx428UIP3uhRN684qrVO5&#10;PunqOpeJm0LTzc+XDtUhQBhetcTefFbVbySfTraK3UONq3CuOCfrXJa14tXXbKO1uoo42VsuiKfl&#10;rHtNDhmJubeR1UN8gPJY/T0rSKkleTC0Hod7qVleQeFzcHbJeqRJnu5rE0TRE1PUhd627WDCRf3k&#10;q/eIPIB+ma6OKG9bw95N+7NLtwuwdu1c7djVtRjEM+544zwMgYqoYlU7oz5G2WviB4Rs7IpeaHHu&#10;hIHnNvzj/a5rqvD/AImm0fRbCzs7WIxJCBvY888k8cd6wLRkms47DV51jtEX5xIeCvpmtiCLRFWM&#10;JrFnFCx2xLkn5QeKpV+ZWBwseea9EZ9bvpHe3BnclgXAzWZFpMRHzNbKB3Eua9O8X6Dpd5aebb2y&#10;7oUzvj480+ua8saWSwkAtgskmcn5d232rqp8lSN9jNxR2mgeHDpwa48+J42TJIbpW8lil7aiWF0Z&#10;G5DD2NebJfXV1G0EG9EA3SvggVty+I408OxafZ3P2aaMf6wOOucmidJfZdxm7qWgyXUDRI4+frjt&#10;XOHwJNniZ+O+RVSx1bVp28uTxJbo3rKw2/yrSk1LUrOAyN4p0mQqMhFXcT+lL2ckBe0XwpPptz5w&#10;JkJXHLACuttrP5F3Qru/2ea8/t/E+uyp+5nt338LtjIBNekaClwmlwrc7vNIyxasppxeoGbrUE01&#10;jNbxxfeQjp7V5aLdrbUFhcYZXAIPbmvcri2WbrXJ3ngi0utSa6aWRWL7+OlOFXlTRLSZ02mmWGJR&#10;IMgKADWnv3KOcU1IUjijRecoOfpxQAem3Nc9J80blS3I3ndTt2Fh6iuX8RizufLguZhaSrzHJ3Nd&#10;Y0bbDgEccV5H46kuEubRL+dHEbnkDkD3FU0mLpobNho9vcX/AJD+J3VCONpGSfr0q9feDxZEX1n4&#10;jaaWE7zGzL82K84tpoZNQxahTGxUFumDnsK6TVJFg0WeSNiHVOua4K7qqsuWWnY0g1bU1tS8X2N3&#10;pqW7NCsyA4kzghqzI/Gsr6atrc3Ucjx/cdvvAfXvXEWsunf2TL9oAN22dpINZtr5B1QC7I8jndzX&#10;rzp0lFOMbCc2dtNrNrqF1mdo2wuGOazLmwsJoGZLtCRyozziufvJbYTzpaLiIkbSDU0htBpXy7Tc&#10;Y5OTmo6ktmqjWYjRfMb5RjrRXNJgryf1orqSpPXkHzM6qKR9g+dvzqxHLJgfO350UVwsSLCu5xlm&#10;/OrKzSgcSOPoxoopMZOtxN/z2k6f3jUbXNxk/v5en980UVLEjnZABMzYGTnJ9at6BJIt38rsMDsa&#10;KKt7DR1q3l1tP+kzf99mmtcTbT++k/76NFFYyGtiRmaSIB2LZ9Tmq5UHbkD5Txx0ooqeguporc3H&#10;2bZ58u3HTecVSQBAzKApJ5I4zRRTWwEyE9MnBBz71Smt4Pn/AHMf/fI9KKKuIjiL2NBqEgCKBn0p&#10;vlpkfIv5UUV19gOl0iR0it1R2Vdx4BwK69L26/5+Zun/AD0NFFc3VhId9tu/+fqb/v4aY15dZ/4+&#10;Zuv/AD0NFFMlE32672r/AKVP0/56Gni+u9v/AB9T9f8AnoaKKzo/CEtxWv7zy2/0ufp/z0Neb+LJ&#10;Hmvi0rs7Z6sc+tFFbC6GJpvy30RHBz2re1aR20qYF2II6E+9FFcGI/jRLjscoqrsHA/KotiljlR1&#10;9KKK9mp8KJJNi7Pujr6U7auPujp6UUVgJiIq7R8o/Kiiit1sB//ZUEsBAi0AFAAGAAgAAAAhAIoV&#10;P5gMAQAAFQIAABMAAAAAAAAAAAAAAAAAAAAAAFtDb250ZW50X1R5cGVzXS54bWxQSwECLQAUAAYA&#10;CAAAACEAOP0h/9YAAACUAQAACwAAAAAAAAAAAAAAAAA9AQAAX3JlbHMvLnJlbHNQSwECLQAUAAYA&#10;CAAAACEAmzWNUHIEAADpCgAADgAAAAAAAAAAAAAAAAA8AgAAZHJzL2Uyb0RvYy54bWxQSwECLQAU&#10;AAYACAAAACEAWGCzG7oAAAAiAQAAGQAAAAAAAAAAAAAAAADaBgAAZHJzL19yZWxzL2Uyb0RvYy54&#10;bWwucmVsc1BLAQItABQABgAIAAAAIQCaX0mR4AAAAAsBAAAPAAAAAAAAAAAAAAAAAMsHAABkcnMv&#10;ZG93bnJldi54bWxQSwECLQAKAAAAAAAAACEAA5i9YKcpAACnKQAAFQAAAAAAAAAAAAAAAADYCAAA&#10;ZHJzL21lZGlhL2ltYWdlMS5qcGVnUEsFBgAAAAAGAAYAfQEAALI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1" style="position:absolute;left:4687;top:381;width:16916;height:9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W73/CAAAA2gAAAA8AAABkcnMvZG93bnJldi54bWxEj0GLwjAUhO+C/yE8wZumu7Uq1SiLUPSw&#10;F+uyXh/Nsy3bvJQmav33ZkHwOMzMN8x625tG3KhztWUFH9MIBHFhdc2lgp9TNlmCcB5ZY2OZFDzI&#10;wXYzHKwx1fbOR7rlvhQBwi5FBZX3bSqlKyoy6Ka2JQ7exXYGfZBdKXWH9wA3jfyMork0WHNYqLCl&#10;XUXFX341ChZng9/7hJNznB2z2W9ymNfxTKnxqP9agfDU+3f41T5oBTH8Xwk3QG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lu9/wgAAANoAAAAPAAAAAAAAAAAAAAAAAJ8C&#10;AABkcnMvZG93bnJldi54bWxQSwUGAAAAAAQABAD3AAAAjgMAAAAA&#10;">
                  <v:imagedata r:id="rId11" o:title="1"/>
                  <v:path arrowok="t"/>
                </v:shape>
                <v:shapetype id="_x0000_t202" coordsize="21600,21600" o:spt="202" path="m,l,21600r21600,l21600,xe">
                  <v:stroke joinstyle="miter"/>
                  <v:path gradientshapeok="t" o:connecttype="rect"/>
                </v:shapetype>
                <v:shape id="_x0000_s1028" type="#_x0000_t202" style="position:absolute;left:-1426;top:-374;width:27920;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YUsQA&#10;AADaAAAADwAAAGRycy9kb3ducmV2LnhtbESPQWvCQBSE7wX/w/KE3pqNJdgaXUWkhYCnag/t7ZF9&#10;TUKzb+PuJkZ/fVcQehxm5htmtRlNKwZyvrGsYJakIIhLqxuuFHwe359eQfiArLG1TAou5GGznjys&#10;MNf2zB80HEIlIoR9jgrqELpcSl/WZNAntiOO3o91BkOUrpLa4TnCTSuf03QuDTYcF2rsaFdT+Xvo&#10;jYKXt8xsv/rTdX5aBJbfhasuzV6px+m4XYIINIb/8L1daAUZ3K7EG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jWFLEAAAA2gAAAA8AAAAAAAAAAAAAAAAAmAIAAGRycy9k&#10;b3ducmV2LnhtbFBLBQYAAAAABAAEAPUAAACJAwAAAAA=&#10;" fillcolor="#deeaf6">
                  <v:textbox>
                    <w:txbxContent>
                      <w:p w:rsidR="00E2442C" w:rsidRPr="0067793A" w:rsidRDefault="00E2442C" w:rsidP="0059700A">
                        <w:r>
                          <w:rPr>
                            <w:bCs/>
                          </w:rPr>
                          <w:t>7</w:t>
                        </w:r>
                        <w:r w:rsidRPr="0067793A">
                          <w:rPr>
                            <w:bCs/>
                          </w:rPr>
                          <w:t xml:space="preserve"> производственных цехов = </w:t>
                        </w:r>
                        <w:r>
                          <w:rPr>
                            <w:bCs/>
                          </w:rPr>
                          <w:t>32 776</w:t>
                        </w:r>
                        <w:r w:rsidRPr="0067793A">
                          <w:rPr>
                            <w:bCs/>
                          </w:rPr>
                          <w:t xml:space="preserve"> м2</w:t>
                        </w:r>
                      </w:p>
                      <w:p w:rsidR="00E2442C" w:rsidRDefault="00E2442C" w:rsidP="0059700A"/>
                    </w:txbxContent>
                  </v:textbox>
                </v:shape>
              </v:group>
            </w:pict>
          </mc:Fallback>
        </mc:AlternateContent>
      </w:r>
    </w:p>
    <w:p w:rsidR="0059700A" w:rsidRPr="00A80D02" w:rsidRDefault="0059700A" w:rsidP="0059700A">
      <w:pPr>
        <w:rPr>
          <w:b/>
          <w:szCs w:val="32"/>
          <w:lang w:val="ru-RU"/>
        </w:rPr>
      </w:pPr>
    </w:p>
    <w:p w:rsidR="0059700A" w:rsidRPr="00A80D02" w:rsidRDefault="0059700A" w:rsidP="0059700A">
      <w:pPr>
        <w:rPr>
          <w:b/>
          <w:szCs w:val="32"/>
          <w:lang w:val="ru-RU"/>
        </w:rPr>
      </w:pPr>
    </w:p>
    <w:p w:rsidR="0059700A" w:rsidRPr="00A80D02" w:rsidRDefault="0059700A" w:rsidP="0059700A">
      <w:pPr>
        <w:rPr>
          <w:b/>
          <w:szCs w:val="32"/>
          <w:lang w:val="ru-RU"/>
        </w:rPr>
      </w:pPr>
    </w:p>
    <w:p w:rsidR="0059700A" w:rsidRPr="00A80D02" w:rsidRDefault="0059700A" w:rsidP="0059700A">
      <w:pPr>
        <w:rPr>
          <w:b/>
          <w:szCs w:val="32"/>
          <w:lang w:val="ru-RU"/>
        </w:rPr>
      </w:pPr>
    </w:p>
    <w:p w:rsidR="0059700A" w:rsidRPr="00A80D02" w:rsidRDefault="0059700A" w:rsidP="0059700A">
      <w:pPr>
        <w:rPr>
          <w:b/>
          <w:szCs w:val="32"/>
          <w:lang w:val="ru-RU"/>
        </w:rPr>
      </w:pPr>
    </w:p>
    <w:p w:rsidR="0059700A" w:rsidRPr="00A80D02" w:rsidRDefault="0059700A" w:rsidP="0059700A">
      <w:pPr>
        <w:rPr>
          <w:b/>
          <w:szCs w:val="32"/>
          <w:lang w:val="ru-RU"/>
        </w:rPr>
      </w:pPr>
    </w:p>
    <w:p w:rsidR="0059700A" w:rsidRPr="00A80D02" w:rsidRDefault="0059700A" w:rsidP="0059700A">
      <w:pPr>
        <w:rPr>
          <w:b/>
          <w:szCs w:val="32"/>
          <w:lang w:val="ru-RU"/>
        </w:rPr>
      </w:pPr>
      <w:r w:rsidRPr="00A80D02">
        <w:rPr>
          <w:b/>
          <w:noProof/>
          <w:szCs w:val="32"/>
          <w:lang w:val="ru-RU"/>
        </w:rPr>
        <mc:AlternateContent>
          <mc:Choice Requires="wpg">
            <w:drawing>
              <wp:anchor distT="0" distB="0" distL="114300" distR="114300" simplePos="0" relativeHeight="251744256" behindDoc="0" locked="0" layoutInCell="1" allowOverlap="1" wp14:anchorId="6A8D53F3" wp14:editId="4ADA7CF3">
                <wp:simplePos x="0" y="0"/>
                <wp:positionH relativeFrom="column">
                  <wp:posOffset>4586599</wp:posOffset>
                </wp:positionH>
                <wp:positionV relativeFrom="paragraph">
                  <wp:posOffset>118110</wp:posOffset>
                </wp:positionV>
                <wp:extent cx="1324610" cy="1593215"/>
                <wp:effectExtent l="0" t="0" r="27940" b="6985"/>
                <wp:wrapNone/>
                <wp:docPr id="24" name="Skupina 24"/>
                <wp:cNvGraphicFramePr/>
                <a:graphic xmlns:a="http://schemas.openxmlformats.org/drawingml/2006/main">
                  <a:graphicData uri="http://schemas.microsoft.com/office/word/2010/wordprocessingGroup">
                    <wpg:wgp>
                      <wpg:cNvGrpSpPr/>
                      <wpg:grpSpPr>
                        <a:xfrm>
                          <a:off x="0" y="0"/>
                          <a:ext cx="1324610" cy="1593215"/>
                          <a:chOff x="-22344" y="54640"/>
                          <a:chExt cx="1324737" cy="1593820"/>
                        </a:xfrm>
                      </wpg:grpSpPr>
                      <pic:pic xmlns:pic="http://schemas.openxmlformats.org/drawingml/2006/picture">
                        <pic:nvPicPr>
                          <pic:cNvPr id="28" name="Picture 18" descr="2"/>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66675" y="885825"/>
                            <a:ext cx="1209040" cy="76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ové pole 2"/>
                        <wps:cNvSpPr txBox="1">
                          <a:spLocks noChangeArrowheads="1"/>
                        </wps:cNvSpPr>
                        <wps:spPr bwMode="auto">
                          <a:xfrm>
                            <a:off x="-22344" y="54640"/>
                            <a:ext cx="1324737" cy="888230"/>
                          </a:xfrm>
                          <a:prstGeom prst="rect">
                            <a:avLst/>
                          </a:prstGeom>
                          <a:solidFill>
                            <a:srgbClr val="DEEAF6"/>
                          </a:solidFill>
                          <a:ln w="9525">
                            <a:solidFill>
                              <a:srgbClr val="000000"/>
                            </a:solidFill>
                            <a:miter lim="800000"/>
                            <a:headEnd/>
                            <a:tailEnd/>
                          </a:ln>
                        </wps:spPr>
                        <wps:txbx>
                          <w:txbxContent>
                            <w:p w:rsidR="00E2442C" w:rsidRPr="000C3136" w:rsidRDefault="00E2442C" w:rsidP="0059700A">
                              <w:pPr>
                                <w:rPr>
                                  <w:bCs/>
                                </w:rPr>
                              </w:pPr>
                              <w:r w:rsidRPr="000C3136">
                                <w:rPr>
                                  <w:bCs/>
                                </w:rPr>
                                <w:t>500 сотрудников = традиции</w:t>
                              </w:r>
                            </w:p>
                            <w:p w:rsidR="00E2442C" w:rsidRPr="000C3136" w:rsidRDefault="00E2442C" w:rsidP="0059700A">
                              <w:pPr>
                                <w:rPr>
                                  <w:bCs/>
                                </w:rPr>
                              </w:pPr>
                              <w:r w:rsidRPr="000C3136">
                                <w:rPr>
                                  <w:bCs/>
                                </w:rPr>
                                <w:t>+ знания</w:t>
                              </w:r>
                            </w:p>
                            <w:p w:rsidR="00E2442C" w:rsidRPr="000C3136" w:rsidRDefault="00E2442C" w:rsidP="0059700A">
                              <w:pPr>
                                <w:rPr>
                                  <w:bCs/>
                                </w:rPr>
                              </w:pPr>
                              <w:r w:rsidRPr="000C3136">
                                <w:rPr>
                                  <w:bCs/>
                                </w:rPr>
                                <w:t>+ опыт</w:t>
                              </w:r>
                            </w:p>
                            <w:p w:rsidR="00E2442C" w:rsidRPr="000C3136" w:rsidRDefault="00E2442C" w:rsidP="0059700A">
                              <w:r w:rsidRPr="000C3136">
                                <w:rPr>
                                  <w:bCs/>
                                </w:rPr>
                                <w:t>+ разработки</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A8D53F3" id="Skupina 24" o:spid="_x0000_s1029" style="position:absolute;margin-left:361.15pt;margin-top:9.3pt;width:104.3pt;height:125.45pt;z-index:251744256;mso-height-relative:margin" coordorigin="-223,546" coordsize="13247,15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ztmJrBAAA8QoAAA4AAABkcnMvZTJvRG9jLnhtbLxW6W7jNhD+X6Dv&#10;QOi/osOyLsRZOD6CBdI2aLYPQEuURaxEqiR9ZIs+UJ+jL9YZSr4St013gRqwzWM4nPnmmxnefti3&#10;DdkypbkUEye48R3CRCFLLtYT55dPSzd1iDZUlLSRgk2cF6adD3fff3e763IWylo2JVMElAid77qJ&#10;UxvT5Z6ni5q1VN/IjgnYrKRqqYGpWnulojvQ3jZe6Puxt5Oq7JQsmNawOu83nTurv6pYYX6qKs0M&#10;aSYO2Gbsr7K/K/z17m5pvla0q3kxmEG/woqWcgGXHlXNqaFko/gbVS0vlNSyMjeFbD1ZVbxg1gfw&#10;JvBfefOg5Kazvqzz3bo7wgTQvsLpq9UWP26fFOHlxAkjhwjaQoyeP286LiiBFYBn161zkHpQ3XP3&#10;pIaFdT9Dj/eVavEffCF7C+zLEVi2N6SAxWAURnEA+BewF4yzURiMe+iLGuKD59wwHEVgAgiMozga&#10;IlPUizMVySg5qUhDK+MdLPDQ0KNdHS9y+A6QwegNZP9OLThlNoo5g5L2XTpaqgA+F6LbUcNXvOHm&#10;xTIV4ohGie0TL55UPzlDH/KkRx+28VYSwErJdAFkDRErPIzy/WmK3j3K4rMmQs5qKtZsqjugO+CL&#10;0t6luJ1eXL1qeLfkTYOhw/HgJNz2ilpXcOppO5fFpmXC9HmoWAP+SqFr3mmHqJy1Kwa0Uh/LAIIG&#10;NcAAtcAdxvpMAW48aoPXI0tsrvwWplPfz8J7dzb2Z27kJwt3mkWJm/iLJPKjNJgFs98xz4Io32gG&#10;/tNm3vHBdlh9Y/3VxBhKSJ9yNnURMWvI4d+aBksIDdqoVfEzoAtyMDaKmaLGYQUIDusgfNywcJ8Q&#10;xlhoSB6y2v0gS4CBboxEN14nTxzHydjmQJqO03DIkWMWhX7mQ2bYLEriMB5ZgWMGACeUNg9MtgQH&#10;gD1YbK+hW/Cn9/EggrcLiQywPjXiYgF09ivXopT52SJdpJEbhfECojSfu9PlLHLjZZCM56P5bDYP&#10;DlGqeVkygdd8e5DQQi0bXh54q9V6NWsU2VKo7kv7sdy/EPOQLCczDgFGZSfiZUEY+fdh5i7jNHGj&#10;ZTR2s8RPXT/I7rPYj7Jovrx06ZEL9u0ukd3EycYQ6H/2zbeft77RvOUG+mfD24mTHoVoXjNaLkRp&#10;Q2sob/rxGRRo/gkKCPch0Ja6SFbYRd7CF3sAdGd9qBEwe1+eYW++1teea9oxcBnVnpXA7FACP4Ex&#10;cvvnH6STDSO2+g2i2IKI2d9LbCo9aN2rKqiU3KH7YGNfCc+O9le+KxWv9yNkzKGhHbtRmqbh6LIZ&#10;/edU/HtezxeL6TK+FvtG/N/0sUUBGq225axH0+xXe/uAsGjj3kqWLxAmJaEEQbWC1yEMaqm+OGQH&#10;Ly3oAr9uKPbV5qOAKGVBhEXN2Ek0TqCvE3W+szrfoaIAVRPHOKQfzgzM4MimU3xdw009L4ScQpGt&#10;uC17J6uA1TgBMtuRfVfZPBjegPhwO59bqdNL9e4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JjH36LhAAAACgEAAA8AAABkcnMvZG93bnJldi54bWxMj01Lw0AQhu+C/2EZwZvdfNDY&#10;xGxKKeqpCG0F8bZNpklodjZkt0n67x1Pehzeh/d9Jl/PphMjDq61pCBcBCCQSlu1VCv4PL49rUA4&#10;r6nSnSVUcEMH6+L+LtdZZSfa43jwteAScplW0HjfZ1K6skGj3cL2SJyd7WC053OoZTXoictNJ6Mg&#10;SKTRLfFCo3vcNlheDlej4H3S0yYOX8fd5by9fR+XH1+7EJV6fJg3LyA8zv4Phl99VoeCnU72SpUT&#10;nYLnKIoZ5WCVgGAgjYMUxElBlKRLkEUu/79Q/AAAAP//AwBQSwMECgAAAAAAAAAhADcR9NnQHQAA&#10;0B0AABUAAABkcnMvbWVkaWEvaW1hZ2UxLmpwZWf/2P/gABBKRklGAAEBAQCWAJYAAP/bAEMACAYG&#10;BwYFCAcHBwkJCAoMFA0MCwsMGRITDxQdGh8eHRocHCAkLicgIiwjHBwoNyksMDE0NDQfJzk9ODI8&#10;LjM0Mv/bAEMBCQkJDAsMGA0NGDIhHCEyMjIyMjIyMjIyMjIyMjIyMjIyMjIyMjIyMjIyMjIyMjIy&#10;MjIyMjIyMjIyMjIyMjIyMv/AABEIAH0Ax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q081rS3HlDb5a84HpXXLc3fh7RFkt7i3dr1OUVfmjH&#10;1zWL4e8PSutpco2QEV9rNweO9VvFFtqd1qHmhvKaVyvlREqgwOgBNcy8jRNWRk3N2buU7Qy7TyRk&#10;H3zUkUhZAIArD68n61UfQ9WC487y89VU1LpWhTeZdLczMFjQEFBk5O7/AAoUdByn0QQ2d3qV5FCk&#10;OyRGzkN1FaenaXDc+I7W0ZmN1AWaRMfKVDHOf510+n2EYntIoSpkVAWGfmbjv6VWSw1W41G+tLSa&#10;G1hSRvObcA/J4Ga0S0IM3WLDTv7XjvdUuWPkkeTZwtwxByM1Lc3esa2GEatbWqj+BSWA+vQVsW/h&#10;TS4YWkuHuZp2OWKSAfqea3EmcWK6dZW5ERG3y+OfrjrRdIVmzm9C0GysGN2LhZbplKtu5b86bqtw&#10;Lj4jaUiqAY7AoRnnOH/XmtaLSzYSNvtlgJU/LgCuShQS/FVBk/M69P8ArmKIoBPB9xNBZ3yxy+Xm&#10;XkA89+ldhp+m+Ip4WlivZgM5HmH5QPTNcv4RMkkGo20McWBNnzCvzDr0NdO+l3Mdv890jNjIXeSf&#10;8KzlThJ+9G5XzLx1W5s3KzTwzkfwxc4qObxJMxVLewywGWaTHNRWtnYWMPnalMVLHhRLwfyFFxAj&#10;L5+nXUkMZGQEYAfqaylhMO3rBFpz6GlYatc3dvu/skO3Q7FxTJ/EOn2ziC7tmSTPKNk4rm/7euzJ&#10;t1HWGt4FH3jg5/AVj6vr2hW8JlivbieQn5maIY/xpPC0GtIj99OzZ2tzqOlMg+yKCTy3BA/SovM0&#10;uMD7TJGA/wDtbsfzrgrLxdBZSyNBpYuMJvMkynCj86efFWp+IriOFLW3jts9fLClfw96lYNR1i2v&#10;mVzq9pNHew6ToUl2txb3q7l5AD4rddhMmIpVlbGBumyD+AryiGK9s7x5bi1S4tACpi2nJbIxjFae&#10;mXF/NcsDaWlmroQhij2kfUnJzUvD4m9oT+8TnTSN6byby7e3jktpLgceWvy/zqvYaTqtvqHmGxXy&#10;hwQs5Ga55dK1O3vY7q1C5BDKyk5B6+lej2OrXP2SBZNNvJ7gL821VCk11zw9eCXs5J9zCnWTb5ok&#10;Ya+AJFrYwKOpcFjVG+t7PUYktrvVUXzXwiRw4Bb8q2J7vXp1xbaCkZzwZpMj8RkVlz6D4luHYRxW&#10;Vp5j7/kx1/Wop4etJv20/uNXWUfgRzOq+DIYdLWS6tYhL5+1XiOdy4PX8qK3/EWl6/b6Pbi71OIo&#10;sgVUjj4B2nmir+rvrIydTyM3RLKNdHs3WWZWaBfuyEdq5XxPr2lWF8sH2i4kljcF8SHitjwihv7N&#10;op7mdPJhQqEcDjB9q8m19g+rXJXOTIRljzVuTVrMqMU1qbj+K99w20uYQTgGQ5q/o+upPfrbmWSA&#10;3DKnmlhgc9/zrl4PDF/caat4SgDjKJ3YDvVnS/C1zdXQheXyifuE8jNQqi7mroS0utz2mHTLXQpg&#10;LTLTFQ5mdt24kHn6VDoZa8vNQe6aPfI0chG3nlB0H1rkfDUuo6bqc+nauwJRNyS7uNo6AZrufD50&#10;xdYk82SKSKSxR1Lvg5BI/pWsU3qjGS5XZmwNPEa7jbE88NJgD8qbI6KSZNwVRjMICjP55rO0nWdK&#10;1LVJre6trWCFFJEjSMDnPua1r/8A4RcWzr9oiG7oVZ2Gfwp+zn1QlUg9ncz5ptOntpPIQeavD7n5&#10;FcVpUAPxa6YVUDj/AL4Uf1rpTb2lnpZvY4nQyZVcAgEeuCa5XRNSEvxClvobeadRBtCoADwFHf8A&#10;3aEmnYOZPUm8ARXLatqS2yCQIxZoz/FjOK659Pu52F68kVm0YyqPLgKfwrjvh7Lc/wDCWX6QWxlc&#10;oWMZYLjnuTXooudZ1Oa6tI9OsFSP93Issh69e3bmrjT5o3DnaehzkUsWpSCKe8eSYR53RxblQ55O&#10;SfTFU459KhbypoLqZf7ysFOeeea0tYXxJptu9vJNpyRYygRegrkDJqDht9/Epz2jFJ07PdE+0bVt&#10;WbNvoOharqIRbR4UmKgmWTccjv0xWtP4B8OaeXmkvY45HHzGdx834VhaDYy3+oRxzarIqvnJXBPF&#10;YfiPwhCNVnjGszTTEZjWRfm6fTFRWtSSbd7mlGLrNpLYv69b3GntFFpFpp+o27AnzEHC49cmq+jn&#10;ULrUDHqL2kdsQPlt8Bifcgk1x/heSW215be+80Wgl8qYEnAr0SCLwyuqSyM6+TGcpuDCrhySjdsz&#10;qKUXaxH4jhj+0LBb6y9iw4aM5YHv17Vo6BrnhvSHha6uvOmGdzvISBx6AGnXFjot/cGaRQTJhgyj&#10;gjAp0NlpMbCJYeh9K6Y04OPU55VWpG7/AMLG0J0geOSLIPzKiMdv6ClufidYgZtVkk4PPknH86m8&#10;DaVp13p95cS2kUjfa5AGdQSAD0rsItNs4x+7tYFA9EFKXso6WZqnN66HlsnxR1V2xDYp+Kf/AF6t&#10;W3jrW5gjNpF1I46iPAH9a9N2RR8CNRj0FPXDcgYFL2lP+UOWf8x5B4h8QeIL2xj8zQ5YYhLkM5PJ&#10;weKK7rxt/wAgqH/ruP8A0FqKlzj/ACi5X3PH/DWrWOlu97IbgQSIkZLINuQvOMHNaElh4b1djJbe&#10;RLn5iM/Nn3FcUZI2tYlbgBBhR9Kq+Q2/zIX2MOQScYreeVxqU171pBRx/spfDdHoNwbPT7dECqdi&#10;7Y1A+6KS2H/EpBsljEqMWIk7jvXCvcankSmVJccYJ/WtzRp5bqTy3mdDCN7bV+U9O+f6V5FXBVcP&#10;fmR68cdSq21Jp3utdtkkitt80cjK3lgkAAHnNaenPcw6tNicsotip8pQDGMnGDXN61qV1HbTJZSE&#10;L5hjaNVxu9TxTtES4tbISPc/Y55VwVLYZvYZrop1Zezjz6W6HFOinOXJq31NO3aW5vLhAZbplUDe&#10;/LdfXua9K1HW1k0mO2hDMy7BgjuMdq8w0yC6mtr25gkdJ1wjZUcn6k9a6NJZLyzysgt5ldQWb5sk&#10;EE4p4jEzk0l8P4oxw9CENX8XXzL2pXUmpaGtq0zIxOG2ptK5qh4YsobDxRdIJTJtjwhbnIATP6k1&#10;l61dzaXHtkuvPmQ7o06Zz7CsOTVNW0zWlu1/dy3Q3D/ZVs8c/wC7Tp0npd7k1K0fe0ehDoc2tf8A&#10;CVXH9iziG55LEnGV3DivW9PntpzcGeVTePhp0WUjJwAcAY44rzfwraS2fiCbUrqRIoZEKx72GXJO&#10;c47VuNI9st1dPew3E8rnyCqgEKei5714GNxeIVV06bsvLe56uGw9OdPmnubGv6hpE08dnIk3nkEx&#10;oGJDHHOM/SsLSNXtPN+z3FuvMhUB1BJxU2jJqMs0c18irEAMnIYqe/NbOox2TICgj3oQUIXBHPWu&#10;nDUqzg3Vk36kTnThK0EZ97JaWHiSwjtm8iGYHcbd9jKT3+lU9Y16W01JlkLXTuBtGSxA+tcf4o0r&#10;URql5fWVvIdNiYBZAc8AAbs+lcsLzz2z52CeBJ1Ir1aeEdSkoyldo5frHsqrlFbnpC6lpp1qxe5l&#10;w67i0fG1XPQmul1gxDR7iRAnzphSO+a8fg8t2KpMHkHdx1rqNM1C4GkC3uGDL56hMHt1NbVsFGnT&#10;U4vYw+tOpUaZ6VZo8MMcaqpWOIKPwGBUL/avN3+XGc/XNVYtRn2ONi7VUbSCOahh1O+EoV7Y4Jxu&#10;GKmMomMlI6/4fs8fhuaQDl7uZsf8CNdckjsik8cVyHgJ8eEYsDJaaRj+LGurilG3BHanP4mbRVkP&#10;wxyc9aE3KMZpu8gcUBmNQUc/40JOlQ9f9eP/AEFqKTxkxOkwj/puP/QWopMl3PmsSFUXPJwPwpDO&#10;xPJP4VAX4GT2qKR2UhhyO9fQKooxVjzI0OZ3ZoLdOhBB6VYhu5mEiwyeVJIMZXjvWSkm9Qw6GpA5&#10;U/1qpONSPLLZlezlB3ib0B1OyM1xHuYsPujufU+lcrcRapNqBkldnnZt2STwe9dDaavJCuyUb1xw&#10;cAkU8RfbLuK4h2iQHLsMjP1BNePVwUqU7xV4s7qeIU42vZj0nk1GJDdHEnC4L456dq62y1a20+wW&#10;OayuG2r96JwQfzrkNUtblEfCOjHlWC4zVBJLlfKjMuQeoTn9a1q0qcrQZ5tGtUhzVLa363Ou+0aP&#10;q0zeVrU1lOvzD7dEFH0B5zUVxoySXx+1a5aGSFQyS7srIpz0PqMHiuZ1BzcwNAYSQDhOM4/HrVht&#10;HvG0hYrbTriNhIGZghbI2jGM9BwfzrjdL2Mk07HfGr7eDVrmzq2nabd2RuZGS5kjQB5I3IULnhyP&#10;TsfwrCm1ZdGimjKAyNFiDaB+7J7nNWbe4WynET2cyeZblJQ4O3nr1qxa6HZ6lq9u94sj9B5Sjg49&#10;eeBSq1IQozmx04TlWpxsbmiHVNc0GK8mWdI2+XchK5PqMdq0otCkRWMt1ORt4y5OKu3HimbTZ4bC&#10;xhjzEuDAF4K+1a1rq1nqNoT5TwTgZaJhyTXx1SpOetNuN9kfUQ9xWnG9upwGqTWkdvNbPdzsCxd8&#10;thOe3sK8tu0a1nMqlWhk5Uocg16zr3h6C/1WR4mdd65lQg7fzryrV5oGvGgtkMdrD8qIw5B7nr6+&#10;9e7ldTRxbfN1v0POx8NU0ly9LE+m3qpOJXAJB4ArvPDunyavbCSYbAWO1UOAM9a81iTJBHUjtXqe&#10;gnRItMt55kuDcEbvklZR+QOK9jE1Zewtc8unCPtLm+ulvp0VwVV3jYcAckVnW2rWsdyiGV1ZWAIf&#10;I/StJfFNrCAFjmIHTP8A+usfWtSs9UsZpki8ueJSRJkZ6VxU6r2auzZ0otp3sju/AfinSrfw9Ha3&#10;V3HDOruSrcdTXaWur2F5JstryGRz2Vhmvn/TdJtLyyhlmaTzXUEsrYzXYeCdFjsNYmvIriVhFA5C&#10;sc4JHFdjdN6X1Mnzp7aHrSTIePOQn03Cpw6gfeH51xml2Iv7NppwxJc9KuLo0AJwzqccHAq5UEna&#10;5hHEt/ZJfGTL/ZUPI/14/wDQWorgPiN4gv7HUILC3UmJI1djn+LkfyorKNO6vc1lUs7WPH5ACmCO&#10;1VmlMPG0lfSpixkG5eQOCPSoJGHT9K9NvS6IgtBkNyiTbQ2Uc8e1aQ+YViPatIGZQRjuKtRXMlvh&#10;ZhxjrTp1HF2lsKpC603NE+YvQA1p6Ra3N9eLFHlRn5j2AqnYIL91WLDZ647V0EVjqFhaGRrURwnh&#10;ish3n6DHWpxeK9nHlpPVioUoyleqtEejpqNlDbRQTmJwiBQGIPQVD/aGhxHKWcO7/ZQVyEPhrUXs&#10;4b6aaRAeWtgm6Qj8TxSpp8i3ytJYao8P8SKAAB9a+QU05P3j6J1Fy35DpLvxHo1tGWkS3hA7sFGa&#10;fbeLLO6iXyJo2GONjA1zOteEV1jSXNhpF7FNjIM0vX8K5Sz+H/iOJQDZTxuP7pocqEr3qa+ZMa01&#10;9g9D1zV7GZSJrNryILh3hxvj+q1iaRqGlQ6y2b8LEqbk8wBWdj6/SoItB8Qxon2pPLnU/LN0JHoR&#10;/F+NZOqW1voxkbUEjd5Yg6soGVfJ6Gt1OnVpOgp/F2MaqftFWUdj0w3+mQacLsmJmf8A1b8Zb6Gu&#10;TbxM2qRzGwQtcxZA2rgj8axvDWoLqGjSxMMrbykoD71VaefTrC8t7T939oLbSvBJx0zXBgctpOtK&#10;lUbujfF42pToqrBb/qaN1rN3BAl03zTRjbPF5oO4dN3FeaXhJvZmOPnYtx0554rorK3WSSJypQgj&#10;czqRt45yT1zVfxX9iFxbm2njeRU2ShBwMdP517dOEKU9N3+R5sqk6kbdF+Zn2oB2gDkc16db6XZ2&#10;VnFHcT4ZEGU3YNebaNE13qEMEfLM2K9dvbGO4LybipYYY54rTFTXLGJnTjq2UPJ06WKdYyWaNGJ5&#10;6Yrh/te22uI1ySwIHrXXtaQWFlqM0M4kZo3Lc5wcV5hZ3t15uIpnTc3Y1jCOt49C5SfLZne6Zc3U&#10;trDDFb3C7VAZvKOTXofg69ttLmnF5BOfNUKNqFifwryfT/E+qW0Ug+0MwjYA+YoNdhp3iubyGl8p&#10;CxHJAqZyrRlextGFBx3dz1qPX9FhBjSYwKP4XjZP5iiXxJ4f48zWrKM56NcKD/OvO7fxm7RqLm0U&#10;8Z+Wpf7c0zUZVjnto+f74HH6VisffdlPAeRgeN9Vi1HxFcyW0yywgqFdDkHj1orR16PT3to2trWA&#10;fPztVfT1FFXHExauTPCzTtY8oC7RlHw5PODSi6ePiVFkHqOKkNlFgOT8x96rywBQdsjfQmvolzRW&#10;h5ScZE5vYipCKx9gtVbhmlByjKD6iqkqlOd2Oeq8UjyyP/GcdstWFTEPZm0YdUb/AIJMra4kMUTS&#10;ZfO3HRe/0r0nX9fhs9RgtEj8xo1LlAucf4V5tpmsLY6U9nY2jfa5V3yXAYh8egA7cVeknDTyXBvZ&#10;H1BUAcBDgkj1rhnGNRtS9DRylC0o9D1HR7pNahFzDLvUnBGeh9K6CJzbptT73fNeUeF/GMHhy3Nv&#10;dxM0DvkkDlT/AJ7V6Fp/iXTtSRTHKjK33TnrXx2ZZZUoScoaxPfw2OjXilLRmsbyYA/OPwArOm1r&#10;FwYEd5HX7wQ/dpbmZRkqcLiuCvdQNjqc08Uh+cllY9A2MD+VZZbgqeJq8kzbGVPq9H2iR3bzwyv9&#10;5mY9jwa8w8brHqWvxW5fyY0iAZ2IwOT2rO0keJZ9bE813OzBs4L5Brqr/wAMahfXZvEW3kWY5Akk&#10;HSvdoYGngq/Nfp16HmVMXLFUeWK6nHxLDpVkbez1FJHZskbOWPboTV65VxaxRFBLIBlhnGT9a6C2&#10;8BXDXvmO1mu0ZVVfJz+VYN7HcWM8sc0b5yRnZ1+levhqlD3nH4meTjIV5OMX8KMa/sriXTAAGEyN&#10;wqtnIrmXhkWTEiMD33Cu10iyN7NKyvINuN/mZwK3h4a0pol8+4Vh3aOTfj8K1qTTaaJw8ZxTUjkf&#10;AqAeJYTj7qsf/HTXoGvWMmraa1rHP5BZgd+O1YdhoNta3r3NlO0Mse7iQ4DL684rN1HXL+NwLZor&#10;hW6Mkoz+VZVaV5Jt2OhTaWiuX/7KTQdAvozei4aVSckY7Yx1rz6FmgBIAyCDyOldHJ/wkF4ObUhT&#10;zj/9dVLjw/q07GU24T1XNNRjFfFdkOUm7NWIoXa40y6lx8zyjNdJprNHaqMfw85rE/s29tdD8nyn&#10;EzT7sKMnAAqXTbjU1uI4Z7aQx55ZoyvA5pNcxa0Ota+itrdXlXcMAYXrVNtW0+QuQ20EYbI6VmXO&#10;sRTeYi2+3HRWH4da0X0BZbRnTJJH3T0rz5YSMZXaPQjirws5fgc+0N9F/qtR8yMnjbJ/9eipLvQ7&#10;m1kw6InA4Vs9eaK61tscc7X+IoyzD7uelVZJB61G8h3ke9NaTjFet7S6OOMbDJBuGOtRBT6ce9T9&#10;V7flTGBIxnFYySeporm/o+gy6robXEWRcwudmTwy/wB38a6ZoWvrK31G3Vbe7jG0pINob1Vs/oax&#10;PD2oSaXHDKSTbyfI47A1e1uBopl1S3lnkt2OZot5wB6isJQtqVGd9CvqdxpYZUdBJKcbok+YK316&#10;VnxXd0bqQ2j+WqjhN2AcVe1DT91ot7YOsioN2CoLFepwfWsuSNGiWeGd3V/fBB9KScOVpkyU3JNd&#10;DqrHxlf2ipa31vuDDAcNu/A1He3Md7dKXVUVh03ccVzenwJPdByXOzkHPGa0p5YJJBG8gDjkKDg1&#10;OGwVGlzVaas2Y4zHVqjjQm7pasvQX8FnqRaBwWjO4Ln9K27rxA9tbRPaWltLcY+bcBn+VcusUYbz&#10;T8zgdS2Sa19Ikia2ku7gL5CfdzyWPpSrYaM4Ru7uP4lYfEzhWkkrRl+DL1n4z1WV+UjjweUC4NGt&#10;6hc6nawhYSzqcsrj69DVKB7fV7EStGnzseY+CPoR0pP7QuNNieOWN7uP+FwvzIPf1+tcaw8FNSW6&#10;PR9tJxafU529vfLuGtWtWRsZJPUVoaaZprTfGqFlJGHGCao6uTeal9rtRujdACw7GrunGW3tRlVk&#10;zyYmG0j6NXT0MOpLPJMVcPHHGSpBB4x9KyLTTbqS6jA8xsOMADk/j2rbs9WiuElgvIUVl5VWPOPc&#10;1LHf2dliSCchxz5XLL+dKxftLI3Uunhws4KcYCXCY/JxwfxqctA4BlUw57tyPzHFY/8Awl/2m2A/&#10;s/eTwwd+PyxWTLq+oG5BtlWBDwyLyp/A8VrGlN7I5p4ilHeRvrZzSXn/AB7s0Y6OGBBomt5vmRR0&#10;6nGa5uGW8juleQTyxM2WjSUoBXVW15PNeq3l7Y5cgAnPTrSqwlSScluXh5QxDag1oYF5pXmt5mPn&#10;U5GOKtWF1cRt5byYhUln3DOBXRXNpFJ7fSsmWzcCREAYHgnFZThza3NadTk0auZF7qy3jM7wgMz7&#10;vlPH0oqve6e6chdpziipUZ9xylSbvY40MPMcHqCcVGT8xpWQ+eSG/i9KXy8t16+1dxzIA+RQDTvL&#10;7Z/SkZMDr+lUB2Gk2AvPBskwIJjmIYdwPWk0TVPJd7S8yVHDA8/jUXhLSE1GCYS3NxHGrD5In2g/&#10;Wo9XhSC+3RcFGKc9x70k/eM5PlLzQnRLvywS2nXLfu2Jz5bHt9KpX+nm3nkltAWRxlogOCfUVbtL&#10;2SWH7O/zIuCN3NZVzcXD3k0ZmYKhwNvBpTpxtz9GNVXzci3LEDCCDc7JFITkhuadZ20GpXbvCDLK&#10;nOFHOPaueRR9ucPmRcZw5zWtp8sljcrcW7+WyHooxmpnUbjy01t3JVGClzVHv2LEt3brcm1eCVJO&#10;gDAjNTpdCBNq+Wi9ADjgV1N9a2XiLTI57q1CXMfzLLG2D/KuSEMMbnEQJz1NY4OvLExf2WtysbSp&#10;4VreSexXjvk0m7320xlgmI3xAY2n2rYbWXP+rtz1/jOKpm1jmkWTG3HYCrSiPuhPHrXZHBqT95nF&#10;PMZRXuRM+WWeW+SWFUhbPz7R978KteVczdZH/AYqwJEQ/JEq/So7nUGt49wjz+OK3WGoxXvHNLG4&#10;io7R0IYtKAmMkvLkYyzZ4qybKIL94D6CsSTxBcu+1I0TPfk1EL+5mljVpmwW5wcVDr0aatGNzRYT&#10;EVXecrHU29iWAEULv7kcVeTR7tufKSMe5qaz1Nkto0EfRQPvVbGpsCMxZz/tf/WrOWNna0VY2jlt&#10;NazbZz0++LVWsxhtuAW+tbtvsTU2t4gSLeIH6Fif8KwPOD6zJIyZJl9fetTTrwf2jqUpj5eZR16A&#10;IPaoxMnOMVJ+Zrg4Rpzm4K3Q3BJxTCE3Z55qmb4H/ll/49/9aka/wP8AVfr/APWrlsdtxNVjT7Oh&#10;wPv/ANDRWdqV+WhUeX/F6+1FFiWz/9lQSwECLQAUAAYACAAAACEAihU/mAwBAAAVAgAAEwAAAAAA&#10;AAAAAAAAAAAAAAAAW0NvbnRlbnRfVHlwZXNdLnhtbFBLAQItABQABgAIAAAAIQA4/SH/1gAAAJQB&#10;AAALAAAAAAAAAAAAAAAAAD0BAABfcmVscy8ucmVsc1BLAQItABQABgAIAAAAIQA787ZiawQAAPEK&#10;AAAOAAAAAAAAAAAAAAAAADwCAABkcnMvZTJvRG9jLnhtbFBLAQItABQABgAIAAAAIQBYYLMbugAA&#10;ACIBAAAZAAAAAAAAAAAAAAAAANMGAABkcnMvX3JlbHMvZTJvRG9jLnhtbC5yZWxzUEsBAi0AFAAG&#10;AAgAAAAhAJjH36LhAAAACgEAAA8AAAAAAAAAAAAAAAAAxAcAAGRycy9kb3ducmV2LnhtbFBLAQIt&#10;AAoAAAAAAAAAIQA3EfTZ0B0AANAdAAAVAAAAAAAAAAAAAAAAANIIAABkcnMvbWVkaWEvaW1hZ2Ux&#10;LmpwZWdQSwUGAAAAAAYABgB9AQAA1SYAAAAA&#10;">
                <v:shape id="Picture 18" o:spid="_x0000_s1030" type="#_x0000_t75" alt="2" style="position:absolute;left:666;top:8858;width:12091;height:7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GNzBAAAA2wAAAA8AAABkcnMvZG93bnJldi54bWxET0trwkAQvhf8D8sIvRTdmIPU1E1oKxZP&#10;Uh/gdchOs6HZ2ZAdNf333UOhx4/vva5G36kbDbENbGAxz0AR18G23Bg4n7azZ1BRkC12gcnAD0Wo&#10;ysnDGgsb7nyg21EalUI4FmjAifSF1rF25DHOQ0+cuK8weJQEh0bbAe8p3Hc6z7Kl9thyanDY07uj&#10;+vt49QbqK8lef+7lkm1otclX7umjeTPmcTq+voASGuVf/OfeWQN5Gpu+pB+g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GNzBAAAA2wAAAA8AAAAAAAAAAAAAAAAAnwIA&#10;AGRycy9kb3ducmV2LnhtbFBLBQYAAAAABAAEAPcAAACNAwAAAAA=&#10;">
                  <v:imagedata r:id="rId13" o:title="2"/>
                  <v:path arrowok="t"/>
                </v:shape>
                <v:shape id="_x0000_s1031" type="#_x0000_t202" style="position:absolute;left:-223;top:546;width:13246;height:8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mg8MA&#10;AADbAAAADwAAAGRycy9kb3ducmV2LnhtbESPT4vCMBTE74LfITzBm6aK+KcaRURB8LTqQW+P5m1b&#10;tnmpSdTqp98sLHgcZuY3zGLVmEo8yPnSsoJBPwFBnFldcq7gfNr1piB8QNZYWSYFL/KwWrZbC0y1&#10;ffIXPY4hFxHCPkUFRQh1KqXPCjLo+7Ymjt63dQZDlC6X2uEzwk0lh0kylgZLjgsF1rQpKPs53o2C&#10;yXZk1pf77T2+zQLL697lr/KgVLfTrOcgAjXhE/5v77WC4Qz+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Emg8MAAADbAAAADwAAAAAAAAAAAAAAAACYAgAAZHJzL2Rv&#10;d25yZXYueG1sUEsFBgAAAAAEAAQA9QAAAIgDAAAAAA==&#10;" fillcolor="#deeaf6">
                  <v:textbox>
                    <w:txbxContent>
                      <w:p w:rsidR="00E2442C" w:rsidRPr="000C3136" w:rsidRDefault="00E2442C" w:rsidP="0059700A">
                        <w:pPr>
                          <w:rPr>
                            <w:bCs/>
                          </w:rPr>
                        </w:pPr>
                        <w:r w:rsidRPr="000C3136">
                          <w:rPr>
                            <w:bCs/>
                          </w:rPr>
                          <w:t>500 сотрудников = традиции</w:t>
                        </w:r>
                      </w:p>
                      <w:p w:rsidR="00E2442C" w:rsidRPr="000C3136" w:rsidRDefault="00E2442C" w:rsidP="0059700A">
                        <w:pPr>
                          <w:rPr>
                            <w:bCs/>
                          </w:rPr>
                        </w:pPr>
                        <w:r w:rsidRPr="000C3136">
                          <w:rPr>
                            <w:bCs/>
                          </w:rPr>
                          <w:t>+ знания</w:t>
                        </w:r>
                      </w:p>
                      <w:p w:rsidR="00E2442C" w:rsidRPr="000C3136" w:rsidRDefault="00E2442C" w:rsidP="0059700A">
                        <w:pPr>
                          <w:rPr>
                            <w:bCs/>
                          </w:rPr>
                        </w:pPr>
                        <w:r w:rsidRPr="000C3136">
                          <w:rPr>
                            <w:bCs/>
                          </w:rPr>
                          <w:t>+ опыт</w:t>
                        </w:r>
                      </w:p>
                      <w:p w:rsidR="00E2442C" w:rsidRPr="000C3136" w:rsidRDefault="00E2442C" w:rsidP="0059700A">
                        <w:r w:rsidRPr="000C3136">
                          <w:rPr>
                            <w:bCs/>
                          </w:rPr>
                          <w:t>+ разработки</w:t>
                        </w:r>
                      </w:p>
                    </w:txbxContent>
                  </v:textbox>
                </v:shape>
              </v:group>
            </w:pict>
          </mc:Fallback>
        </mc:AlternateContent>
      </w:r>
    </w:p>
    <w:p w:rsidR="0059700A" w:rsidRPr="00A80D02" w:rsidRDefault="0059700A" w:rsidP="0059700A">
      <w:pPr>
        <w:rPr>
          <w:b/>
          <w:szCs w:val="32"/>
          <w:lang w:val="ru-RU"/>
        </w:rPr>
      </w:pPr>
    </w:p>
    <w:p w:rsidR="0059700A" w:rsidRPr="00A80D02" w:rsidRDefault="0059700A" w:rsidP="0059700A">
      <w:pPr>
        <w:rPr>
          <w:b/>
          <w:szCs w:val="32"/>
          <w:lang w:val="ru-RU"/>
        </w:rPr>
      </w:pPr>
    </w:p>
    <w:p w:rsidR="0059700A" w:rsidRPr="00A80D02" w:rsidRDefault="0059700A" w:rsidP="0059700A">
      <w:pPr>
        <w:rPr>
          <w:lang w:val="ru-RU"/>
        </w:rPr>
      </w:pPr>
    </w:p>
    <w:p w:rsidR="0059700A" w:rsidRPr="00A80D02" w:rsidRDefault="0059700A" w:rsidP="0059700A">
      <w:pPr>
        <w:rPr>
          <w:lang w:val="ru-RU"/>
        </w:rPr>
      </w:pPr>
    </w:p>
    <w:p w:rsidR="00406AD3" w:rsidRPr="00A80D02" w:rsidRDefault="00DF0A22" w:rsidP="00406AD3">
      <w:pPr>
        <w:rPr>
          <w:rFonts w:cs="Arial"/>
          <w:b/>
          <w:sz w:val="24"/>
          <w:szCs w:val="24"/>
          <w:lang w:val="ru-RU"/>
        </w:rPr>
      </w:pPr>
      <w:r w:rsidRPr="00A80D02">
        <w:rPr>
          <w:b/>
          <w:noProof/>
          <w:szCs w:val="32"/>
          <w:lang w:val="ru-RU"/>
        </w:rPr>
        <mc:AlternateContent>
          <mc:Choice Requires="wps">
            <w:drawing>
              <wp:anchor distT="0" distB="0" distL="114300" distR="114300" simplePos="0" relativeHeight="251745280" behindDoc="0" locked="0" layoutInCell="1" allowOverlap="1" wp14:anchorId="7ED50603" wp14:editId="4D5494B4">
                <wp:simplePos x="0" y="0"/>
                <wp:positionH relativeFrom="column">
                  <wp:posOffset>3023235</wp:posOffset>
                </wp:positionH>
                <wp:positionV relativeFrom="paragraph">
                  <wp:posOffset>1403350</wp:posOffset>
                </wp:positionV>
                <wp:extent cx="2860034" cy="1743075"/>
                <wp:effectExtent l="0" t="0" r="0" b="9525"/>
                <wp:wrapNone/>
                <wp:docPr id="3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34" cy="174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42C" w:rsidRPr="0067793A" w:rsidRDefault="00E2442C" w:rsidP="0059700A">
                            <w:r w:rsidRPr="0067793A">
                              <w:t>Высокий технический уровень</w:t>
                            </w:r>
                          </w:p>
                          <w:p w:rsidR="00E2442C" w:rsidRPr="0067793A" w:rsidRDefault="00E2442C" w:rsidP="0059700A">
                            <w:r w:rsidRPr="0067793A">
                              <w:t>наших изделий был</w:t>
                            </w:r>
                          </w:p>
                          <w:p w:rsidR="00E2442C" w:rsidRPr="0067793A" w:rsidRDefault="00E2442C" w:rsidP="0059700A">
                            <w:r w:rsidRPr="0067793A">
                              <w:t>подтвержден выдачей в 1996</w:t>
                            </w:r>
                          </w:p>
                          <w:p w:rsidR="00E2442C" w:rsidRPr="0067793A" w:rsidRDefault="00E2442C" w:rsidP="0059700A">
                            <w:r w:rsidRPr="0067793A">
                              <w:t>году сертификата системы</w:t>
                            </w:r>
                          </w:p>
                          <w:p w:rsidR="00E2442C" w:rsidRPr="0067793A" w:rsidRDefault="00E2442C" w:rsidP="0059700A">
                            <w:r w:rsidRPr="0067793A">
                              <w:t>управления качеством</w:t>
                            </w:r>
                          </w:p>
                          <w:p w:rsidR="00E2442C" w:rsidRPr="0067793A" w:rsidRDefault="00E2442C" w:rsidP="0059700A">
                            <w:r w:rsidRPr="0067793A">
                              <w:t>в соответствии со стандартом ISO</w:t>
                            </w:r>
                          </w:p>
                          <w:p w:rsidR="00E2442C" w:rsidRPr="0067793A" w:rsidRDefault="00E2442C" w:rsidP="0059700A">
                            <w:r w:rsidRPr="0067793A">
                              <w:t>9001, а также его повторной</w:t>
                            </w:r>
                          </w:p>
                          <w:p w:rsidR="00E2442C" w:rsidRPr="0067793A" w:rsidRDefault="00E2442C" w:rsidP="0059700A">
                            <w:r w:rsidRPr="0067793A">
                              <w:t>сертификацией согласно стандарту</w:t>
                            </w:r>
                          </w:p>
                          <w:p w:rsidR="00E2442C" w:rsidRPr="0055791A" w:rsidRDefault="00E2442C" w:rsidP="0059700A">
                            <w:r w:rsidRPr="0067793A">
                              <w:t>ISO 9001:2008, проведенной в начале 2010 года.</w:t>
                            </w:r>
                            <w:r w:rsidRPr="0055791A">
                              <w:t>9001:2008 provedenou na začátku roku 2010.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D50603" id="Textové pole 2" o:spid="_x0000_s1032" type="#_x0000_t202" style="position:absolute;margin-left:238.05pt;margin-top:110.5pt;width:225.2pt;height:13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MgIkAIAAB0FAAAOAAAAZHJzL2Uyb0RvYy54bWysVFlu2zAQ/S/QOxD8d7REXiREDrLURYF0&#10;AZIegJYoiyjFYUnaUlr0QD1HL9YhZbtOF6Aoqg+Kwxm+2d7w4nLoJNlxYwWokiZnMSVcVVALtSnp&#10;+4fVZEGJdUzVTILiJX3kll4unz+76HXBU2hB1twQBFG26HVJW+d0EUW2annH7BlorlDZgOmYQ9Fs&#10;otqwHtE7GaVxPIt6MLU2UHFr8fR2VNJlwG8aXrm3TWO5I7KkGJsLqwnr2q/R8oIVG8N0K6p9GOwf&#10;ouiYUOj0CHXLHCNbI36B6kRlwELjziroImgaUfGQA2aTxD9lc98yzUMuWByrj2Wy/w+2erN7Z4io&#10;S3o+o0SxDnv0wAcHu29fiQbJSepr1GtboOm9RmM3XMOAvQ75Wn0H1QdLFNy0TG34lTHQt5zVGGPi&#10;b0YnV0cc60HW/Wuo0RfbOghAQ2M6X0AsCUF07NXjsT8YD6nwMF3M4vg8o6RCXTLPzuP5NPhgxeG6&#10;Nta95NARvympQQIEeLa7s86Hw4qDifdmQYp6JaQMgtmsb6QhO4ZkWYVvj/7ETCpvrMBfGxHHE4wS&#10;fXidjzc0/3OepFl8neaT1Wwxn2SrbDrJ5/FiEif5dT6Lszy7XX3xASZZ0Yq65upOKH4gYpL9XaP3&#10;IzFSKFCR9CXNp+l07NEfk4zD97skO+FwLqXoSro4GrHCd/aFqjFtVjgm5LiPnoYfqow1OPxDVQIP&#10;fOtHErhhPQTaHem1hvoRiWEA24bdxzcFNy2YT5T0OJ8ltR+3zHBK5CuF5MqTLPMDHYRsOk9RMKea&#10;9amGqQqhSuooGbc3bnwEttqITYueRjoruEJCNiJQxTN3jGpPY5zBkNP+vfBDfioHqx+v2vI7AAAA&#10;//8DAFBLAwQUAAYACAAAACEAs1GkO94AAAALAQAADwAAAGRycy9kb3ducmV2LnhtbEyP0U6DQBBF&#10;3038h82Y+GLsAikgyNKoicbX1n7AwG6ByM4Sdlvo3zs+6ePkntw5t9qtdhQXM/vBkYJ4E4Ew1Do9&#10;UKfg+PX++ATCBySNoyOj4Go87OrbmwpL7Rbam8shdIJLyJeooA9hKqX0bW8s+o2bDHF2crPFwOfc&#10;ST3jwuV2lEkUZdLiQPyhx8m89ab9PpytgtPn8pAWS/MRjvl+m73ikDfuqtT93fryDCKYNfzB8KvP&#10;6lCzU+POpL0YFWzzLGZUQZLEPIqJIslSEA1HRZqCrCv5f0P9AwAA//8DAFBLAQItABQABgAIAAAA&#10;IQC2gziS/gAAAOEBAAATAAAAAAAAAAAAAAAAAAAAAABbQ29udGVudF9UeXBlc10ueG1sUEsBAi0A&#10;FAAGAAgAAAAhADj9If/WAAAAlAEAAAsAAAAAAAAAAAAAAAAALwEAAF9yZWxzLy5yZWxzUEsBAi0A&#10;FAAGAAgAAAAhAL1gyAiQAgAAHQUAAA4AAAAAAAAAAAAAAAAALgIAAGRycy9lMm9Eb2MueG1sUEsB&#10;Ai0AFAAGAAgAAAAhALNRpDveAAAACwEAAA8AAAAAAAAAAAAAAAAA6gQAAGRycy9kb3ducmV2Lnht&#10;bFBLBQYAAAAABAAEAPMAAAD1BQAAAAA=&#10;" stroked="f">
                <v:textbox>
                  <w:txbxContent>
                    <w:p w:rsidR="00E2442C" w:rsidRPr="0067793A" w:rsidRDefault="00E2442C" w:rsidP="0059700A">
                      <w:r w:rsidRPr="0067793A">
                        <w:t>Высокий технический уровень</w:t>
                      </w:r>
                    </w:p>
                    <w:p w:rsidR="00E2442C" w:rsidRPr="0067793A" w:rsidRDefault="00E2442C" w:rsidP="0059700A">
                      <w:r w:rsidRPr="0067793A">
                        <w:t>наших изделий был</w:t>
                      </w:r>
                    </w:p>
                    <w:p w:rsidR="00E2442C" w:rsidRPr="0067793A" w:rsidRDefault="00E2442C" w:rsidP="0059700A">
                      <w:r w:rsidRPr="0067793A">
                        <w:t>подтвержден выдачей в 1996</w:t>
                      </w:r>
                    </w:p>
                    <w:p w:rsidR="00E2442C" w:rsidRPr="0067793A" w:rsidRDefault="00E2442C" w:rsidP="0059700A">
                      <w:r w:rsidRPr="0067793A">
                        <w:t>году сертификата системы</w:t>
                      </w:r>
                    </w:p>
                    <w:p w:rsidR="00E2442C" w:rsidRPr="0067793A" w:rsidRDefault="00E2442C" w:rsidP="0059700A">
                      <w:r w:rsidRPr="0067793A">
                        <w:t>управления качеством</w:t>
                      </w:r>
                    </w:p>
                    <w:p w:rsidR="00E2442C" w:rsidRPr="0067793A" w:rsidRDefault="00E2442C" w:rsidP="0059700A">
                      <w:r w:rsidRPr="0067793A">
                        <w:t>в соответствии со стандартом ISO</w:t>
                      </w:r>
                    </w:p>
                    <w:p w:rsidR="00E2442C" w:rsidRPr="0067793A" w:rsidRDefault="00E2442C" w:rsidP="0059700A">
                      <w:r w:rsidRPr="0067793A">
                        <w:t>9001, а также его повторной</w:t>
                      </w:r>
                    </w:p>
                    <w:p w:rsidR="00E2442C" w:rsidRPr="0067793A" w:rsidRDefault="00E2442C" w:rsidP="0059700A">
                      <w:r w:rsidRPr="0067793A">
                        <w:t>сертификацией согласно стандарту</w:t>
                      </w:r>
                    </w:p>
                    <w:p w:rsidR="00E2442C" w:rsidRPr="0055791A" w:rsidRDefault="00E2442C" w:rsidP="0059700A">
                      <w:r w:rsidRPr="0067793A">
                        <w:t>ISO 9001:2008, проведенной в начале 2010 года.</w:t>
                      </w:r>
                      <w:r w:rsidRPr="0055791A">
                        <w:t>9001:2008 provedenou na začátku roku 2010.</w:t>
                      </w:r>
                    </w:p>
                  </w:txbxContent>
                </v:textbox>
              </v:shape>
            </w:pict>
          </mc:Fallback>
        </mc:AlternateContent>
      </w:r>
      <w:r w:rsidR="0059700A" w:rsidRPr="00A80D02">
        <w:rPr>
          <w:b/>
          <w:noProof/>
          <w:szCs w:val="32"/>
          <w:lang w:val="ru-RU"/>
        </w:rPr>
        <mc:AlternateContent>
          <mc:Choice Requires="wpg">
            <w:drawing>
              <wp:anchor distT="0" distB="0" distL="114300" distR="114300" simplePos="0" relativeHeight="251746304" behindDoc="0" locked="0" layoutInCell="1" allowOverlap="1" wp14:anchorId="3AE876F9" wp14:editId="0328FBB6">
                <wp:simplePos x="0" y="0"/>
                <wp:positionH relativeFrom="column">
                  <wp:posOffset>-4445</wp:posOffset>
                </wp:positionH>
                <wp:positionV relativeFrom="paragraph">
                  <wp:posOffset>1497965</wp:posOffset>
                </wp:positionV>
                <wp:extent cx="2355089" cy="882015"/>
                <wp:effectExtent l="0" t="0" r="26670" b="0"/>
                <wp:wrapNone/>
                <wp:docPr id="30" name="Skupina 30"/>
                <wp:cNvGraphicFramePr/>
                <a:graphic xmlns:a="http://schemas.openxmlformats.org/drawingml/2006/main">
                  <a:graphicData uri="http://schemas.microsoft.com/office/word/2010/wordprocessingGroup">
                    <wpg:wgp>
                      <wpg:cNvGrpSpPr/>
                      <wpg:grpSpPr>
                        <a:xfrm>
                          <a:off x="0" y="0"/>
                          <a:ext cx="2355089" cy="882015"/>
                          <a:chOff x="0" y="0"/>
                          <a:chExt cx="2355089" cy="882015"/>
                        </a:xfrm>
                      </wpg:grpSpPr>
                      <pic:pic xmlns:pic="http://schemas.openxmlformats.org/drawingml/2006/picture">
                        <pic:nvPicPr>
                          <pic:cNvPr id="33" name="Picture 19" descr="3"/>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200025" y="161925"/>
                            <a:ext cx="206819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ové pole 2"/>
                        <wps:cNvSpPr txBox="1">
                          <a:spLocks noChangeArrowheads="1"/>
                        </wps:cNvSpPr>
                        <wps:spPr bwMode="auto">
                          <a:xfrm>
                            <a:off x="0" y="0"/>
                            <a:ext cx="2355089" cy="228387"/>
                          </a:xfrm>
                          <a:prstGeom prst="rect">
                            <a:avLst/>
                          </a:prstGeom>
                          <a:solidFill>
                            <a:srgbClr val="DEEAF6"/>
                          </a:solidFill>
                          <a:ln w="9525">
                            <a:solidFill>
                              <a:srgbClr val="000000"/>
                            </a:solidFill>
                            <a:miter lim="800000"/>
                            <a:headEnd/>
                            <a:tailEnd/>
                          </a:ln>
                        </wps:spPr>
                        <wps:txbx>
                          <w:txbxContent>
                            <w:p w:rsidR="00E2442C" w:rsidRPr="000C3136" w:rsidRDefault="00E2442C" w:rsidP="0059700A">
                              <w:r w:rsidRPr="000C3136">
                                <w:rPr>
                                  <w:bCs/>
                                </w:rPr>
                                <w:t>Оборот в 201</w:t>
                              </w:r>
                              <w:r>
                                <w:rPr>
                                  <w:bCs/>
                                </w:rPr>
                                <w:t>5</w:t>
                              </w:r>
                              <w:r w:rsidRPr="000C3136">
                                <w:rPr>
                                  <w:bCs/>
                                </w:rPr>
                                <w:t xml:space="preserve"> году = 6</w:t>
                              </w:r>
                              <w:r>
                                <w:rPr>
                                  <w:bCs/>
                                </w:rPr>
                                <w:t>3</w:t>
                              </w:r>
                              <w:r w:rsidRPr="000C3136">
                                <w:rPr>
                                  <w:bCs/>
                                </w:rPr>
                                <w:t>,</w:t>
                              </w:r>
                              <w:r>
                                <w:rPr>
                                  <w:bCs/>
                                </w:rPr>
                                <w:t>3</w:t>
                              </w:r>
                              <w:r w:rsidRPr="000C3136">
                                <w:rPr>
                                  <w:bCs/>
                                </w:rPr>
                                <w:t xml:space="preserve"> мил. EUR</w:t>
                              </w:r>
                            </w:p>
                          </w:txbxContent>
                        </wps:txbx>
                        <wps:bodyPr rot="0" vert="horz" wrap="square" lIns="91440" tIns="45720" rIns="91440" bIns="45720" anchor="t" anchorCtr="0" upright="1">
                          <a:noAutofit/>
                        </wps:bodyPr>
                      </wps:wsp>
                    </wpg:wgp>
                  </a:graphicData>
                </a:graphic>
              </wp:anchor>
            </w:drawing>
          </mc:Choice>
          <mc:Fallback>
            <w:pict>
              <v:group w14:anchorId="3AE876F9" id="Skupina 30" o:spid="_x0000_s1033" style="position:absolute;margin-left:-.35pt;margin-top:117.95pt;width:185.45pt;height:69.45pt;z-index:251746304" coordsize="23550,8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TYK5bBAAA3goAAA4AAABkcnMvZTJvRG9jLnhtbLxW227jNhB9L9B/&#10;IPSuWJJlWxLiLBxfggXSNmi2H0BLtEWsRKokfUmLflC/oz/WQ0qynUt3g12gBmzzMhzOnDkzw+sP&#10;x7oie6Y0l2LqhVeBR5jIZcHFdur99mnlJx7RhoqCVlKwqffEtPfh5scfrg9NxiJZyqpgikCJ0Nmh&#10;mXqlMU02GOi8ZDXVV7JhApsbqWpqMFXbQaHoAdrrahAFwXhwkKpolMyZ1lhdtJvejdO/2bDc/LLZ&#10;aGZINfVgm3G/yv2u7e/g5ppmW0WbkuedGfQbrKgpF7j0pGpBDSU7xV+pqnmupJYbc5XLeiA3G54z&#10;5wO8CYMX3twpuWucL9vssG1OMAHaFzh9s9r85/2DIryYekPAI2iNGD1+3jVcUIIVwHNothmk7lTz&#10;2DyobmHbzqzHx42q7T98IUcH7NMJWHY0JMdiNByNgiT1SI69JIGroxb5vER4Xh3Ly+WXDw76awfW&#10;upMxDc8zfDucMHqF09f5hFNmp5jXKanfpaOmCpj5CGlDDV/zipsnR08Ezxol9g88f1Dt5ALyYQ85&#10;tu2tJARGBdM5GDq0CNnDVr49Ta139zL/rImQ85KKLZvpBhxH5lnpwXNxN3129brizYpXlY2XHXdO&#10;4rYXfHoDp5arC5nvaiZMm3yKVfBXCl3yRntEZaxeM3BJfSxCBBuJb8AnuMNYmx4gxL029npLDZcg&#10;f0bJLAjS6Nafj4K5HweTpT9L44k/CZaTOIiTcB7O/7LJFcbZTjP4T6tFwzvbsfrK+jezoasbbZ65&#10;fLWIOUP6f2caliw01kat8l+BLuQwNoqZvLTDDRDs1iF82nBwnxG2sdDIGLI+/CQLwEB3Rlo3XmYM&#10;ylgQjTyC1AjHYYqhu/CUO8E4CVPs29yZQDh1aXlKAZBCaXPHZE3sAODDZHcP3cOh1slexF4vpKWA&#10;u6MSzxags115K0xpkC6TZRL7cTReIkyLhT9bzWN/vAono8VwMZ8vwj5MJS8KJuw13x8la6GWFS96&#10;4mq1Xc8rRfYUNX3lPo78z8QGli1nM/oIW2Vn5qVhFAe3UeqvxsnEj1fxyE8nQeIHYXqbjoM4jRer&#10;5y7dc8G+3yVymHrpCIH+sm/gBT6vfaNZzQ26ZsVrVNOTEM1KRoulKFxoDeVVO76Awpp/hgLh7gPt&#10;uGvZil1LXHxt5UdP1n2RwOx9iWY78lvd7LGkDYPLVu1FDQSz27bzCcbI/T9/k0ZWjETW707UNh5i&#10;jrcSrSRsQWtelEGl5MG6DxvbUnhxtNXzrlxED/xK94qiZJhMuqD0va9Pr3dm4H/TebFczlbjt0Je&#10;if+bNa4WoMFqV8ZaEM1xfWxfC3141rJ4QnSUROUBengKYlBK9YdHDnhWofr/vqO2n1YfBYKThnFs&#10;32FuEo9Qz9A2LnfWlztU5FA19YxH2uHcYIYju0bxbYmbWjoIOUNx3XBX7azFrVUgs52Aw27kHlGO&#10;/t2Dz77SLudO6vwsvfk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CZwL1eEAAAAJ&#10;AQAADwAAAGRycy9kb3ducmV2LnhtbEyPT2vCQBDF74V+h2UKvenmT602zUZE2p5EqBbE25iMSTA7&#10;G7JrEr9911N7e8N7vPebdDnqRvTU2dqwgnAagCDOTVFzqeBn/zlZgLAOucDGMCm4kYVl9viQYlKY&#10;gb+p37lS+BK2CSqonGsTKW1ekUY7NS2x986m0+j82ZWy6HDw5bqRURC8So01+4UKW1pXlF92V63g&#10;a8BhFYcf/eZyXt+O+9n2sAlJqeencfUOwtHo/sJwx/fokHmmk7lyYUWjYDL3QQVRPHsD4f14HkQg&#10;TnfxsgCZpfL/B9kvAAAA//8DAFBLAwQKAAAAAAAAACEAVrfURNUdAADVHQAAFQAAAGRycy9tZWRp&#10;YS9pbWFnZTEuanBlZ//Y/+AAEEpGSUYAAQEBAJYAlgAA/9sAQwAIBgYHBgUIBwcHCQkICgwUDQwL&#10;CwwZEhMPFB0aHx4dGhwcICQuJyAiLCMcHCg3KSwwMTQ0NB8nOT04MjwuMzQy/9sAQwEJCQkMCwwY&#10;DQ0YMiEcITIyMjIyMjIyMjIyMjIyMjIyMjIyMjIyMjIyMjIyMjIyMjIyMjIyMjIyMjIyMjIyMjIy&#10;/8AAEQgAdgF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Z/Bnh6Tezadb7iOCq4/rWDf+BbFDut49o9Ao/rXVLoepBiouXGKiuNP1RQypM+Q&#10;OtdMYxT3RxyqTa+E5GLwjEE3K6Zz0aBT/hTH0F4slba0kx624FN1DWNZsnlj+0kbD/dFZ1t4o1aW&#10;Z1e7yApP3R2rtWHla+hxfW1zW1Jb6wdbKUvpVsoCk70UZH6Vxpt4+8ac9tor0CO+ub3SLrzJN2EP&#10;8q4gryPesakOV2Z0UKqqx5kVhbR/881/75FPFpF/cX/vkVOqipFWudnTZFyz0+3e0yYYyf8AdFa+&#10;iabZG5k863hKhCQCg65FN0uHdY59DXQeHLOCS+lWeJnXyjwCR3FRFrm1Ka0MrVX0qyj3JY27nOMC&#10;MDH6VhjVrbcc6Tb7e3yj/Cuv8aWVjDpwMEbo+8ZzmuDEWf4RW/LFq9jJzZfOrWvbSbf/AL5H+FT2&#10;13bXEm06bbJ7lB/hWakPP3aluYTEMrkZFZezi5qI3VlGLka+6yzj7LaZ7/IKsodMABa3tf8Av0K4&#10;FWlE7BWYknA5rrNP8Oa9dWSSx2rOrDIPaqlh0lciGJbextLLpSupa1smHoYhVi61DQniCLpdgrAY&#10;JCCuY1Dwp4mjnjiNhLucZUIM5xUP/CD+K5DkadcL/vJio9jE3VSfY1mn0vdgWdsfog/wpUS0nbbD&#10;p0cjeixA1lWHgfxPqAm+zxkNE+xwxAwf8mt7SvBnizSLo3U8zRQoMllcVEqUUPmnvYxbt4oHKHSw&#10;rD+9EB/SqnnFo966bBjOOVH+FdNf200js93dSOx67jmse5EUMB2uHG7oO1czikHtSrC+5gG02Dk+&#10;g/wrol0LbYrdNZ2W1ucZGf5Vzyx+ZgoxOa7O20svo9vuEeW6kximqcXuNVn0MTy7ND81ja4/3R/h&#10;WlDqWkR2bRtpGnsQPveVk1aTw3CRnZExPrGKi1bRIodGuNkMSkIeVTB/SrVGC2Yvaz7GDNc6NIxP&#10;k28ef7sIpkS6RLnakXH/AExFcBKZEcBZHAP+1WjprzmB8SvnHrUxpRbJlXaVzrmOhx4EjQpn1hFV&#10;7n7Dz9kit5Vx18oVy0yyy43Ox55zXRaJbboJBjoK2VGKMliJTdij9t/6dbb/AL9igT73B8qFe+BG&#10;MU5oec4o8rg9TUKK7G95HX6CNKuNNLXOnxPNuwCIhj+VaY0awKkiyt8dsRj/AAqr4V18aXpf2XZu&#10;aR8cdq6cxeYCccmtFoWtUjya+soEu5AsKAA4xtFUTaQ/88k/75Fb2pxYv5h6NWcyc1ANIzjaRf8A&#10;PNf++RW14T0eDUtdjt5I12lSxwo7VRZa6TwB8viqA/7BFMLai3+n6dau4azTCkjJQf4Vkuum4yIU&#10;/wC+B/hXY+LEGyTgdT0rg3A24ArZJWOKpVkpWHGHTnP+pX/vkVrjTbGbw+jLboCJTztGegrItIw0&#10;mCtdRGqroIUAcSn+QpWVxRm2mcHNFGkzqIo8A/3RRU9yg+0yf71FZ2Q02fTYz5pPbFMaJWdsjqKl&#10;X7xpD941B3njviWHZql6uMDqM159B5o1Cdl3YEbcV6V4r51m6G/dx0rF8OaZa3QHmRx7y5BLelew&#10;2/Yo8iEI/WHfYh0LcNGuZWlUbwylS3T5awMc49+K9Wu9E0yHSrkxWqIVhb7vrg815Z044wK5Z1Od&#10;3OunSjTVkCrUqrTRUi1izVHS6KA1iw9Grr/CCRpqkrOQB5Jxn6iuT8Prus3/AN6t+21D+yEmu/sx&#10;uGSMhUHHOR/hWLepsloO+Iihk+UMFyOe1eerGOuK0/EPim715vK+zywy5yVZsqo/KqMcZA5OSOpx&#10;XTTleNuxz1FaQ6OMZFTarDsVT64p0S4IqzqwDRRk8YxRB/vYmdRfu2cbHA32pJCjbGkADdq948NP&#10;JHodtmNWQRnGT714flSIlE7MwkyExx9a9v8ADGF0e1EhU/us8fWtK/wfMzwllP5FXUvEMqazYtHB&#10;HlVYEF/XHtRL4uv1fCxQnHGN/P8AKp7/AEpv7dsiqrhg55A9qZPDa294Y2MbNkA4UZFcsuWyO+N2&#10;2c7pvi3ULbUr3yrQMs0258n7pwP8K6RvFS36vbeWEO07vm4Nc3os9u2sX8EkOCs+R05+UVpa/ok0&#10;VjNf24SNVXPHWoqSW8R621Q28t42Gcrhh0IzXH6lZ21swkTLbmGRjpzWrb66bmyDkASIcEZqtqVw&#10;j2W4Y4ZW/WsG1JGPK0yCG1D3iRJAVUc5xXoccNvBpMLzyIqIBzivJ7TVLxru4uVlC26Egk+3FVb/&#10;AMY312/kQFxbfdxkndUOppZG1Onbc9glu4olAt4TcE9No4/Oo9Rie40a4FzEIXaFmVAM/qOKzNP1&#10;J4vA003kMJ0TOMc4q9oOsf8ACQeEnneXZIsUiMmM9MgfpTgr7s1Z4LcxAP8AQ1raZasLFpdvykYz&#10;VW9j2XDr/tYrU0zcbR0ydoTNdEDzqiVmikYXZSVX7vWum8NR74Js1hYUJJktkgdK6HwuQtvPj171&#10;vJ6GFH4kZjxcmojHVx+c8VEV/KudM9LlN3w/pc89sLmNAqI/Ln+Vd5t+TJrE8E2sc2lyGRnGH6Z4&#10;roCAAQB9M0076F8qSPL9UH/Exn/36zHUVpat/wAhO4/36zHpITIWUVu+CmEXiaFz0CmsNjWx4Tbb&#10;4hg43Zz8tUiTb8RXaXcUhVcYYjrXGM45GMEV1+v7Ratti8s7zkCuOcDLepraL0OCurSLVhhpcVv/&#10;AHdHb1EnT8q5m1LqcL1rehLnRJSxz+9/oKL6hDZnK3GPtEn1optwD9of60Vkykj2S08SNpGt/Y7u&#10;5a5inwUJP3cmul1TVo7CyadAJiuCEDYJzXj+pzOL5Jg37wDAz2xW6NXsTax/argt8nz7Vb/Cun2C&#10;0bOyrJpe6jG1zVo73VrlwAjMoO3INQeGmKg+ah2knBxUt/eeGpbxXspAsrLh/MST/Cp0k06O2EcO&#10;owqR0BVuB+VdSmnHlPOlCcKnMludbc3IfSLkL08lv5V5P3Nd1HqMLabNDHMJf3TAlQR2964Qn5j9&#10;a5akeVnVTk5IkHSpB1qEHFPDfyrFmiOt8MjdaS89H/pVzV9ROm2X2gMFDNtI9c5P9Ko+F2/0Wb/f&#10;/pUPjF1/sgliMLIOCPY1k/iNfsmXJevqUd3PbbwsjKMmMYwCe+PelTsCckDnmqNleb4Bbo6qi/wg&#10;YBq6tdahyI5PaKb0LCnmnajIPsmGB6VGlJqHzQCph/EiFT+GznLaxuryZ2t03FT0zzXU2NxrGjWa&#10;zyidADgB2JFcO7bZpeT9K3bDUpxpJg8weWT901dWT1Oako6GpeeK9WubiNRckbPukOR/WsqW/wBW&#10;a6M8c05ckFmV25H51jXUhW8BDYyazr43JnGJ3CsOcNXNOd3ZnbTjpc3zqd2l25W4kjuW5ZwxDZ+t&#10;OfxHrhTyZdQuZI24KmQkGuYhDLNu89h6tnOa1vtMexVVmdx0w2KzcFKOmjNFJp6j21C6Ry0QbAHY&#10;1blvLu4tEQF1jI+Y7uc1WtdRhjDJLCGJ45Oaoi7n+1siNiP7wX0FcfJKLOhWkXpnm+wx2SbuuW56&#10;55/rUttdvbyQRoIgImBHHH41US/iFyGIkdh1546U59Rt2kDCANg9KcIyY5NHdy+PdTW28uKOKfIw&#10;wSIY/lWZb+Lr2O3eFI0tFckskSBQT+FcydQkuJyY5VhXHQGqrveEMEl83JzlhW1n0MeZl2dmkcu3&#10;JJzWvpG8wucAqU7muVW4kKlXGGHWt3S7qX7Iy72AKnjNawZyVVZO5PcYUscjPsa2vDr/AOjygdzX&#10;Mu5JOTXQeHT+5etpbHPS/iDScH8aaTzSv98/Wo264/nXNc9Q6zwrrEFtE9m9wsbs2drCu1znPIPH&#10;WvG185buNoY5W+YA7egr1+BybVCQQdoyDWvLZc3cq6aseZ6zgarc/wC/WVI1X9ekC6zeD/bNc3qW&#10;rJaHaIpJHIzhR0qE0S7l4txWl4fcjWYSrFTkc5964seKITkyW8qgHGe1amjeKtMhv4ZmuNoU5IZT&#10;VponU7TXJZcYZy3zGuXkQtIz7uPSr098mob5ba8EkRPZs4rNLkFlJyfX1rQ4ql22TwNgGty2nT+w&#10;5o8DLS+vsK52N8GtCzkBtJlxzu4/Sl1uKnczLni4cYzzRRNzMx560VBR2l/qMFxeiSG1VUU8Bj1F&#10;QardQXcI8iy+z7VwcH71Z63HyoBH26k1ekdpLfEsoUY6cV6FNxZ0100jjbvUILW4ZWjxJjqRVi0B&#10;mZZNvDcjJqa/ttPkvD5jrkjHJp1vZW3moY5+/A3V0QoSet0ebUxsIS5WmaMUjwwyBFBypBFZGea3&#10;Wt1WF8Pk49awjjJFc2KVrXOjDyUrtDh1qRajFPFcbZ1I6rwy2LSf/e/pTPErIdLbdC0oZuFBwehp&#10;nhxsW8w/2v6VPrEaT2LI8mzn5Tuxg1le0rmlrxscFaW1/DOJ0tysYP3GbPH5V0kZO0EjBPOKsW2l&#10;XmnaW5vVyScqS+7j8qrLXZo1c5VGxMppbpWaEBQTxTVqzGA0mCMgisXLlkmacvNFo4y8RIg8rtGO&#10;cY3c0JdItku3DEnoDW/eaDZXMpfyyjZ6g1LZ+CjcMPKkHIyBtrX2/NucrwzVrI5OePzmD7WDexqL&#10;7Mw67jXdT+DriFkUvH83vzT4fBU8swQyhc9yOKTSeo/3i0scGLYL8xQ1YKxC3yIwfw5ruoPBBlvp&#10;bX7UuYyBnbwen+NW9a+HS6ZpUl2bwOIwCVVMf1pc3Q05J2uzypWaQMCile3rVWR1gu1y2ARXQSQ2&#10;0EbyFSxH90VyN79on1FXMEgiB44rknq9TtopyjzJaGmp3Dcec9AKk8pmdVJ6+grQtPImgX5NvHRh&#10;VqOGHzkAI6jNNLQynNxdmZrWNyq/Kfl+lM8q5RgAx969g/4QbTIrDzpdRJym4BR7VnWPhTTLrSZZ&#10;zcyiZdxClfQkdaHFdxe++h5p5Tlssq59jVixka3dxI/y44rXfS3WRsugXPGOTU0WkROPnYtj0FSq&#10;tOPUzdGrLoYguI5GIMwXjjK10+gBkhY5yCOD602LSLFBkxFj/tVsWsMaR4jXaAKSxClLlRccLyrm&#10;ZjsfmP1qM8+9Oflz9aYeppHRY19JaURkRRo3zDJavRIm/drlQCVycVyPhER/YZy0QZg/U/SurJGA&#10;cY4rZTbVuwuRLVdTynxJIF128BP/AC0rn5pI1y7bc4xk1Y8balHZ+IL7cfm8zgVwFze3F7ISSQg7&#10;A1nEbRvXVzpx8zzJEBYY4FU7dNFluIhLLsQ8MVFYLAAk9qs6VJFDqkDTEeUJBuyOCM1a3Ja0O/0a&#10;x0u13PY6gkiP/ATj9DWnJbBhw36VxupWVm6Nc2sixyE5xGcVJoWs3Ftf/Y55GkRwAuTnB9aLmMqa&#10;ep1K2r7uCDU8ETxiQEd/WkWYhjz0oafMu05+b0o5u5EYJbFGb/WtzRT5Yw0rEE0UcyJ5JGmyyArj&#10;txTJfMYHJPHrWjPaTxqWaIge1ZtxdxRD58/7or0YUklc6KtVPY5rVsrdBsUyzuFW4Xcuea21019Y&#10;nDKvlJ/eaum0vwxpNt80pE8nqTVLTVM5ZXb1RiRO7owQE5HbtVLnNehNb2kdpLsVFwhwB9K88c4k&#10;b/eNc9ebbVzWEEloSCnDqKjBpwP865rmtjpNA/1E3+9V64sDqiG1DBC56+mKy9BYiOQe9dBp0qrq&#10;Ee9SwPoKi/val20J77SpE0hFaUyzKoUntXO/2a6nGxT+NdncWCRQzSK8h3nOCeBWSIsdqVecls7F&#10;0YK2quYYsXX/AJZD86kW1m8wEDHFbQiJ7VIseK4JVJuSvI61CKTsjm/s0/mEM3Ga6bSXeCHdjDBe&#10;CDUIti7tgZxW/arEumAMVDcZBWqp1JO+pEoJWMq8u/NkiBjQsDycc0qXRjuIydrAEfKR0rRube28&#10;6IrPEMnnjpUpsrVpD/p0K8VqqtQzdOJyXizWpbK1vrqzk2SFl2fL06V59P428QXMDQy6hI8b43KQ&#10;MVL4r1C5j8QXtul0zwh8cdDxWLDdM74ldgoGRgda66d1G8jz6knVqckRyXtzNcxRuAQ7AH5QK3Dp&#10;9puBNvGTjsK51dTFu4P+sGcblx8v51c07WIxPKbiUsm3C5FXFxk9ULF0KtKP7qRW1C7e11OW3iCq&#10;igYAUegqEahOP4l+u0VPdrp91fvcmUgNjoPYCnCHSsfNK/60HPzKyunc6Xwrq97fyXUU87SAINoz&#10;0ru9JkNrpk8Llizg8k/pXmmjanpWkTvInmvuGCMV31q8V9YrPHvVHGRn8q8vGSnTnzLY9bAuFSHL&#10;1MU2reYemc1ZhhYKan+zIG4JqzDDkdK8tVZNnqumrGVJA+OCasWyyID8xI9DVuSHA6U+KP5OlVzy&#10;uCirGK1oxOcL19KT7G2fvgfhWo0eO1MKHJGKSqz/AJmXyR6JGz4WdLS3nDkNubjitDXL25tNLubq&#10;yhEsoTIXNUNEizHKAuTnimeI47y50m4tLKXypmXH1r2cLNumebiI2mfO+qXd3quqTXM7M8jt8zGq&#10;/mLBGUHzMetamu2Z0K8ksPOWRlPLLzWFkk5PWulHOxecUg4OR2ooAycetMDr/DttF4ht5rOdI/OR&#10;cxvnBqpcaFqejXZnUFmj5HfIrMs7cPJGqzPBIDzIMkD8q7fTP7XSRI5LuG/tDwWByy1lOfKVGCY3&#10;SNTOoW+5kKSKcMCKuvIPtKfjUzabFE0jxfIW5OKzrgTQTK7oWQDqOamNWMtiJ0ZR1sXWcbjRVA3s&#10;Gf8AXAe2cUVdiDZjj12/nxNLtXGdgHatNNFiUKZCS5GTmujaRYpwyp/ARjtVC5bcQx+X5e1eio8q&#10;11J0buipCixoVXtUPzb8hyKuwqCrEelQvBkE4NDmrAou9xBPthkUsT8p61yjt+8b610zwHym2tzi&#10;sN7OXPzRqefpXHiMRGFrm9OhKexXVqkB60vkEf8ALL9TTlhH/PKT8K5vrdPuafVKhsaI3ySfWt/T&#10;Sy3sbY68AZrC0bEavhHyemRxWxaA/alcnoeK5qmNj7RRhqbQwkuVueh013KwtmyuKx1lU9Qanubo&#10;vC67jxVBS2OtLFV7y0Lo0tNS4JB2zTt+SOTVUO2MZp4c4ri9pqb8mhLuZXJDYqUXDeWQXzmqTSnB&#10;XI/KiORgDgZAo9p2YOGhJI4JLEn8q5e88bWFleTW8kU7NE2CQBj+ddC7MysduOK8c11/+J5dk9fM&#10;NdeDjGpJpnLi5ShFcpe1K803UL2W68ydN7ZxsB/rVGT+z2A2zzAA5/1fP86zS2e9NZ8DvXrKKSse&#10;VZ3v1Ol07QLHUoGmMspTceQAtVdT020sWEVoZpZgfn3Yxit7w/F5eiQjJBky+cVqR4njDGOLO7Jb&#10;yxkj60Sg/smCxFptVNUedhXDbNjbh1AFOAdiAI2P4Vq3niB7XVLlI7aH5Wx0wTUcHiiaFiy20BJ/&#10;vLmp9+x0csH0f4FJo5EGXQhR3r1HQJwdAtsSfwnj8TXnFx4je7fMtpAfUAED8ga2PD/iC5ub2KyE&#10;cSQ84CiuXFwlOl6G+EcadXRbnchhnPNWoHA45qjACy4ParUYYHpXzybTPea0JX5zTouVxUTbsU+E&#10;NjrVc2ocugjLUeOelSHOetNxnmlzFWOg8OHbHMxUcGuU8ba6NMglSJiZpc4x/D/nNdFos3liRdwG&#10;euaw9WsbW7uWaeBJCD3r0YYr2VKPY4pUPaTZ4d4nBOtzSYO1/mBPpWWI8DLKTnpXp2v6HBdX5kFo&#10;uAMDk1iyaTHGOIlGPcmu6njKcloYywdRHEspXqMUnHeumn06H78gXk8VTkt4l/hUD6VuqiZk6EkW&#10;/C+tWunpPbXVq88cvQqOQa6r7FY3ZW6tHlh+UD5Tj8xWT4WhthNKZEU4XiujYIvEQAUnOAKzqa6o&#10;cVyuzJA7LGqnLYHU96ZuDHpT40ZvWrC2rNuOK43DU6FLQyXt7cuSYFJ+lFaD2jbzzRRaXcWh1ssj&#10;N0Wq0ilxzk+1WNwxzS7gR2r2JVbnCo2JrOOJLYmQgE8YxTngjaM7fSpoEje2UkDOalk2+W2FxTc3&#10;yhyq5gmEIG55qqLYMeea0zHkmovLwe1eRiJcx6FGNioLYf3RUiwDuoq1tOKVc9xiuGSR0oiijA6L&#10;irABQ7qfF0PFPcDb0qNtht3FDB4+O/WmhecChB8mAKkVRTlJslKwLGKdtAFLxSfXpWV2UV2HzU9V&#10;KLjIGaRkyxPaud1zxVa6FdpBOrksucgD/Gqp05VJcsSalSMI80jZu5THGctjHWuIv9IjnuZJWVCz&#10;nJyKll8d6Xcfe80A9flH+NVW8V6S5yZG/Fa9zBUPYx97dngY+rOvJKCdkV/7ETOAsf5VUm02NJQp&#10;WPr6Vpf8JNpJ+7Nj/gNV21nSnk3/AGgdf7tdya6nmShVWyZuxRCC3ijBwqJgCli/1a8n/JrIl8R2&#10;RjkZblThTgYpU8Q2Gxc3Kg45GKLkunO17HHa1IF126Gf4+30qsG44BrfnOjyXctw14C0hz9z/wCv&#10;U0dzoqjH2kf98f8A16mx3+2aSSi2c7lv7p/Kug8IK7a7CSrYAPUe1TfbdEXrOT9E/wDr1Zs/EGi2&#10;M6yq8pK+iD/Gs6kFKDjfccK81NPkPQYYmVsjuatGNxzXP6N4rs9cumt7dZNwUtkgf410kY3L3r5e&#10;pRnSlyy3PpqdSNSPNEhKHHJqaJAFpNnODUsa4ODWa3NL6ELoO1RlfarbKtMIA6UgTIomMfCjrTZo&#10;mbnbz61OijPAqZkyOlaxTaE3ZnM3sbiTGM1nTae8o4QCulu4jv5FVCh7Vim4y0Nk7o5K78OG4j2u&#10;yj0NZEng2Z2wLoBa9BaMsMHH5VH9nX1rqhjKsdEzOVCnLdHP+GvC62lw7PIH45yK3rjTkDrtQdO1&#10;WrOIJMCvTvV5lUOSTnNdtPFSnD3mctSjGMtDIjtNvRKnWBgj/LV0MAeBSNIfLk4FaKoZ8hivGd54&#10;NFTSSN5hoqPaD5DRWXcvtQH+cADrRRXdJs5UixGxSVQGOO4qzJIxjIzRRTi3ysGveRR3EDrUXmnN&#10;FFedXZ20iQN9alTnmiiuY2JoyBxipGIx0oopEjFIX8akXB6UUVAMdtHekZAfloopAMaMKO9eT/En&#10;H9sW5GceXj9aKK7MD/FOfE/wziaKKK9o8wSiiigEIxypxxSrzjNFFAxcUd6KKAF28ZppoooEdl8P&#10;DjW5DzgxEDH4V6vGW/vUUV4eYfxT1MH/AAyfZnnNTADA4oorhR1DGApuBRRU9Sh8Q+Y/SnSPtHFF&#10;FaJvlIe5QnfcaqmiiuaT1OiOxExNMIzRRSQxy5VeDSrvZsbqKK3g9SHsWlPGKGIWGTPcUUV3x2OW&#10;W5kycyE0UUVmM//ZUEsBAi0AFAAGAAgAAAAhAIoVP5gMAQAAFQIAABMAAAAAAAAAAAAAAAAAAAAA&#10;AFtDb250ZW50X1R5cGVzXS54bWxQSwECLQAUAAYACAAAACEAOP0h/9YAAACUAQAACwAAAAAAAAAA&#10;AAAAAAA9AQAAX3JlbHMvLnJlbHNQSwECLQAUAAYACAAAACEAMZNgrlsEAADeCgAADgAAAAAAAAAA&#10;AAAAAAA8AgAAZHJzL2Uyb0RvYy54bWxQSwECLQAUAAYACAAAACEAWGCzG7oAAAAiAQAAGQAAAAAA&#10;AAAAAAAAAADDBgAAZHJzL19yZWxzL2Uyb0RvYy54bWwucmVsc1BLAQItABQABgAIAAAAIQAJnAvV&#10;4QAAAAkBAAAPAAAAAAAAAAAAAAAAALQHAABkcnMvZG93bnJldi54bWxQSwECLQAKAAAAAAAAACEA&#10;VrfURNUdAADVHQAAFQAAAAAAAAAAAAAAAADCCAAAZHJzL21lZGlhL2ltYWdlMS5qcGVnUEsFBgAA&#10;AAAGAAYAfQEAAMomAAAAAA==&#10;">
                <v:shape id="Picture 19" o:spid="_x0000_s1034" type="#_x0000_t75" alt="3" style="position:absolute;left:2000;top:1619;width:20682;height:7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u9hzCAAAA2wAAAA8AAABkcnMvZG93bnJldi54bWxEj0GLwjAUhO+C/yE8YW+aqiBuNYoKK8qe&#10;tMLi7dE822LzUprY1n9vFgSPw8x8wyzXnSlFQ7UrLCsYjyIQxKnVBWcKLsnPcA7CeWSNpWVS8CQH&#10;61W/t8RY25ZP1Jx9JgKEXYwKcu+rWEqX5mTQjWxFHLybrQ36IOtM6hrbADelnETRTBosOCzkWNEu&#10;p/R+fhgFt0lFv5dGz7Ltd/uX7B/XZLs/KvU16DYLEJ46/wm/2wetYDqF/y/hB8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7vYcwgAAANsAAAAPAAAAAAAAAAAAAAAAAJ8C&#10;AABkcnMvZG93bnJldi54bWxQSwUGAAAAAAQABAD3AAAAjgMAAAAA&#10;">
                  <v:imagedata r:id="rId15" o:title="3"/>
                  <v:path arrowok="t"/>
                </v:shape>
                <v:shape id="_x0000_s1035" type="#_x0000_t202" style="position:absolute;width:23550;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6W8QA&#10;AADbAAAADwAAAGRycy9kb3ducmV2LnhtbESPQWsCMRSE74L/ITzBm2a11tbVKFIUBE9VD+3tsXnu&#10;Lm5e1iTq6q83QqHHYWa+YWaLxlTiSs6XlhUM+gkI4szqknMFh/269wnCB2SNlWVScCcPi3m7NcNU&#10;2xt/03UXchEh7FNUUIRQp1L6rCCDvm9r4ugdrTMYonS51A5vEW4qOUySsTRYclwosKavgrLT7mIU&#10;fKxGZvlzOT/G50lg+btx+b3cKtXtNMspiEBN+A//tTdawds7vL7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VulvEAAAA2wAAAA8AAAAAAAAAAAAAAAAAmAIAAGRycy9k&#10;b3ducmV2LnhtbFBLBQYAAAAABAAEAPUAAACJAwAAAAA=&#10;" fillcolor="#deeaf6">
                  <v:textbox>
                    <w:txbxContent>
                      <w:p w:rsidR="00E2442C" w:rsidRPr="000C3136" w:rsidRDefault="00E2442C" w:rsidP="0059700A">
                        <w:r w:rsidRPr="000C3136">
                          <w:rPr>
                            <w:bCs/>
                          </w:rPr>
                          <w:t>Оборот в 201</w:t>
                        </w:r>
                        <w:r>
                          <w:rPr>
                            <w:bCs/>
                          </w:rPr>
                          <w:t>5</w:t>
                        </w:r>
                        <w:r w:rsidRPr="000C3136">
                          <w:rPr>
                            <w:bCs/>
                          </w:rPr>
                          <w:t xml:space="preserve"> году = 6</w:t>
                        </w:r>
                        <w:r>
                          <w:rPr>
                            <w:bCs/>
                          </w:rPr>
                          <w:t>3</w:t>
                        </w:r>
                        <w:r w:rsidRPr="000C3136">
                          <w:rPr>
                            <w:bCs/>
                          </w:rPr>
                          <w:t>,</w:t>
                        </w:r>
                        <w:r>
                          <w:rPr>
                            <w:bCs/>
                          </w:rPr>
                          <w:t>3</w:t>
                        </w:r>
                        <w:r w:rsidRPr="000C3136">
                          <w:rPr>
                            <w:bCs/>
                          </w:rPr>
                          <w:t xml:space="preserve"> мил. EUR</w:t>
                        </w:r>
                      </w:p>
                    </w:txbxContent>
                  </v:textbox>
                </v:shape>
              </v:group>
            </w:pict>
          </mc:Fallback>
        </mc:AlternateContent>
      </w:r>
      <w:r w:rsidR="0059700A" w:rsidRPr="00A80D02">
        <w:rPr>
          <w:b/>
          <w:noProof/>
          <w:szCs w:val="32"/>
          <w:lang w:val="ru-RU"/>
        </w:rPr>
        <w:drawing>
          <wp:anchor distT="0" distB="0" distL="114300" distR="114300" simplePos="0" relativeHeight="251747328" behindDoc="0" locked="0" layoutInCell="1" allowOverlap="1" wp14:anchorId="564D3302" wp14:editId="6AAAAEEA">
            <wp:simplePos x="0" y="0"/>
            <wp:positionH relativeFrom="column">
              <wp:posOffset>5043805</wp:posOffset>
            </wp:positionH>
            <wp:positionV relativeFrom="paragraph">
              <wp:posOffset>1371387</wp:posOffset>
            </wp:positionV>
            <wp:extent cx="789305" cy="789305"/>
            <wp:effectExtent l="0" t="0" r="0" b="0"/>
            <wp:wrapNone/>
            <wp:docPr id="37" name="Picture 34" descr="o_skqs_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 name="Picture 34" descr="o_skqs_sk"/>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89305" cy="78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C157C" w:rsidRPr="00A80D02">
        <w:rPr>
          <w:snapToGrid w:val="0"/>
          <w:sz w:val="26"/>
          <w:lang w:val="ru-RU"/>
        </w:rPr>
        <w:br w:type="page"/>
      </w:r>
      <w:r w:rsidR="0059700A" w:rsidRPr="00A80D02">
        <w:rPr>
          <w:b/>
          <w:sz w:val="24"/>
          <w:szCs w:val="24"/>
          <w:lang w:val="ru-RU"/>
        </w:rPr>
        <w:lastRenderedPageBreak/>
        <w:t>СОДЕРЖАНИЕ:</w:t>
      </w:r>
    </w:p>
    <w:p w:rsidR="00406AD3" w:rsidRPr="00A80D02" w:rsidRDefault="00406AD3" w:rsidP="00406AD3">
      <w:pPr>
        <w:rPr>
          <w:rFonts w:cs="Arial"/>
          <w:b/>
          <w:sz w:val="32"/>
          <w:szCs w:val="32"/>
          <w:lang w:val="ru-RU"/>
        </w:rPr>
      </w:pPr>
    </w:p>
    <w:p w:rsidR="00A80D02" w:rsidRPr="00A80D02" w:rsidRDefault="00406AD3">
      <w:pPr>
        <w:pStyle w:val="Obsah2"/>
        <w:tabs>
          <w:tab w:val="left" w:pos="660"/>
          <w:tab w:val="right" w:leader="dot" w:pos="9345"/>
        </w:tabs>
        <w:rPr>
          <w:rFonts w:asciiTheme="minorHAnsi" w:eastAsiaTheme="minorEastAsia" w:hAnsiTheme="minorHAnsi" w:cstheme="minorBidi"/>
          <w:noProof/>
          <w:sz w:val="22"/>
          <w:szCs w:val="22"/>
          <w:lang w:val="ru-RU"/>
        </w:rPr>
      </w:pPr>
      <w:r w:rsidRPr="00A80D02">
        <w:rPr>
          <w:rFonts w:ascii="Times New Roman" w:hAnsi="Times New Roman"/>
          <w:sz w:val="24"/>
          <w:lang w:val="ru-RU"/>
        </w:rPr>
        <w:fldChar w:fldCharType="begin"/>
      </w:r>
      <w:r w:rsidRPr="00A80D02">
        <w:rPr>
          <w:lang w:val="ru-RU"/>
        </w:rPr>
        <w:instrText xml:space="preserve"> TOC \h \z \t "Nadpis uroven 3a;3;Nadpis uroven 2a;2" </w:instrText>
      </w:r>
      <w:r w:rsidRPr="00A80D02">
        <w:rPr>
          <w:rFonts w:ascii="Times New Roman" w:hAnsi="Times New Roman"/>
          <w:sz w:val="24"/>
          <w:lang w:val="ru-RU"/>
        </w:rPr>
        <w:fldChar w:fldCharType="separate"/>
      </w:r>
      <w:hyperlink w:anchor="_Toc447526763" w:history="1">
        <w:r w:rsidR="00A80D02" w:rsidRPr="00A80D02">
          <w:rPr>
            <w:rStyle w:val="Hypertextovodkaz"/>
            <w:noProof/>
            <w:lang w:val="ru-RU"/>
          </w:rPr>
          <w:t>1.</w:t>
        </w:r>
        <w:r w:rsidR="00A80D02" w:rsidRPr="00A80D02">
          <w:rPr>
            <w:rFonts w:asciiTheme="minorHAnsi" w:eastAsiaTheme="minorEastAsia" w:hAnsiTheme="minorHAnsi" w:cstheme="minorBidi"/>
            <w:noProof/>
            <w:sz w:val="22"/>
            <w:szCs w:val="22"/>
            <w:lang w:val="ru-RU"/>
          </w:rPr>
          <w:tab/>
        </w:r>
        <w:r w:rsidR="00A80D02" w:rsidRPr="00A80D02">
          <w:rPr>
            <w:rStyle w:val="Hypertextovodkaz"/>
            <w:noProof/>
            <w:lang w:val="ru-RU"/>
          </w:rPr>
          <w:t>ХАРАКТЕРИСТИКА ИЗДЕЛИЯ</w:t>
        </w:r>
        <w:r w:rsidR="00A80D02" w:rsidRPr="00A80D02">
          <w:rPr>
            <w:noProof/>
            <w:webHidden/>
            <w:lang w:val="ru-RU"/>
          </w:rPr>
          <w:tab/>
        </w:r>
        <w:r w:rsidR="00A80D02" w:rsidRPr="00A80D02">
          <w:rPr>
            <w:noProof/>
            <w:webHidden/>
            <w:lang w:val="ru-RU"/>
          </w:rPr>
          <w:fldChar w:fldCharType="begin"/>
        </w:r>
        <w:r w:rsidR="00A80D02" w:rsidRPr="00A80D02">
          <w:rPr>
            <w:noProof/>
            <w:webHidden/>
            <w:lang w:val="ru-RU"/>
          </w:rPr>
          <w:instrText xml:space="preserve"> PAGEREF _Toc447526763 \h </w:instrText>
        </w:r>
        <w:r w:rsidR="00A80D02" w:rsidRPr="00A80D02">
          <w:rPr>
            <w:noProof/>
            <w:webHidden/>
            <w:lang w:val="ru-RU"/>
          </w:rPr>
        </w:r>
        <w:r w:rsidR="00A80D02" w:rsidRPr="00A80D02">
          <w:rPr>
            <w:noProof/>
            <w:webHidden/>
            <w:lang w:val="ru-RU"/>
          </w:rPr>
          <w:fldChar w:fldCharType="separate"/>
        </w:r>
        <w:r w:rsidR="00A80D02" w:rsidRPr="00A80D02">
          <w:rPr>
            <w:noProof/>
            <w:webHidden/>
            <w:lang w:val="ru-RU"/>
          </w:rPr>
          <w:t>4</w:t>
        </w:r>
        <w:r w:rsidR="00A80D02"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64" w:history="1">
        <w:r w:rsidRPr="00A80D02">
          <w:rPr>
            <w:rStyle w:val="Hypertextovodkaz"/>
            <w:noProof/>
            <w:lang w:val="ru-RU"/>
          </w:rPr>
          <w:t>1.1</w:t>
        </w:r>
        <w:r w:rsidRPr="00A80D02">
          <w:rPr>
            <w:rFonts w:asciiTheme="minorHAnsi" w:eastAsiaTheme="minorEastAsia" w:hAnsiTheme="minorHAnsi" w:cstheme="minorBidi"/>
            <w:noProof/>
            <w:sz w:val="22"/>
            <w:szCs w:val="22"/>
            <w:lang w:val="ru-RU"/>
          </w:rPr>
          <w:tab/>
        </w:r>
        <w:r w:rsidRPr="00A80D02">
          <w:rPr>
            <w:rStyle w:val="Hypertextovodkaz"/>
            <w:noProof/>
            <w:lang w:val="ru-RU"/>
          </w:rPr>
          <w:t>Горизонтально-расточный и фрезерный станок</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_Toc447526764 \h </w:instrText>
        </w:r>
        <w:r w:rsidRPr="00A80D02">
          <w:rPr>
            <w:noProof/>
            <w:webHidden/>
            <w:lang w:val="ru-RU"/>
          </w:rPr>
        </w:r>
        <w:r w:rsidRPr="00A80D02">
          <w:rPr>
            <w:noProof/>
            <w:webHidden/>
            <w:lang w:val="ru-RU"/>
          </w:rPr>
          <w:fldChar w:fldCharType="separate"/>
        </w:r>
        <w:r w:rsidRPr="00A80D02">
          <w:rPr>
            <w:noProof/>
            <w:webHidden/>
            <w:lang w:val="ru-RU"/>
          </w:rPr>
          <w:t>4</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65" w:history="1">
        <w:r w:rsidRPr="00A80D02">
          <w:rPr>
            <w:rStyle w:val="Hypertextovodkaz"/>
            <w:noProof/>
            <w:lang w:val="ru-RU"/>
          </w:rPr>
          <w:t>1.2</w:t>
        </w:r>
        <w:r w:rsidRPr="00A80D02">
          <w:rPr>
            <w:rFonts w:asciiTheme="minorHAnsi" w:eastAsiaTheme="minorEastAsia" w:hAnsiTheme="minorHAnsi" w:cstheme="minorBidi"/>
            <w:noProof/>
            <w:sz w:val="22"/>
            <w:szCs w:val="22"/>
            <w:lang w:val="ru-RU"/>
          </w:rPr>
          <w:tab/>
        </w:r>
        <w:r w:rsidRPr="00A80D02">
          <w:rPr>
            <w:rStyle w:val="Hypertextovodkaz"/>
            <w:noProof/>
            <w:lang w:val="ru-RU"/>
          </w:rPr>
          <w:t>Основная концепция станка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_Toc447526765 \h </w:instrText>
        </w:r>
        <w:r w:rsidRPr="00A80D02">
          <w:rPr>
            <w:noProof/>
            <w:webHidden/>
            <w:lang w:val="ru-RU"/>
          </w:rPr>
        </w:r>
        <w:r w:rsidRPr="00A80D02">
          <w:rPr>
            <w:noProof/>
            <w:webHidden/>
            <w:lang w:val="ru-RU"/>
          </w:rPr>
          <w:fldChar w:fldCharType="separate"/>
        </w:r>
        <w:r w:rsidRPr="00A80D02">
          <w:rPr>
            <w:noProof/>
            <w:webHidden/>
            <w:lang w:val="ru-RU"/>
          </w:rPr>
          <w:t>4</w:t>
        </w:r>
        <w:r w:rsidRPr="00A80D02">
          <w:rPr>
            <w:noProof/>
            <w:webHidden/>
            <w:lang w:val="ru-RU"/>
          </w:rPr>
          <w:fldChar w:fldCharType="end"/>
        </w:r>
      </w:hyperlink>
    </w:p>
    <w:p w:rsidR="00A80D02" w:rsidRPr="00A80D02" w:rsidRDefault="00A80D02">
      <w:pPr>
        <w:pStyle w:val="Obsah2"/>
        <w:tabs>
          <w:tab w:val="left" w:pos="660"/>
          <w:tab w:val="right" w:leader="dot" w:pos="9345"/>
        </w:tabs>
        <w:rPr>
          <w:rFonts w:asciiTheme="minorHAnsi" w:eastAsiaTheme="minorEastAsia" w:hAnsiTheme="minorHAnsi" w:cstheme="minorBidi"/>
          <w:noProof/>
          <w:sz w:val="22"/>
          <w:szCs w:val="22"/>
          <w:lang w:val="ru-RU"/>
        </w:rPr>
      </w:pPr>
      <w:hyperlink w:anchor="_Toc447526766" w:history="1">
        <w:r w:rsidRPr="00A80D02">
          <w:rPr>
            <w:rStyle w:val="Hypertextovodkaz"/>
            <w:noProof/>
            <w:lang w:val="ru-RU"/>
          </w:rPr>
          <w:t>2.</w:t>
        </w:r>
        <w:r w:rsidRPr="00A80D02">
          <w:rPr>
            <w:rFonts w:asciiTheme="minorHAnsi" w:eastAsiaTheme="minorEastAsia" w:hAnsiTheme="minorHAnsi" w:cstheme="minorBidi"/>
            <w:noProof/>
            <w:sz w:val="22"/>
            <w:szCs w:val="22"/>
            <w:lang w:val="ru-RU"/>
          </w:rPr>
          <w:tab/>
        </w:r>
        <w:r w:rsidRPr="00A80D02">
          <w:rPr>
            <w:rStyle w:val="Hypertextovodkaz"/>
            <w:noProof/>
            <w:lang w:val="ru-RU"/>
          </w:rPr>
          <w:t>ОСНОВНЫЕ ТЕХНИЧЕСКИЕ ПАРАМЕТРЫ</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_Toc447526766 \h </w:instrText>
        </w:r>
        <w:r w:rsidRPr="00A80D02">
          <w:rPr>
            <w:noProof/>
            <w:webHidden/>
            <w:lang w:val="ru-RU"/>
          </w:rPr>
        </w:r>
        <w:r w:rsidRPr="00A80D02">
          <w:rPr>
            <w:noProof/>
            <w:webHidden/>
            <w:lang w:val="ru-RU"/>
          </w:rPr>
          <w:fldChar w:fldCharType="separate"/>
        </w:r>
        <w:r w:rsidRPr="00A80D02">
          <w:rPr>
            <w:noProof/>
            <w:webHidden/>
            <w:lang w:val="ru-RU"/>
          </w:rPr>
          <w:t>5</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67" w:history="1">
        <w:r w:rsidRPr="00A80D02">
          <w:rPr>
            <w:rStyle w:val="Hypertextovodkaz"/>
            <w:noProof/>
            <w:lang w:val="ru-RU"/>
          </w:rPr>
          <w:t>2.1</w:t>
        </w:r>
        <w:r w:rsidRPr="00A80D02">
          <w:rPr>
            <w:rFonts w:asciiTheme="minorHAnsi" w:eastAsiaTheme="minorEastAsia" w:hAnsiTheme="minorHAnsi" w:cstheme="minorBidi"/>
            <w:noProof/>
            <w:sz w:val="22"/>
            <w:szCs w:val="22"/>
            <w:lang w:val="ru-RU"/>
          </w:rPr>
          <w:tab/>
        </w:r>
        <w:r w:rsidRPr="00A80D02">
          <w:rPr>
            <w:rStyle w:val="Hypertextovodkaz"/>
            <w:noProof/>
            <w:lang w:val="ru-RU"/>
          </w:rPr>
          <w:t>Рама станка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_Toc447526767 \h </w:instrText>
        </w:r>
        <w:r w:rsidRPr="00A80D02">
          <w:rPr>
            <w:noProof/>
            <w:webHidden/>
            <w:lang w:val="ru-RU"/>
          </w:rPr>
        </w:r>
        <w:r w:rsidRPr="00A80D02">
          <w:rPr>
            <w:noProof/>
            <w:webHidden/>
            <w:lang w:val="ru-RU"/>
          </w:rPr>
          <w:fldChar w:fldCharType="separate"/>
        </w:r>
        <w:r w:rsidRPr="00A80D02">
          <w:rPr>
            <w:noProof/>
            <w:webHidden/>
            <w:lang w:val="ru-RU"/>
          </w:rPr>
          <w:t>5</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768" w:history="1">
        <w:r w:rsidRPr="00A80D02">
          <w:rPr>
            <w:rStyle w:val="Hypertextovodkaz"/>
            <w:noProof/>
            <w:lang w:val="ru-RU"/>
          </w:rPr>
          <w:t>2.1.1</w:t>
        </w:r>
        <w:r w:rsidRPr="00A80D02">
          <w:rPr>
            <w:rFonts w:asciiTheme="minorHAnsi" w:eastAsiaTheme="minorEastAsia" w:hAnsiTheme="minorHAnsi" w:cstheme="minorBidi"/>
            <w:noProof/>
            <w:sz w:val="22"/>
            <w:szCs w:val="22"/>
            <w:lang w:val="ru-RU"/>
          </w:rPr>
          <w:tab/>
        </w:r>
        <w:r w:rsidRPr="00A80D02">
          <w:rPr>
            <w:rStyle w:val="Hypertextovodkaz"/>
            <w:noProof/>
            <w:lang w:val="ru-RU"/>
          </w:rPr>
          <w:t>Параметры – Колонна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_Toc447526768 \h </w:instrText>
        </w:r>
        <w:r w:rsidRPr="00A80D02">
          <w:rPr>
            <w:noProof/>
            <w:webHidden/>
            <w:lang w:val="ru-RU"/>
          </w:rPr>
        </w:r>
        <w:r w:rsidRPr="00A80D02">
          <w:rPr>
            <w:noProof/>
            <w:webHidden/>
            <w:lang w:val="ru-RU"/>
          </w:rPr>
          <w:fldChar w:fldCharType="separate"/>
        </w:r>
        <w:r w:rsidRPr="00A80D02">
          <w:rPr>
            <w:noProof/>
            <w:webHidden/>
            <w:lang w:val="ru-RU"/>
          </w:rPr>
          <w:t>5</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69" w:history="1">
        <w:r w:rsidRPr="00A80D02">
          <w:rPr>
            <w:rStyle w:val="Hypertextovodkaz"/>
            <w:noProof/>
            <w:lang w:val="ru-RU"/>
          </w:rPr>
          <w:t>2.2</w:t>
        </w:r>
        <w:r w:rsidRPr="00A80D02">
          <w:rPr>
            <w:rFonts w:asciiTheme="minorHAnsi" w:eastAsiaTheme="minorEastAsia" w:hAnsiTheme="minorHAnsi" w:cstheme="minorBidi"/>
            <w:noProof/>
            <w:sz w:val="22"/>
            <w:szCs w:val="22"/>
            <w:lang w:val="ru-RU"/>
          </w:rPr>
          <w:tab/>
        </w:r>
        <w:r w:rsidRPr="00A80D02">
          <w:rPr>
            <w:rStyle w:val="Hypertextovodkaz"/>
            <w:noProof/>
            <w:lang w:val="ru-RU"/>
          </w:rPr>
          <w:t>Шпиндельная бабка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_Toc447526769 \h </w:instrText>
        </w:r>
        <w:r w:rsidRPr="00A80D02">
          <w:rPr>
            <w:noProof/>
            <w:webHidden/>
            <w:lang w:val="ru-RU"/>
          </w:rPr>
        </w:r>
        <w:r w:rsidRPr="00A80D02">
          <w:rPr>
            <w:noProof/>
            <w:webHidden/>
            <w:lang w:val="ru-RU"/>
          </w:rPr>
          <w:fldChar w:fldCharType="separate"/>
        </w:r>
        <w:r w:rsidRPr="00A80D02">
          <w:rPr>
            <w:noProof/>
            <w:webHidden/>
            <w:lang w:val="ru-RU"/>
          </w:rPr>
          <w:t>5</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770" w:history="1">
        <w:r w:rsidRPr="00A80D02">
          <w:rPr>
            <w:rStyle w:val="Hypertextovodkaz"/>
            <w:noProof/>
            <w:lang w:val="ru-RU"/>
          </w:rPr>
          <w:t>2.2.1</w:t>
        </w:r>
        <w:r w:rsidRPr="00A80D02">
          <w:rPr>
            <w:rFonts w:asciiTheme="minorHAnsi" w:eastAsiaTheme="minorEastAsia" w:hAnsiTheme="minorHAnsi" w:cstheme="minorBidi"/>
            <w:noProof/>
            <w:sz w:val="22"/>
            <w:szCs w:val="22"/>
            <w:lang w:val="ru-RU"/>
          </w:rPr>
          <w:tab/>
        </w:r>
        <w:r w:rsidRPr="00A80D02">
          <w:rPr>
            <w:rStyle w:val="Hypertextovodkaz"/>
            <w:noProof/>
            <w:lang w:val="ru-RU"/>
          </w:rPr>
          <w:t>Параметры - Шпиндельная бабка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_Toc447526770 \h </w:instrText>
        </w:r>
        <w:r w:rsidRPr="00A80D02">
          <w:rPr>
            <w:noProof/>
            <w:webHidden/>
            <w:lang w:val="ru-RU"/>
          </w:rPr>
        </w:r>
        <w:r w:rsidRPr="00A80D02">
          <w:rPr>
            <w:noProof/>
            <w:webHidden/>
            <w:lang w:val="ru-RU"/>
          </w:rPr>
          <w:fldChar w:fldCharType="separate"/>
        </w:r>
        <w:r w:rsidRPr="00A80D02">
          <w:rPr>
            <w:noProof/>
            <w:webHidden/>
            <w:lang w:val="ru-RU"/>
          </w:rPr>
          <w:t>6</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771" w:history="1">
        <w:r w:rsidRPr="00A80D02">
          <w:rPr>
            <w:rStyle w:val="Hypertextovodkaz"/>
            <w:noProof/>
            <w:lang w:val="ru-RU"/>
          </w:rPr>
          <w:t>2.2.2</w:t>
        </w:r>
        <w:r w:rsidRPr="00A80D02">
          <w:rPr>
            <w:rFonts w:asciiTheme="minorHAnsi" w:eastAsiaTheme="minorEastAsia" w:hAnsiTheme="minorHAnsi" w:cstheme="minorBidi"/>
            <w:noProof/>
            <w:sz w:val="22"/>
            <w:szCs w:val="22"/>
            <w:lang w:val="ru-RU"/>
          </w:rPr>
          <w:tab/>
        </w:r>
        <w:r w:rsidRPr="00A80D02">
          <w:rPr>
            <w:rStyle w:val="Hypertextovodkaz"/>
            <w:noProof/>
            <w:lang w:val="ru-RU"/>
          </w:rPr>
          <w:t>Параметры - Стол</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_Toc447526771 \h </w:instrText>
        </w:r>
        <w:r w:rsidRPr="00A80D02">
          <w:rPr>
            <w:noProof/>
            <w:webHidden/>
            <w:lang w:val="ru-RU"/>
          </w:rPr>
        </w:r>
        <w:r w:rsidRPr="00A80D02">
          <w:rPr>
            <w:noProof/>
            <w:webHidden/>
            <w:lang w:val="ru-RU"/>
          </w:rPr>
          <w:fldChar w:fldCharType="separate"/>
        </w:r>
        <w:r w:rsidRPr="00A80D02">
          <w:rPr>
            <w:noProof/>
            <w:webHidden/>
            <w:lang w:val="ru-RU"/>
          </w:rPr>
          <w:t>6</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72" w:history="1">
        <w:r w:rsidRPr="00A80D02">
          <w:rPr>
            <w:rStyle w:val="Hypertextovodkaz"/>
            <w:noProof/>
            <w:lang w:val="ru-RU"/>
          </w:rPr>
          <w:t>2.3</w:t>
        </w:r>
        <w:r w:rsidRPr="00A80D02">
          <w:rPr>
            <w:rFonts w:asciiTheme="minorHAnsi" w:eastAsiaTheme="minorEastAsia" w:hAnsiTheme="minorHAnsi" w:cstheme="minorBidi"/>
            <w:noProof/>
            <w:sz w:val="22"/>
            <w:szCs w:val="22"/>
            <w:lang w:val="ru-RU"/>
          </w:rPr>
          <w:tab/>
        </w:r>
        <w:r w:rsidRPr="00A80D02">
          <w:rPr>
            <w:rStyle w:val="Hypertextovodkaz"/>
            <w:noProof/>
            <w:lang w:val="ru-RU"/>
          </w:rPr>
          <w:t>Направление переставных групп</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_Toc447526772 \h </w:instrText>
        </w:r>
        <w:r w:rsidRPr="00A80D02">
          <w:rPr>
            <w:noProof/>
            <w:webHidden/>
            <w:lang w:val="ru-RU"/>
          </w:rPr>
        </w:r>
        <w:r w:rsidRPr="00A80D02">
          <w:rPr>
            <w:noProof/>
            <w:webHidden/>
            <w:lang w:val="ru-RU"/>
          </w:rPr>
          <w:fldChar w:fldCharType="separate"/>
        </w:r>
        <w:r w:rsidRPr="00A80D02">
          <w:rPr>
            <w:noProof/>
            <w:webHidden/>
            <w:lang w:val="ru-RU"/>
          </w:rPr>
          <w:t>6</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73" w:history="1">
        <w:r w:rsidRPr="00A80D02">
          <w:rPr>
            <w:rStyle w:val="Hypertextovodkaz"/>
            <w:noProof/>
            <w:lang w:val="ru-RU"/>
          </w:rPr>
          <w:t>2.4</w:t>
        </w:r>
        <w:r w:rsidRPr="00A80D02">
          <w:rPr>
            <w:rFonts w:asciiTheme="minorHAnsi" w:eastAsiaTheme="minorEastAsia" w:hAnsiTheme="minorHAnsi" w:cstheme="minorBidi"/>
            <w:noProof/>
            <w:sz w:val="22"/>
            <w:szCs w:val="22"/>
            <w:lang w:val="ru-RU"/>
          </w:rPr>
          <w:tab/>
        </w:r>
        <w:r w:rsidRPr="00A80D02">
          <w:rPr>
            <w:rStyle w:val="Hypertextovodkaz"/>
            <w:noProof/>
            <w:lang w:val="ru-RU"/>
          </w:rPr>
          <w:t>Приводы сдвига и закрепления</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_Toc447526773 \h </w:instrText>
        </w:r>
        <w:r w:rsidRPr="00A80D02">
          <w:rPr>
            <w:noProof/>
            <w:webHidden/>
            <w:lang w:val="ru-RU"/>
          </w:rPr>
        </w:r>
        <w:r w:rsidRPr="00A80D02">
          <w:rPr>
            <w:noProof/>
            <w:webHidden/>
            <w:lang w:val="ru-RU"/>
          </w:rPr>
          <w:fldChar w:fldCharType="separate"/>
        </w:r>
        <w:r w:rsidRPr="00A80D02">
          <w:rPr>
            <w:noProof/>
            <w:webHidden/>
            <w:lang w:val="ru-RU"/>
          </w:rPr>
          <w:t>7</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774" w:history="1">
        <w:r w:rsidRPr="00A80D02">
          <w:rPr>
            <w:rStyle w:val="Hypertextovodkaz"/>
            <w:noProof/>
            <w:lang w:val="ru-RU"/>
          </w:rPr>
          <w:t>2.4.1</w:t>
        </w:r>
        <w:r w:rsidRPr="00A80D02">
          <w:rPr>
            <w:rFonts w:asciiTheme="minorHAnsi" w:eastAsiaTheme="minorEastAsia" w:hAnsiTheme="minorHAnsi" w:cstheme="minorBidi"/>
            <w:noProof/>
            <w:sz w:val="22"/>
            <w:szCs w:val="22"/>
            <w:lang w:val="ru-RU"/>
          </w:rPr>
          <w:tab/>
        </w:r>
        <w:r w:rsidRPr="00A80D02">
          <w:rPr>
            <w:rStyle w:val="Hypertextovodkaz"/>
            <w:noProof/>
            <w:lang w:val="ru-RU"/>
          </w:rPr>
          <w:t>Параметры - Подачи</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_Toc447526774 \h </w:instrText>
        </w:r>
        <w:r w:rsidRPr="00A80D02">
          <w:rPr>
            <w:noProof/>
            <w:webHidden/>
            <w:lang w:val="ru-RU"/>
          </w:rPr>
        </w:r>
        <w:r w:rsidRPr="00A80D02">
          <w:rPr>
            <w:noProof/>
            <w:webHidden/>
            <w:lang w:val="ru-RU"/>
          </w:rPr>
          <w:fldChar w:fldCharType="separate"/>
        </w:r>
        <w:r w:rsidRPr="00A80D02">
          <w:rPr>
            <w:noProof/>
            <w:webHidden/>
            <w:lang w:val="ru-RU"/>
          </w:rPr>
          <w:t>7</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75" w:history="1">
        <w:r w:rsidRPr="00A80D02">
          <w:rPr>
            <w:rStyle w:val="Hypertextovodkaz"/>
            <w:noProof/>
            <w:lang w:val="ru-RU"/>
          </w:rPr>
          <w:t>2.5</w:t>
        </w:r>
        <w:r w:rsidRPr="00A80D02">
          <w:rPr>
            <w:rFonts w:asciiTheme="minorHAnsi" w:eastAsiaTheme="minorEastAsia" w:hAnsiTheme="minorHAnsi" w:cstheme="minorBidi"/>
            <w:noProof/>
            <w:sz w:val="22"/>
            <w:szCs w:val="22"/>
            <w:lang w:val="ru-RU"/>
          </w:rPr>
          <w:tab/>
        </w:r>
        <w:r w:rsidRPr="00A80D02">
          <w:rPr>
            <w:rStyle w:val="Hypertextovodkaz"/>
            <w:noProof/>
            <w:lang w:val="ru-RU"/>
          </w:rPr>
          <w:t>Смазка станка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_Toc447526775 \h </w:instrText>
        </w:r>
        <w:r w:rsidRPr="00A80D02">
          <w:rPr>
            <w:noProof/>
            <w:webHidden/>
            <w:lang w:val="ru-RU"/>
          </w:rPr>
        </w:r>
        <w:r w:rsidRPr="00A80D02">
          <w:rPr>
            <w:noProof/>
            <w:webHidden/>
            <w:lang w:val="ru-RU"/>
          </w:rPr>
          <w:fldChar w:fldCharType="separate"/>
        </w:r>
        <w:r w:rsidRPr="00A80D02">
          <w:rPr>
            <w:noProof/>
            <w:webHidden/>
            <w:lang w:val="ru-RU"/>
          </w:rPr>
          <w:t>7</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76" w:history="1">
        <w:r w:rsidRPr="00A80D02">
          <w:rPr>
            <w:rStyle w:val="Hypertextovodkaz"/>
            <w:noProof/>
            <w:lang w:val="ru-RU"/>
          </w:rPr>
          <w:t xml:space="preserve">2.6 </w:t>
        </w:r>
        <w:r w:rsidRPr="00A80D02">
          <w:rPr>
            <w:rFonts w:asciiTheme="minorHAnsi" w:eastAsiaTheme="minorEastAsia" w:hAnsiTheme="minorHAnsi" w:cstheme="minorBidi"/>
            <w:noProof/>
            <w:sz w:val="22"/>
            <w:szCs w:val="22"/>
            <w:lang w:val="ru-RU"/>
          </w:rPr>
          <w:tab/>
        </w:r>
        <w:r w:rsidRPr="00A80D02">
          <w:rPr>
            <w:rStyle w:val="Hypertextovodkaz"/>
            <w:noProof/>
            <w:lang w:val="ru-RU"/>
          </w:rPr>
          <w:t>Гидравлический агрегат и функция со сжатым воздухом</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_Toc447526776 \h </w:instrText>
        </w:r>
        <w:r w:rsidRPr="00A80D02">
          <w:rPr>
            <w:noProof/>
            <w:webHidden/>
            <w:lang w:val="ru-RU"/>
          </w:rPr>
        </w:r>
        <w:r w:rsidRPr="00A80D02">
          <w:rPr>
            <w:noProof/>
            <w:webHidden/>
            <w:lang w:val="ru-RU"/>
          </w:rPr>
          <w:fldChar w:fldCharType="separate"/>
        </w:r>
        <w:r w:rsidRPr="00A80D02">
          <w:rPr>
            <w:noProof/>
            <w:webHidden/>
            <w:lang w:val="ru-RU"/>
          </w:rPr>
          <w:t>8</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77" w:history="1">
        <w:r w:rsidRPr="00A80D02">
          <w:rPr>
            <w:rStyle w:val="Hypertextovodkaz"/>
            <w:noProof/>
            <w:lang w:val="ru-RU"/>
          </w:rPr>
          <w:t>2.7</w:t>
        </w:r>
        <w:r w:rsidRPr="00A80D02">
          <w:rPr>
            <w:rFonts w:asciiTheme="minorHAnsi" w:eastAsiaTheme="minorEastAsia" w:hAnsiTheme="minorHAnsi" w:cstheme="minorBidi"/>
            <w:noProof/>
            <w:sz w:val="22"/>
            <w:szCs w:val="22"/>
            <w:lang w:val="ru-RU"/>
          </w:rPr>
          <w:tab/>
        </w:r>
        <w:r w:rsidRPr="00A80D02">
          <w:rPr>
            <w:rStyle w:val="Hypertextovodkaz"/>
            <w:noProof/>
            <w:lang w:val="ru-RU"/>
          </w:rPr>
          <w:t>Система управления и управление станком</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_Toc447526777 \h </w:instrText>
        </w:r>
        <w:r w:rsidRPr="00A80D02">
          <w:rPr>
            <w:noProof/>
            <w:webHidden/>
            <w:lang w:val="ru-RU"/>
          </w:rPr>
        </w:r>
        <w:r w:rsidRPr="00A80D02">
          <w:rPr>
            <w:noProof/>
            <w:webHidden/>
            <w:lang w:val="ru-RU"/>
          </w:rPr>
          <w:fldChar w:fldCharType="separate"/>
        </w:r>
        <w:r w:rsidRPr="00A80D02">
          <w:rPr>
            <w:noProof/>
            <w:webHidden/>
            <w:lang w:val="ru-RU"/>
          </w:rPr>
          <w:t>8</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78" w:history="1">
        <w:r w:rsidRPr="00A80D02">
          <w:rPr>
            <w:rStyle w:val="Hypertextovodkaz"/>
            <w:noProof/>
            <w:lang w:val="ru-RU"/>
          </w:rPr>
          <w:t>2.8</w:t>
        </w:r>
        <w:r w:rsidRPr="00A80D02">
          <w:rPr>
            <w:rFonts w:asciiTheme="minorHAnsi" w:eastAsiaTheme="minorEastAsia" w:hAnsiTheme="minorHAnsi" w:cstheme="minorBidi"/>
            <w:noProof/>
            <w:sz w:val="22"/>
            <w:szCs w:val="22"/>
            <w:lang w:val="ru-RU"/>
          </w:rPr>
          <w:tab/>
        </w:r>
        <w:r w:rsidRPr="00A80D02">
          <w:rPr>
            <w:rStyle w:val="Hypertextovodkaz"/>
            <w:noProof/>
            <w:lang w:val="ru-RU"/>
          </w:rPr>
          <w:t>Измерения</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_Toc447526778 \h </w:instrText>
        </w:r>
        <w:r w:rsidRPr="00A80D02">
          <w:rPr>
            <w:noProof/>
            <w:webHidden/>
            <w:lang w:val="ru-RU"/>
          </w:rPr>
        </w:r>
        <w:r w:rsidRPr="00A80D02">
          <w:rPr>
            <w:noProof/>
            <w:webHidden/>
            <w:lang w:val="ru-RU"/>
          </w:rPr>
          <w:fldChar w:fldCharType="separate"/>
        </w:r>
        <w:r w:rsidRPr="00A80D02">
          <w:rPr>
            <w:noProof/>
            <w:webHidden/>
            <w:lang w:val="ru-RU"/>
          </w:rPr>
          <w:t>9</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79" w:history="1">
        <w:r w:rsidRPr="00A80D02">
          <w:rPr>
            <w:rStyle w:val="Hypertextovodkaz"/>
            <w:noProof/>
            <w:lang w:val="ru-RU"/>
          </w:rPr>
          <w:t>2.9</w:t>
        </w:r>
        <w:r w:rsidRPr="00A80D02">
          <w:rPr>
            <w:rFonts w:asciiTheme="minorHAnsi" w:eastAsiaTheme="minorEastAsia" w:hAnsiTheme="minorHAnsi" w:cstheme="minorBidi"/>
            <w:noProof/>
            <w:sz w:val="22"/>
            <w:szCs w:val="22"/>
            <w:lang w:val="ru-RU"/>
          </w:rPr>
          <w:tab/>
        </w:r>
        <w:r w:rsidRPr="00A80D02">
          <w:rPr>
            <w:rStyle w:val="Hypertextovodkaz"/>
            <w:noProof/>
            <w:lang w:val="ru-RU"/>
          </w:rPr>
          <w:t>Площадки для обслуживающего персонала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_Toc447526779 \h </w:instrText>
        </w:r>
        <w:r w:rsidRPr="00A80D02">
          <w:rPr>
            <w:noProof/>
            <w:webHidden/>
            <w:lang w:val="ru-RU"/>
          </w:rPr>
        </w:r>
        <w:r w:rsidRPr="00A80D02">
          <w:rPr>
            <w:noProof/>
            <w:webHidden/>
            <w:lang w:val="ru-RU"/>
          </w:rPr>
          <w:fldChar w:fldCharType="separate"/>
        </w:r>
        <w:r w:rsidRPr="00A80D02">
          <w:rPr>
            <w:noProof/>
            <w:webHidden/>
            <w:lang w:val="ru-RU"/>
          </w:rPr>
          <w:t>9</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80" w:history="1">
        <w:r w:rsidRPr="00A80D02">
          <w:rPr>
            <w:rStyle w:val="Hypertextovodkaz"/>
            <w:noProof/>
            <w:lang w:val="ru-RU"/>
          </w:rPr>
          <w:t>2.10</w:t>
        </w:r>
        <w:r w:rsidRPr="00A80D02">
          <w:rPr>
            <w:rFonts w:asciiTheme="minorHAnsi" w:eastAsiaTheme="minorEastAsia" w:hAnsiTheme="minorHAnsi" w:cstheme="minorBidi"/>
            <w:noProof/>
            <w:sz w:val="22"/>
            <w:szCs w:val="22"/>
            <w:lang w:val="ru-RU"/>
          </w:rPr>
          <w:tab/>
        </w:r>
        <w:r w:rsidRPr="00A80D02">
          <w:rPr>
            <w:rStyle w:val="Hypertextovodkaz"/>
            <w:noProof/>
            <w:lang w:val="ru-RU"/>
          </w:rPr>
          <w:t>Автоматическая смена инструменто</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_Toc447526780 \h </w:instrText>
        </w:r>
        <w:r w:rsidRPr="00A80D02">
          <w:rPr>
            <w:noProof/>
            <w:webHidden/>
            <w:lang w:val="ru-RU"/>
          </w:rPr>
        </w:r>
        <w:r w:rsidRPr="00A80D02">
          <w:rPr>
            <w:noProof/>
            <w:webHidden/>
            <w:lang w:val="ru-RU"/>
          </w:rPr>
          <w:fldChar w:fldCharType="separate"/>
        </w:r>
        <w:r w:rsidRPr="00A80D02">
          <w:rPr>
            <w:noProof/>
            <w:webHidden/>
            <w:lang w:val="ru-RU"/>
          </w:rPr>
          <w:t>9</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781" w:history="1">
        <w:r w:rsidRPr="00A80D02">
          <w:rPr>
            <w:rStyle w:val="Hypertextovodkaz"/>
            <w:noProof/>
            <w:lang w:val="ru-RU"/>
          </w:rPr>
          <w:t>2.10.1</w:t>
        </w:r>
        <w:r w:rsidRPr="00A80D02">
          <w:rPr>
            <w:rFonts w:asciiTheme="minorHAnsi" w:eastAsiaTheme="minorEastAsia" w:hAnsiTheme="minorHAnsi" w:cstheme="minorBidi"/>
            <w:noProof/>
            <w:sz w:val="22"/>
            <w:szCs w:val="22"/>
            <w:lang w:val="ru-RU"/>
          </w:rPr>
          <w:tab/>
        </w:r>
        <w:r w:rsidRPr="00A80D02">
          <w:rPr>
            <w:rStyle w:val="Hypertextovodkaz"/>
            <w:rFonts w:cs="Arial"/>
            <w:noProof/>
            <w:lang w:val="ru-RU"/>
          </w:rPr>
          <w:t xml:space="preserve">Параметры </w:t>
        </w:r>
        <w:r w:rsidRPr="00A80D02">
          <w:rPr>
            <w:rStyle w:val="Hypertextovodkaz"/>
            <w:noProof/>
            <w:lang w:val="ru-RU"/>
          </w:rPr>
          <w:t xml:space="preserve"> - Автоматическая смена инструменто</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_Toc447526781 \h </w:instrText>
        </w:r>
        <w:r w:rsidRPr="00A80D02">
          <w:rPr>
            <w:noProof/>
            <w:webHidden/>
            <w:lang w:val="ru-RU"/>
          </w:rPr>
        </w:r>
        <w:r w:rsidRPr="00A80D02">
          <w:rPr>
            <w:noProof/>
            <w:webHidden/>
            <w:lang w:val="ru-RU"/>
          </w:rPr>
          <w:fldChar w:fldCharType="separate"/>
        </w:r>
        <w:r w:rsidRPr="00A80D02">
          <w:rPr>
            <w:noProof/>
            <w:webHidden/>
            <w:lang w:val="ru-RU"/>
          </w:rPr>
          <w:t>10</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82" w:history="1">
        <w:r w:rsidRPr="00A80D02">
          <w:rPr>
            <w:rStyle w:val="Hypertextovodkaz"/>
            <w:rFonts w:cs="Arial"/>
            <w:noProof/>
            <w:spacing w:val="-4"/>
            <w:lang w:val="ru-RU"/>
          </w:rPr>
          <w:t>2.11</w:t>
        </w:r>
        <w:r w:rsidRPr="00A80D02">
          <w:rPr>
            <w:rFonts w:asciiTheme="minorHAnsi" w:eastAsiaTheme="minorEastAsia" w:hAnsiTheme="minorHAnsi" w:cstheme="minorBidi"/>
            <w:noProof/>
            <w:sz w:val="22"/>
            <w:szCs w:val="22"/>
            <w:lang w:val="ru-RU"/>
          </w:rPr>
          <w:tab/>
        </w:r>
        <w:r w:rsidRPr="00A80D02">
          <w:rPr>
            <w:rStyle w:val="Hypertextovodkaz"/>
            <w:noProof/>
            <w:lang w:val="ru-RU"/>
          </w:rPr>
          <w:t>Энергетические источники и агрегаты</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_Toc447526782 \h </w:instrText>
        </w:r>
        <w:r w:rsidRPr="00A80D02">
          <w:rPr>
            <w:noProof/>
            <w:webHidden/>
            <w:lang w:val="ru-RU"/>
          </w:rPr>
        </w:r>
        <w:r w:rsidRPr="00A80D02">
          <w:rPr>
            <w:noProof/>
            <w:webHidden/>
            <w:lang w:val="ru-RU"/>
          </w:rPr>
          <w:fldChar w:fldCharType="separate"/>
        </w:r>
        <w:r w:rsidRPr="00A80D02">
          <w:rPr>
            <w:noProof/>
            <w:webHidden/>
            <w:lang w:val="ru-RU"/>
          </w:rPr>
          <w:t>10</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83" w:history="1">
        <w:r w:rsidRPr="00A80D02">
          <w:rPr>
            <w:rStyle w:val="Hypertextovodkaz"/>
            <w:noProof/>
            <w:lang w:val="ru-RU"/>
          </w:rPr>
          <w:t>2.12</w:t>
        </w:r>
        <w:r w:rsidRPr="00A80D02">
          <w:rPr>
            <w:rFonts w:asciiTheme="minorHAnsi" w:eastAsiaTheme="minorEastAsia" w:hAnsiTheme="minorHAnsi" w:cstheme="minorBidi"/>
            <w:noProof/>
            <w:sz w:val="22"/>
            <w:szCs w:val="22"/>
            <w:lang w:val="ru-RU"/>
          </w:rPr>
          <w:tab/>
        </w:r>
        <w:r w:rsidRPr="00A80D02">
          <w:rPr>
            <w:rStyle w:val="Hypertextovodkaz"/>
            <w:noProof/>
            <w:lang w:val="ru-RU"/>
          </w:rPr>
          <w:t>Дальнейшие параметры</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_Toc447526783 \h </w:instrText>
        </w:r>
        <w:r w:rsidRPr="00A80D02">
          <w:rPr>
            <w:noProof/>
            <w:webHidden/>
            <w:lang w:val="ru-RU"/>
          </w:rPr>
        </w:r>
        <w:r w:rsidRPr="00A80D02">
          <w:rPr>
            <w:noProof/>
            <w:webHidden/>
            <w:lang w:val="ru-RU"/>
          </w:rPr>
          <w:fldChar w:fldCharType="separate"/>
        </w:r>
        <w:r w:rsidRPr="00A80D02">
          <w:rPr>
            <w:noProof/>
            <w:webHidden/>
            <w:lang w:val="ru-RU"/>
          </w:rPr>
          <w:t>10</w:t>
        </w:r>
        <w:r w:rsidRPr="00A80D02">
          <w:rPr>
            <w:noProof/>
            <w:webHidden/>
            <w:lang w:val="ru-RU"/>
          </w:rPr>
          <w:fldChar w:fldCharType="end"/>
        </w:r>
      </w:hyperlink>
    </w:p>
    <w:p w:rsidR="00A80D02" w:rsidRPr="00A80D02" w:rsidRDefault="00A80D02">
      <w:pPr>
        <w:pStyle w:val="Obsah2"/>
        <w:tabs>
          <w:tab w:val="left" w:pos="660"/>
          <w:tab w:val="right" w:leader="dot" w:pos="9345"/>
        </w:tabs>
        <w:rPr>
          <w:rFonts w:asciiTheme="minorHAnsi" w:eastAsiaTheme="minorEastAsia" w:hAnsiTheme="minorHAnsi" w:cstheme="minorBidi"/>
          <w:noProof/>
          <w:sz w:val="22"/>
          <w:szCs w:val="22"/>
          <w:lang w:val="ru-RU"/>
        </w:rPr>
      </w:pPr>
      <w:hyperlink w:anchor="_Toc447526784" w:history="1">
        <w:r w:rsidRPr="00A80D02">
          <w:rPr>
            <w:rStyle w:val="Hypertextovodkaz"/>
            <w:noProof/>
            <w:lang w:val="ru-RU"/>
          </w:rPr>
          <w:t>3.</w:t>
        </w:r>
        <w:r w:rsidRPr="00A80D02">
          <w:rPr>
            <w:rFonts w:asciiTheme="minorHAnsi" w:eastAsiaTheme="minorEastAsia" w:hAnsiTheme="minorHAnsi" w:cstheme="minorBidi"/>
            <w:noProof/>
            <w:sz w:val="22"/>
            <w:szCs w:val="22"/>
            <w:lang w:val="ru-RU"/>
          </w:rPr>
          <w:tab/>
        </w:r>
        <w:r w:rsidRPr="00A80D02">
          <w:rPr>
            <w:rStyle w:val="Hypertextovodkaz"/>
            <w:noProof/>
            <w:lang w:val="ru-RU"/>
          </w:rPr>
          <w:t>ТОЧНОСТЬ И ИСПЫТАНИЯ СТАНКА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_Toc447526784 \h </w:instrText>
        </w:r>
        <w:r w:rsidRPr="00A80D02">
          <w:rPr>
            <w:noProof/>
            <w:webHidden/>
            <w:lang w:val="ru-RU"/>
          </w:rPr>
        </w:r>
        <w:r w:rsidRPr="00A80D02">
          <w:rPr>
            <w:noProof/>
            <w:webHidden/>
            <w:lang w:val="ru-RU"/>
          </w:rPr>
          <w:fldChar w:fldCharType="separate"/>
        </w:r>
        <w:r w:rsidRPr="00A80D02">
          <w:rPr>
            <w:noProof/>
            <w:webHidden/>
            <w:lang w:val="ru-RU"/>
          </w:rPr>
          <w:t>11</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85" w:history="1">
        <w:r w:rsidRPr="00A80D02">
          <w:rPr>
            <w:rStyle w:val="Hypertextovodkaz"/>
            <w:noProof/>
            <w:lang w:val="ru-RU"/>
          </w:rPr>
          <w:t>3.1</w:t>
        </w:r>
        <w:r w:rsidRPr="00A80D02">
          <w:rPr>
            <w:rFonts w:asciiTheme="minorHAnsi" w:eastAsiaTheme="minorEastAsia" w:hAnsiTheme="minorHAnsi" w:cstheme="minorBidi"/>
            <w:noProof/>
            <w:sz w:val="22"/>
            <w:szCs w:val="22"/>
            <w:lang w:val="ru-RU"/>
          </w:rPr>
          <w:tab/>
        </w:r>
        <w:r w:rsidRPr="00A80D02">
          <w:rPr>
            <w:rStyle w:val="Hypertextovodkaz"/>
            <w:noProof/>
            <w:lang w:val="ru-RU"/>
          </w:rPr>
          <w:t>Геометрическая точность станка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_Toc447526785 \h </w:instrText>
        </w:r>
        <w:r w:rsidRPr="00A80D02">
          <w:rPr>
            <w:noProof/>
            <w:webHidden/>
            <w:lang w:val="ru-RU"/>
          </w:rPr>
        </w:r>
        <w:r w:rsidRPr="00A80D02">
          <w:rPr>
            <w:noProof/>
            <w:webHidden/>
            <w:lang w:val="ru-RU"/>
          </w:rPr>
          <w:fldChar w:fldCharType="separate"/>
        </w:r>
        <w:r w:rsidRPr="00A80D02">
          <w:rPr>
            <w:noProof/>
            <w:webHidden/>
            <w:lang w:val="ru-RU"/>
          </w:rPr>
          <w:t>11</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86" w:history="1">
        <w:r w:rsidRPr="00A80D02">
          <w:rPr>
            <w:rStyle w:val="Hypertextovodkaz"/>
            <w:noProof/>
            <w:lang w:val="ru-RU"/>
          </w:rPr>
          <w:t xml:space="preserve">3.2  </w:t>
        </w:r>
        <w:r w:rsidRPr="00A80D02">
          <w:rPr>
            <w:rFonts w:asciiTheme="minorHAnsi" w:eastAsiaTheme="minorEastAsia" w:hAnsiTheme="minorHAnsi" w:cstheme="minorBidi"/>
            <w:noProof/>
            <w:sz w:val="22"/>
            <w:szCs w:val="22"/>
            <w:lang w:val="ru-RU"/>
          </w:rPr>
          <w:tab/>
        </w:r>
        <w:r w:rsidRPr="00A80D02">
          <w:rPr>
            <w:rStyle w:val="Hypertextovodkaz"/>
            <w:noProof/>
            <w:lang w:val="ru-RU"/>
          </w:rPr>
          <w:t>Точность позиционирования групп станка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_Toc447526786 \h </w:instrText>
        </w:r>
        <w:r w:rsidRPr="00A80D02">
          <w:rPr>
            <w:noProof/>
            <w:webHidden/>
            <w:lang w:val="ru-RU"/>
          </w:rPr>
        </w:r>
        <w:r w:rsidRPr="00A80D02">
          <w:rPr>
            <w:noProof/>
            <w:webHidden/>
            <w:lang w:val="ru-RU"/>
          </w:rPr>
          <w:fldChar w:fldCharType="separate"/>
        </w:r>
        <w:r w:rsidRPr="00A80D02">
          <w:rPr>
            <w:noProof/>
            <w:webHidden/>
            <w:lang w:val="ru-RU"/>
          </w:rPr>
          <w:t>11</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87" w:history="1">
        <w:r w:rsidRPr="00A80D02">
          <w:rPr>
            <w:rStyle w:val="Hypertextovodkaz"/>
            <w:noProof/>
            <w:lang w:val="ru-RU"/>
          </w:rPr>
          <w:t xml:space="preserve">3.3  </w:t>
        </w:r>
        <w:r w:rsidRPr="00A80D02">
          <w:rPr>
            <w:rFonts w:asciiTheme="minorHAnsi" w:eastAsiaTheme="minorEastAsia" w:hAnsiTheme="minorHAnsi" w:cstheme="minorBidi"/>
            <w:noProof/>
            <w:sz w:val="22"/>
            <w:szCs w:val="22"/>
            <w:lang w:val="ru-RU"/>
          </w:rPr>
          <w:tab/>
        </w:r>
        <w:r w:rsidRPr="00A80D02">
          <w:rPr>
            <w:rStyle w:val="Hypertextovodkaz"/>
            <w:noProof/>
            <w:lang w:val="ru-RU"/>
          </w:rPr>
          <w:t>Рабочая точность станка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_Toc447526787 \h </w:instrText>
        </w:r>
        <w:r w:rsidRPr="00A80D02">
          <w:rPr>
            <w:noProof/>
            <w:webHidden/>
            <w:lang w:val="ru-RU"/>
          </w:rPr>
        </w:r>
        <w:r w:rsidRPr="00A80D02">
          <w:rPr>
            <w:noProof/>
            <w:webHidden/>
            <w:lang w:val="ru-RU"/>
          </w:rPr>
          <w:fldChar w:fldCharType="separate"/>
        </w:r>
        <w:r w:rsidRPr="00A80D02">
          <w:rPr>
            <w:noProof/>
            <w:webHidden/>
            <w:lang w:val="ru-RU"/>
          </w:rPr>
          <w:t>11</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88" w:history="1">
        <w:r w:rsidRPr="00A80D02">
          <w:rPr>
            <w:rStyle w:val="Hypertextovodkaz"/>
            <w:noProof/>
            <w:lang w:val="ru-RU"/>
          </w:rPr>
          <w:t xml:space="preserve">3.4  </w:t>
        </w:r>
        <w:r w:rsidRPr="00A80D02">
          <w:rPr>
            <w:rFonts w:asciiTheme="minorHAnsi" w:eastAsiaTheme="minorEastAsia" w:hAnsiTheme="minorHAnsi" w:cstheme="minorBidi"/>
            <w:noProof/>
            <w:sz w:val="22"/>
            <w:szCs w:val="22"/>
            <w:lang w:val="ru-RU"/>
          </w:rPr>
          <w:tab/>
        </w:r>
        <w:r w:rsidRPr="00A80D02">
          <w:rPr>
            <w:rStyle w:val="Hypertextovodkaz"/>
            <w:noProof/>
            <w:lang w:val="ru-RU"/>
          </w:rPr>
          <w:t>Остальные испытания при выходном контроле:</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_Toc447526788 \h </w:instrText>
        </w:r>
        <w:r w:rsidRPr="00A80D02">
          <w:rPr>
            <w:noProof/>
            <w:webHidden/>
            <w:lang w:val="ru-RU"/>
          </w:rPr>
        </w:r>
        <w:r w:rsidRPr="00A80D02">
          <w:rPr>
            <w:noProof/>
            <w:webHidden/>
            <w:lang w:val="ru-RU"/>
          </w:rPr>
          <w:fldChar w:fldCharType="separate"/>
        </w:r>
        <w:r w:rsidRPr="00A80D02">
          <w:rPr>
            <w:noProof/>
            <w:webHidden/>
            <w:lang w:val="ru-RU"/>
          </w:rPr>
          <w:t>11</w:t>
        </w:r>
        <w:r w:rsidRPr="00A80D02">
          <w:rPr>
            <w:noProof/>
            <w:webHidden/>
            <w:lang w:val="ru-RU"/>
          </w:rPr>
          <w:fldChar w:fldCharType="end"/>
        </w:r>
      </w:hyperlink>
    </w:p>
    <w:p w:rsidR="00A80D02" w:rsidRPr="00A80D02" w:rsidRDefault="00A80D02">
      <w:pPr>
        <w:pStyle w:val="Obsah2"/>
        <w:tabs>
          <w:tab w:val="left" w:pos="660"/>
          <w:tab w:val="right" w:leader="dot" w:pos="9345"/>
        </w:tabs>
        <w:rPr>
          <w:rFonts w:asciiTheme="minorHAnsi" w:eastAsiaTheme="minorEastAsia" w:hAnsiTheme="minorHAnsi" w:cstheme="minorBidi"/>
          <w:noProof/>
          <w:sz w:val="22"/>
          <w:szCs w:val="22"/>
          <w:lang w:val="ru-RU"/>
        </w:rPr>
      </w:pPr>
      <w:hyperlink w:anchor="_Toc447526789" w:history="1">
        <w:r w:rsidRPr="00A80D02">
          <w:rPr>
            <w:rStyle w:val="Hypertextovodkaz"/>
            <w:noProof/>
            <w:lang w:val="ru-RU"/>
          </w:rPr>
          <w:t>5.</w:t>
        </w:r>
        <w:r w:rsidRPr="00A80D02">
          <w:rPr>
            <w:rFonts w:asciiTheme="minorHAnsi" w:eastAsiaTheme="minorEastAsia" w:hAnsiTheme="minorHAnsi" w:cstheme="minorBidi"/>
            <w:noProof/>
            <w:sz w:val="22"/>
            <w:szCs w:val="22"/>
            <w:lang w:val="ru-RU"/>
          </w:rPr>
          <w:tab/>
        </w:r>
        <w:r w:rsidRPr="00A80D02">
          <w:rPr>
            <w:rStyle w:val="Hypertextovodkaz"/>
            <w:noProof/>
            <w:lang w:val="ru-RU"/>
          </w:rPr>
          <w:t>ПОСТАВКА И ПРИЕМ, ЭКСПЛУАТАЦИЯ СТАНКА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_Toc447526789 \h </w:instrText>
        </w:r>
        <w:r w:rsidRPr="00A80D02">
          <w:rPr>
            <w:noProof/>
            <w:webHidden/>
            <w:lang w:val="ru-RU"/>
          </w:rPr>
        </w:r>
        <w:r w:rsidRPr="00A80D02">
          <w:rPr>
            <w:noProof/>
            <w:webHidden/>
            <w:lang w:val="ru-RU"/>
          </w:rPr>
          <w:fldChar w:fldCharType="separate"/>
        </w:r>
        <w:r w:rsidRPr="00A80D02">
          <w:rPr>
            <w:noProof/>
            <w:webHidden/>
            <w:lang w:val="ru-RU"/>
          </w:rPr>
          <w:t>12</w:t>
        </w:r>
        <w:r w:rsidRPr="00A80D02">
          <w:rPr>
            <w:noProof/>
            <w:webHidden/>
            <w:lang w:val="ru-RU"/>
          </w:rPr>
          <w:fldChar w:fldCharType="end"/>
        </w:r>
      </w:hyperlink>
    </w:p>
    <w:p w:rsidR="00A80D02" w:rsidRPr="00A80D02" w:rsidRDefault="00A80D02">
      <w:pPr>
        <w:pStyle w:val="Obsah2"/>
        <w:tabs>
          <w:tab w:val="left" w:pos="660"/>
          <w:tab w:val="right" w:leader="dot" w:pos="9345"/>
        </w:tabs>
        <w:rPr>
          <w:rFonts w:asciiTheme="minorHAnsi" w:eastAsiaTheme="minorEastAsia" w:hAnsiTheme="minorHAnsi" w:cstheme="minorBidi"/>
          <w:noProof/>
          <w:sz w:val="22"/>
          <w:szCs w:val="22"/>
          <w:lang w:val="ru-RU"/>
        </w:rPr>
      </w:pPr>
      <w:hyperlink w:anchor="_Toc447526790" w:history="1">
        <w:r w:rsidRPr="00A80D02">
          <w:rPr>
            <w:rStyle w:val="Hypertextovodkaz"/>
            <w:noProof/>
            <w:lang w:val="ru-RU"/>
          </w:rPr>
          <w:t>6.</w:t>
        </w:r>
        <w:r w:rsidRPr="00A80D02">
          <w:rPr>
            <w:rFonts w:asciiTheme="minorHAnsi" w:eastAsiaTheme="minorEastAsia" w:hAnsiTheme="minorHAnsi" w:cstheme="minorBidi"/>
            <w:noProof/>
            <w:sz w:val="22"/>
            <w:szCs w:val="22"/>
            <w:lang w:val="ru-RU"/>
          </w:rPr>
          <w:tab/>
        </w:r>
        <w:r w:rsidRPr="00A80D02">
          <w:rPr>
            <w:rStyle w:val="Hypertextovodkaz"/>
            <w:noProof/>
            <w:lang w:val="ru-RU"/>
          </w:rPr>
          <w:t>УПАКОВКА, ТРАНСПОРТИРОВКА, СКЛАДИРОВАНИЕ</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_Toc447526790 \h </w:instrText>
        </w:r>
        <w:r w:rsidRPr="00A80D02">
          <w:rPr>
            <w:noProof/>
            <w:webHidden/>
            <w:lang w:val="ru-RU"/>
          </w:rPr>
        </w:r>
        <w:r w:rsidRPr="00A80D02">
          <w:rPr>
            <w:noProof/>
            <w:webHidden/>
            <w:lang w:val="ru-RU"/>
          </w:rPr>
          <w:fldChar w:fldCharType="separate"/>
        </w:r>
        <w:r w:rsidRPr="00A80D02">
          <w:rPr>
            <w:noProof/>
            <w:webHidden/>
            <w:lang w:val="ru-RU"/>
          </w:rPr>
          <w:t>13</w:t>
        </w:r>
        <w:r w:rsidRPr="00A80D02">
          <w:rPr>
            <w:noProof/>
            <w:webHidden/>
            <w:lang w:val="ru-RU"/>
          </w:rPr>
          <w:fldChar w:fldCharType="end"/>
        </w:r>
      </w:hyperlink>
    </w:p>
    <w:p w:rsidR="00A80D02" w:rsidRPr="00A80D02" w:rsidRDefault="00A80D02">
      <w:pPr>
        <w:pStyle w:val="Obsah2"/>
        <w:tabs>
          <w:tab w:val="left" w:pos="660"/>
          <w:tab w:val="right" w:leader="dot" w:pos="9345"/>
        </w:tabs>
        <w:rPr>
          <w:rFonts w:asciiTheme="minorHAnsi" w:eastAsiaTheme="minorEastAsia" w:hAnsiTheme="minorHAnsi" w:cstheme="minorBidi"/>
          <w:noProof/>
          <w:sz w:val="22"/>
          <w:szCs w:val="22"/>
          <w:lang w:val="ru-RU"/>
        </w:rPr>
      </w:pPr>
      <w:hyperlink w:anchor="_Toc447526791" w:history="1">
        <w:r w:rsidRPr="00A80D02">
          <w:rPr>
            <w:rStyle w:val="Hypertextovodkaz"/>
            <w:noProof/>
            <w:lang w:val="ru-RU"/>
          </w:rPr>
          <w:t>7.</w:t>
        </w:r>
        <w:r w:rsidRPr="00A80D02">
          <w:rPr>
            <w:rFonts w:asciiTheme="minorHAnsi" w:eastAsiaTheme="minorEastAsia" w:hAnsiTheme="minorHAnsi" w:cstheme="minorBidi"/>
            <w:noProof/>
            <w:sz w:val="22"/>
            <w:szCs w:val="22"/>
            <w:lang w:val="ru-RU"/>
          </w:rPr>
          <w:tab/>
        </w:r>
        <w:r w:rsidRPr="00A80D02">
          <w:rPr>
            <w:rStyle w:val="Hypertextovodkaz"/>
            <w:noProof/>
            <w:lang w:val="ru-RU"/>
          </w:rPr>
          <w:t>ПРИНАДЛЕЖНОСТИ</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_Toc447526791 \h </w:instrText>
        </w:r>
        <w:r w:rsidRPr="00A80D02">
          <w:rPr>
            <w:noProof/>
            <w:webHidden/>
            <w:lang w:val="ru-RU"/>
          </w:rPr>
        </w:r>
        <w:r w:rsidRPr="00A80D02">
          <w:rPr>
            <w:noProof/>
            <w:webHidden/>
            <w:lang w:val="ru-RU"/>
          </w:rPr>
          <w:fldChar w:fldCharType="separate"/>
        </w:r>
        <w:r w:rsidRPr="00A80D02">
          <w:rPr>
            <w:noProof/>
            <w:webHidden/>
            <w:lang w:val="ru-RU"/>
          </w:rPr>
          <w:t>14</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92" w:history="1">
        <w:r w:rsidRPr="00A80D02">
          <w:rPr>
            <w:rStyle w:val="Hypertextovodkaz"/>
            <w:noProof/>
            <w:lang w:val="ru-RU"/>
          </w:rPr>
          <w:t>7.1</w:t>
        </w:r>
        <w:r w:rsidRPr="00A80D02">
          <w:rPr>
            <w:rFonts w:asciiTheme="minorHAnsi" w:eastAsiaTheme="minorEastAsia" w:hAnsiTheme="minorHAnsi" w:cstheme="minorBidi"/>
            <w:noProof/>
            <w:sz w:val="22"/>
            <w:szCs w:val="22"/>
            <w:lang w:val="ru-RU"/>
          </w:rPr>
          <w:tab/>
        </w:r>
        <w:r w:rsidRPr="00A80D02">
          <w:rPr>
            <w:rStyle w:val="Hypertextovodkaz"/>
            <w:noProof/>
            <w:lang w:val="ru-RU"/>
          </w:rPr>
          <w:t>Нормальные принадлежности</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_Toc447526792 \h </w:instrText>
        </w:r>
        <w:r w:rsidRPr="00A80D02">
          <w:rPr>
            <w:noProof/>
            <w:webHidden/>
            <w:lang w:val="ru-RU"/>
          </w:rPr>
        </w:r>
        <w:r w:rsidRPr="00A80D02">
          <w:rPr>
            <w:noProof/>
            <w:webHidden/>
            <w:lang w:val="ru-RU"/>
          </w:rPr>
          <w:fldChar w:fldCharType="separate"/>
        </w:r>
        <w:r w:rsidRPr="00A80D02">
          <w:rPr>
            <w:noProof/>
            <w:webHidden/>
            <w:lang w:val="ru-RU"/>
          </w:rPr>
          <w:t>14</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793" w:history="1">
        <w:r w:rsidRPr="00A80D02">
          <w:rPr>
            <w:rStyle w:val="Hypertextovodkaz"/>
            <w:noProof/>
            <w:lang w:val="ru-RU"/>
          </w:rPr>
          <w:t>7.2</w:t>
        </w:r>
        <w:r w:rsidRPr="00A80D02">
          <w:rPr>
            <w:rFonts w:asciiTheme="minorHAnsi" w:eastAsiaTheme="minorEastAsia" w:hAnsiTheme="minorHAnsi" w:cstheme="minorBidi"/>
            <w:noProof/>
            <w:sz w:val="22"/>
            <w:szCs w:val="22"/>
            <w:lang w:val="ru-RU"/>
          </w:rPr>
          <w:tab/>
        </w:r>
        <w:r w:rsidRPr="00A80D02">
          <w:rPr>
            <w:rStyle w:val="Hypertextovodkaz"/>
            <w:noProof/>
            <w:lang w:val="ru-RU"/>
          </w:rPr>
          <w:t>Специальные принадлежности</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_Toc447526793 \h </w:instrText>
        </w:r>
        <w:r w:rsidRPr="00A80D02">
          <w:rPr>
            <w:noProof/>
            <w:webHidden/>
            <w:lang w:val="ru-RU"/>
          </w:rPr>
        </w:r>
        <w:r w:rsidRPr="00A80D02">
          <w:rPr>
            <w:noProof/>
            <w:webHidden/>
            <w:lang w:val="ru-RU"/>
          </w:rPr>
          <w:fldChar w:fldCharType="separate"/>
        </w:r>
        <w:r w:rsidRPr="00A80D02">
          <w:rPr>
            <w:noProof/>
            <w:webHidden/>
            <w:lang w:val="ru-RU"/>
          </w:rPr>
          <w:t>15</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794" w:history="1">
        <w:r w:rsidRPr="00A80D02">
          <w:rPr>
            <w:rStyle w:val="Hypertextovodkaz"/>
            <w:noProof/>
            <w:lang w:val="ru-RU"/>
          </w:rPr>
          <w:t>7.2.1</w:t>
        </w:r>
        <w:r w:rsidRPr="00A80D02">
          <w:rPr>
            <w:rFonts w:asciiTheme="minorHAnsi" w:eastAsiaTheme="minorEastAsia" w:hAnsiTheme="minorHAnsi" w:cstheme="minorBidi"/>
            <w:noProof/>
            <w:sz w:val="22"/>
            <w:szCs w:val="22"/>
            <w:lang w:val="ru-RU"/>
          </w:rPr>
          <w:tab/>
        </w:r>
        <w:r w:rsidRPr="00A80D02">
          <w:rPr>
            <w:rStyle w:val="Hypertextovodkaz"/>
            <w:noProof/>
            <w:lang w:val="ru-RU"/>
          </w:rPr>
          <w:t>LD650 - Планшайба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_Toc447526794 \h </w:instrText>
        </w:r>
        <w:r w:rsidRPr="00A80D02">
          <w:rPr>
            <w:noProof/>
            <w:webHidden/>
            <w:lang w:val="ru-RU"/>
          </w:rPr>
        </w:r>
        <w:r w:rsidRPr="00A80D02">
          <w:rPr>
            <w:noProof/>
            <w:webHidden/>
            <w:lang w:val="ru-RU"/>
          </w:rPr>
          <w:fldChar w:fldCharType="separate"/>
        </w:r>
        <w:r w:rsidRPr="00A80D02">
          <w:rPr>
            <w:noProof/>
            <w:webHidden/>
            <w:lang w:val="ru-RU"/>
          </w:rPr>
          <w:t>15</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795" w:history="1">
        <w:r w:rsidRPr="00A80D02">
          <w:rPr>
            <w:rStyle w:val="Hypertextovodkaz"/>
            <w:noProof/>
            <w:lang w:val="ru-RU"/>
          </w:rPr>
          <w:t>7.2.2</w:t>
        </w:r>
        <w:r w:rsidRPr="00A80D02">
          <w:rPr>
            <w:rFonts w:asciiTheme="minorHAnsi" w:eastAsiaTheme="minorEastAsia" w:hAnsiTheme="minorHAnsi" w:cstheme="minorBidi"/>
            <w:noProof/>
            <w:sz w:val="22"/>
            <w:szCs w:val="22"/>
            <w:lang w:val="ru-RU"/>
          </w:rPr>
          <w:tab/>
        </w:r>
        <w:r w:rsidRPr="00A80D02">
          <w:rPr>
            <w:rStyle w:val="Hypertextovodkaz"/>
            <w:noProof/>
            <w:lang w:val="ru-RU"/>
          </w:rPr>
          <w:t>HPR 50 - Вертикальная фрезерная головка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_Toc447526795 \h </w:instrText>
        </w:r>
        <w:r w:rsidRPr="00A80D02">
          <w:rPr>
            <w:noProof/>
            <w:webHidden/>
            <w:lang w:val="ru-RU"/>
          </w:rPr>
        </w:r>
        <w:r w:rsidRPr="00A80D02">
          <w:rPr>
            <w:noProof/>
            <w:webHidden/>
            <w:lang w:val="ru-RU"/>
          </w:rPr>
          <w:fldChar w:fldCharType="separate"/>
        </w:r>
        <w:r w:rsidRPr="00A80D02">
          <w:rPr>
            <w:noProof/>
            <w:webHidden/>
            <w:lang w:val="ru-RU"/>
          </w:rPr>
          <w:t>16</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796" w:history="1">
        <w:r w:rsidRPr="00A80D02">
          <w:rPr>
            <w:rStyle w:val="Hypertextovodkaz"/>
            <w:noProof/>
            <w:lang w:val="ru-RU"/>
          </w:rPr>
          <w:t>7.2.3</w:t>
        </w:r>
        <w:r w:rsidRPr="00A80D02">
          <w:rPr>
            <w:rFonts w:asciiTheme="minorHAnsi" w:eastAsiaTheme="minorEastAsia" w:hAnsiTheme="minorHAnsi" w:cstheme="minorBidi"/>
            <w:noProof/>
            <w:sz w:val="22"/>
            <w:szCs w:val="22"/>
            <w:lang w:val="ru-RU"/>
          </w:rPr>
          <w:tab/>
        </w:r>
        <w:r w:rsidRPr="00A80D02">
          <w:rPr>
            <w:rStyle w:val="Hypertextovodkaz"/>
            <w:noProof/>
            <w:lang w:val="ru-RU"/>
          </w:rPr>
          <w:t>HUR 50 - Головка фрезерная универсальная ручная</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_Toc447526796 \h </w:instrText>
        </w:r>
        <w:r w:rsidRPr="00A80D02">
          <w:rPr>
            <w:noProof/>
            <w:webHidden/>
            <w:lang w:val="ru-RU"/>
          </w:rPr>
        </w:r>
        <w:r w:rsidRPr="00A80D02">
          <w:rPr>
            <w:noProof/>
            <w:webHidden/>
            <w:lang w:val="ru-RU"/>
          </w:rPr>
          <w:fldChar w:fldCharType="separate"/>
        </w:r>
        <w:r w:rsidRPr="00A80D02">
          <w:rPr>
            <w:noProof/>
            <w:webHidden/>
            <w:lang w:val="ru-RU"/>
          </w:rPr>
          <w:t>17</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797" w:history="1">
        <w:r w:rsidRPr="00A80D02">
          <w:rPr>
            <w:rStyle w:val="Hypertextovodkaz"/>
            <w:noProof/>
            <w:lang w:val="ru-RU"/>
          </w:rPr>
          <w:t>7.2.4</w:t>
        </w:r>
        <w:r w:rsidRPr="00A80D02">
          <w:rPr>
            <w:rFonts w:asciiTheme="minorHAnsi" w:eastAsiaTheme="minorEastAsia" w:hAnsiTheme="minorHAnsi" w:cstheme="minorBidi"/>
            <w:noProof/>
            <w:sz w:val="22"/>
            <w:szCs w:val="22"/>
            <w:lang w:val="ru-RU"/>
          </w:rPr>
          <w:tab/>
        </w:r>
        <w:r w:rsidRPr="00A80D02">
          <w:rPr>
            <w:rStyle w:val="Hypertextovodkaz"/>
            <w:noProof/>
            <w:lang w:val="ru-RU"/>
          </w:rPr>
          <w:t>HUI 50 - Универсальная фрезерная головка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_Toc447526797 \h </w:instrText>
        </w:r>
        <w:r w:rsidRPr="00A80D02">
          <w:rPr>
            <w:noProof/>
            <w:webHidden/>
            <w:lang w:val="ru-RU"/>
          </w:rPr>
        </w:r>
        <w:r w:rsidRPr="00A80D02">
          <w:rPr>
            <w:noProof/>
            <w:webHidden/>
            <w:lang w:val="ru-RU"/>
          </w:rPr>
          <w:fldChar w:fldCharType="separate"/>
        </w:r>
        <w:r w:rsidRPr="00A80D02">
          <w:rPr>
            <w:noProof/>
            <w:webHidden/>
            <w:lang w:val="ru-RU"/>
          </w:rPr>
          <w:t>18</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798" w:history="1">
        <w:r w:rsidRPr="00A80D02">
          <w:rPr>
            <w:rStyle w:val="Hypertextovodkaz"/>
            <w:rFonts w:eastAsia="SimSun"/>
            <w:noProof/>
            <w:lang w:val="ru-RU"/>
          </w:rPr>
          <w:t>7.2.5</w:t>
        </w:r>
        <w:r w:rsidRPr="00A80D02">
          <w:rPr>
            <w:rFonts w:asciiTheme="minorHAnsi" w:eastAsiaTheme="minorEastAsia" w:hAnsiTheme="minorHAnsi" w:cstheme="minorBidi"/>
            <w:noProof/>
            <w:sz w:val="22"/>
            <w:szCs w:val="22"/>
            <w:lang w:val="ru-RU"/>
          </w:rPr>
          <w:tab/>
        </w:r>
        <w:r w:rsidRPr="00A80D02">
          <w:rPr>
            <w:rStyle w:val="Hypertextovodkaz"/>
            <w:rFonts w:eastAsia="SimSun"/>
            <w:noProof/>
            <w:lang w:val="ru-RU"/>
          </w:rPr>
          <w:t>HUF 50 - Головка фрезерная универсальная</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_Toc447526798 \h </w:instrText>
        </w:r>
        <w:r w:rsidRPr="00A80D02">
          <w:rPr>
            <w:noProof/>
            <w:webHidden/>
            <w:lang w:val="ru-RU"/>
          </w:rPr>
        </w:r>
        <w:r w:rsidRPr="00A80D02">
          <w:rPr>
            <w:noProof/>
            <w:webHidden/>
            <w:lang w:val="ru-RU"/>
          </w:rPr>
          <w:fldChar w:fldCharType="separate"/>
        </w:r>
        <w:r w:rsidRPr="00A80D02">
          <w:rPr>
            <w:noProof/>
            <w:webHidden/>
            <w:lang w:val="ru-RU"/>
          </w:rPr>
          <w:t>19</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799" w:history="1">
        <w:r w:rsidRPr="00A80D02">
          <w:rPr>
            <w:rStyle w:val="Hypertextovodkaz"/>
            <w:rFonts w:eastAsia="SimSun"/>
            <w:noProof/>
            <w:lang w:val="ru-RU"/>
          </w:rPr>
          <w:t>7.2.6</w:t>
        </w:r>
        <w:r w:rsidRPr="00A80D02">
          <w:rPr>
            <w:rFonts w:asciiTheme="minorHAnsi" w:eastAsiaTheme="minorEastAsia" w:hAnsiTheme="minorHAnsi" w:cstheme="minorBidi"/>
            <w:noProof/>
            <w:sz w:val="22"/>
            <w:szCs w:val="22"/>
            <w:lang w:val="ru-RU"/>
          </w:rPr>
          <w:tab/>
        </w:r>
        <w:r w:rsidRPr="00A80D02">
          <w:rPr>
            <w:rStyle w:val="Hypertextovodkaz"/>
            <w:rFonts w:eastAsia="SimSun"/>
            <w:noProof/>
            <w:lang w:val="ru-RU"/>
          </w:rPr>
          <w:t>HOF 50 - Двухосевая фрезерная головка ортогональная</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_Toc447526799 \h </w:instrText>
        </w:r>
        <w:r w:rsidRPr="00A80D02">
          <w:rPr>
            <w:noProof/>
            <w:webHidden/>
            <w:lang w:val="ru-RU"/>
          </w:rPr>
        </w:r>
        <w:r w:rsidRPr="00A80D02">
          <w:rPr>
            <w:noProof/>
            <w:webHidden/>
            <w:lang w:val="ru-RU"/>
          </w:rPr>
          <w:fldChar w:fldCharType="separate"/>
        </w:r>
        <w:r w:rsidRPr="00A80D02">
          <w:rPr>
            <w:noProof/>
            <w:webHidden/>
            <w:lang w:val="ru-RU"/>
          </w:rPr>
          <w:t>20</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800" w:history="1">
        <w:r w:rsidRPr="00A80D02">
          <w:rPr>
            <w:rStyle w:val="Hypertextovodkaz"/>
            <w:rFonts w:eastAsia="SimSun"/>
            <w:noProof/>
            <w:lang w:val="ru-RU"/>
          </w:rPr>
          <w:t>7.2.7</w:t>
        </w:r>
        <w:r w:rsidRPr="00A80D02">
          <w:rPr>
            <w:rFonts w:asciiTheme="minorHAnsi" w:eastAsiaTheme="minorEastAsia" w:hAnsiTheme="minorHAnsi" w:cstheme="minorBidi"/>
            <w:noProof/>
            <w:sz w:val="22"/>
            <w:szCs w:val="22"/>
            <w:lang w:val="ru-RU"/>
          </w:rPr>
          <w:tab/>
        </w:r>
        <w:r w:rsidRPr="00A80D02">
          <w:rPr>
            <w:rStyle w:val="Hypertextovodkaz"/>
            <w:rFonts w:eastAsia="SimSun"/>
            <w:noProof/>
            <w:lang w:val="ru-RU"/>
          </w:rPr>
          <w:t>HOIL 50 - Двухосевая фрезерная головка ортогональная</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_Toc447526800 \h </w:instrText>
        </w:r>
        <w:r w:rsidRPr="00A80D02">
          <w:rPr>
            <w:noProof/>
            <w:webHidden/>
            <w:lang w:val="ru-RU"/>
          </w:rPr>
        </w:r>
        <w:r w:rsidRPr="00A80D02">
          <w:rPr>
            <w:noProof/>
            <w:webHidden/>
            <w:lang w:val="ru-RU"/>
          </w:rPr>
          <w:fldChar w:fldCharType="separate"/>
        </w:r>
        <w:r w:rsidRPr="00A80D02">
          <w:rPr>
            <w:noProof/>
            <w:webHidden/>
            <w:lang w:val="ru-RU"/>
          </w:rPr>
          <w:t>21</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801" w:history="1">
        <w:r w:rsidRPr="00A80D02">
          <w:rPr>
            <w:rStyle w:val="Hypertextovodkaz"/>
            <w:noProof/>
            <w:lang w:val="ru-RU"/>
          </w:rPr>
          <w:t>7.2.8</w:t>
        </w:r>
        <w:r w:rsidRPr="00A80D02">
          <w:rPr>
            <w:rFonts w:asciiTheme="minorHAnsi" w:eastAsiaTheme="minorEastAsia" w:hAnsiTheme="minorHAnsi" w:cstheme="minorBidi"/>
            <w:noProof/>
            <w:sz w:val="22"/>
            <w:szCs w:val="22"/>
            <w:lang w:val="ru-RU"/>
          </w:rPr>
          <w:tab/>
        </w:r>
        <w:r w:rsidRPr="00A80D02">
          <w:rPr>
            <w:rStyle w:val="Hypertextovodkaz"/>
            <w:noProof/>
            <w:lang w:val="ru-RU"/>
          </w:rPr>
          <w:t>HOI 50 – Oртогональная двухосевая фрезерная</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_Toc447526801 \h </w:instrText>
        </w:r>
        <w:r w:rsidRPr="00A80D02">
          <w:rPr>
            <w:noProof/>
            <w:webHidden/>
            <w:lang w:val="ru-RU"/>
          </w:rPr>
        </w:r>
        <w:r w:rsidRPr="00A80D02">
          <w:rPr>
            <w:noProof/>
            <w:webHidden/>
            <w:lang w:val="ru-RU"/>
          </w:rPr>
          <w:fldChar w:fldCharType="separate"/>
        </w:r>
        <w:r w:rsidRPr="00A80D02">
          <w:rPr>
            <w:noProof/>
            <w:webHidden/>
            <w:lang w:val="ru-RU"/>
          </w:rPr>
          <w:t>22</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802" w:history="1">
        <w:r w:rsidRPr="00A80D02">
          <w:rPr>
            <w:rStyle w:val="Hypertextovodkaz"/>
            <w:noProof/>
            <w:lang w:val="ru-RU"/>
          </w:rPr>
          <w:t>7.2.9</w:t>
        </w:r>
        <w:r w:rsidRPr="00A80D02">
          <w:rPr>
            <w:rFonts w:asciiTheme="minorHAnsi" w:eastAsiaTheme="minorEastAsia" w:hAnsiTheme="minorHAnsi" w:cstheme="minorBidi"/>
            <w:noProof/>
            <w:sz w:val="22"/>
            <w:szCs w:val="22"/>
            <w:lang w:val="ru-RU"/>
          </w:rPr>
          <w:tab/>
        </w:r>
        <w:r w:rsidRPr="00A80D02">
          <w:rPr>
            <w:rStyle w:val="Hypertextovodkaz"/>
            <w:noProof/>
            <w:lang w:val="ru-RU"/>
          </w:rPr>
          <w:t>HPI 50 - 1- Осевая вертикальная Фрезерная головка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_Toc447526802 \h </w:instrText>
        </w:r>
        <w:r w:rsidRPr="00A80D02">
          <w:rPr>
            <w:noProof/>
            <w:webHidden/>
            <w:lang w:val="ru-RU"/>
          </w:rPr>
        </w:r>
        <w:r w:rsidRPr="00A80D02">
          <w:rPr>
            <w:noProof/>
            <w:webHidden/>
            <w:lang w:val="ru-RU"/>
          </w:rPr>
          <w:fldChar w:fldCharType="separate"/>
        </w:r>
        <w:r w:rsidRPr="00A80D02">
          <w:rPr>
            <w:noProof/>
            <w:webHidden/>
            <w:lang w:val="ru-RU"/>
          </w:rPr>
          <w:t>23</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803" w:history="1">
        <w:r w:rsidRPr="00A80D02">
          <w:rPr>
            <w:rStyle w:val="Hypertextovodkaz"/>
            <w:noProof/>
            <w:lang w:val="ru-RU"/>
          </w:rPr>
          <w:t>7.2.10</w:t>
        </w:r>
        <w:r w:rsidRPr="00A80D02">
          <w:rPr>
            <w:rFonts w:asciiTheme="minorHAnsi" w:eastAsiaTheme="minorEastAsia" w:hAnsiTheme="minorHAnsi" w:cstheme="minorBidi"/>
            <w:noProof/>
            <w:sz w:val="22"/>
            <w:szCs w:val="22"/>
            <w:lang w:val="ru-RU"/>
          </w:rPr>
          <w:tab/>
        </w:r>
        <w:r w:rsidRPr="00A80D02">
          <w:rPr>
            <w:rStyle w:val="Hypertextovodkaz"/>
            <w:noProof/>
            <w:lang w:val="ru-RU"/>
          </w:rPr>
          <w:t>HV/V - Фрезерная головка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_Toc447526803 \h </w:instrText>
        </w:r>
        <w:r w:rsidRPr="00A80D02">
          <w:rPr>
            <w:noProof/>
            <w:webHidden/>
            <w:lang w:val="ru-RU"/>
          </w:rPr>
        </w:r>
        <w:r w:rsidRPr="00A80D02">
          <w:rPr>
            <w:noProof/>
            <w:webHidden/>
            <w:lang w:val="ru-RU"/>
          </w:rPr>
          <w:fldChar w:fldCharType="separate"/>
        </w:r>
        <w:r w:rsidRPr="00A80D02">
          <w:rPr>
            <w:noProof/>
            <w:webHidden/>
            <w:lang w:val="ru-RU"/>
          </w:rPr>
          <w:t>24</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804" w:history="1">
        <w:r w:rsidRPr="00A80D02">
          <w:rPr>
            <w:rStyle w:val="Hypertextovodkaz"/>
            <w:noProof/>
            <w:lang w:val="ru-RU"/>
          </w:rPr>
          <w:t>7.2.11</w:t>
        </w:r>
        <w:r w:rsidRPr="00A80D02">
          <w:rPr>
            <w:rFonts w:asciiTheme="minorHAnsi" w:eastAsiaTheme="minorEastAsia" w:hAnsiTheme="minorHAnsi" w:cstheme="minorBidi"/>
            <w:noProof/>
            <w:sz w:val="22"/>
            <w:szCs w:val="22"/>
            <w:lang w:val="ru-RU"/>
          </w:rPr>
          <w:tab/>
        </w:r>
        <w:r w:rsidRPr="00A80D02">
          <w:rPr>
            <w:rStyle w:val="Hypertextovodkaz"/>
            <w:noProof/>
            <w:lang w:val="ru-RU"/>
          </w:rPr>
          <w:t xml:space="preserve">FX 300-04 - </w:t>
        </w:r>
        <w:r w:rsidRPr="00A80D02">
          <w:rPr>
            <w:rStyle w:val="Hypertextovodkaz"/>
            <w:bCs/>
            <w:noProof/>
            <w:lang w:val="ru-RU"/>
          </w:rPr>
          <w:t>Ускорительная головка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_Toc447526804 \h </w:instrText>
        </w:r>
        <w:r w:rsidRPr="00A80D02">
          <w:rPr>
            <w:noProof/>
            <w:webHidden/>
            <w:lang w:val="ru-RU"/>
          </w:rPr>
        </w:r>
        <w:r w:rsidRPr="00A80D02">
          <w:rPr>
            <w:noProof/>
            <w:webHidden/>
            <w:lang w:val="ru-RU"/>
          </w:rPr>
          <w:fldChar w:fldCharType="separate"/>
        </w:r>
        <w:r w:rsidRPr="00A80D02">
          <w:rPr>
            <w:noProof/>
            <w:webHidden/>
            <w:lang w:val="ru-RU"/>
          </w:rPr>
          <w:t>25</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805" w:history="1">
        <w:r w:rsidRPr="00A80D02">
          <w:rPr>
            <w:rStyle w:val="Hypertextovodkaz"/>
            <w:rFonts w:eastAsia="Calibri"/>
            <w:noProof/>
            <w:lang w:val="ru-RU"/>
          </w:rPr>
          <w:t>7.2.12</w:t>
        </w:r>
        <w:r w:rsidRPr="00A80D02">
          <w:rPr>
            <w:rFonts w:asciiTheme="minorHAnsi" w:eastAsiaTheme="minorEastAsia" w:hAnsiTheme="minorHAnsi" w:cstheme="minorBidi"/>
            <w:noProof/>
            <w:sz w:val="22"/>
            <w:szCs w:val="22"/>
            <w:lang w:val="ru-RU"/>
          </w:rPr>
          <w:tab/>
        </w:r>
        <w:r w:rsidRPr="00A80D02">
          <w:rPr>
            <w:rStyle w:val="Hypertextovodkaz"/>
            <w:rFonts w:eastAsia="Calibri"/>
            <w:noProof/>
            <w:lang w:val="ru-RU"/>
          </w:rPr>
          <w:t xml:space="preserve">PVK 130/150 – 300 – </w:t>
        </w:r>
        <w:r w:rsidRPr="00A80D02">
          <w:rPr>
            <w:rStyle w:val="Hypertextovodkaz"/>
            <w:noProof/>
            <w:lang w:val="ru-RU"/>
          </w:rPr>
          <w:t>Направляющая опора веретена</w:t>
        </w:r>
        <w:r w:rsidRPr="00A80D02">
          <w:rPr>
            <w:rStyle w:val="Hypertextovodkaz"/>
            <w:rFonts w:eastAsia="Calibri"/>
            <w:noProof/>
            <w:lang w:val="ru-RU"/>
          </w:rPr>
          <w:t xml:space="preserve"> - </w:t>
        </w:r>
        <w:r w:rsidRPr="00A80D02">
          <w:rPr>
            <w:rStyle w:val="Hypertextovodkaz"/>
            <w:noProof/>
            <w:lang w:val="ru-RU"/>
          </w:rPr>
          <w:t>короткая</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_Toc447526805 \h </w:instrText>
        </w:r>
        <w:r w:rsidRPr="00A80D02">
          <w:rPr>
            <w:noProof/>
            <w:webHidden/>
            <w:lang w:val="ru-RU"/>
          </w:rPr>
        </w:r>
        <w:r w:rsidRPr="00A80D02">
          <w:rPr>
            <w:noProof/>
            <w:webHidden/>
            <w:lang w:val="ru-RU"/>
          </w:rPr>
          <w:fldChar w:fldCharType="separate"/>
        </w:r>
        <w:r w:rsidRPr="00A80D02">
          <w:rPr>
            <w:noProof/>
            <w:webHidden/>
            <w:lang w:val="ru-RU"/>
          </w:rPr>
          <w:t>26</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806" w:history="1">
        <w:r w:rsidRPr="00A80D02">
          <w:rPr>
            <w:rStyle w:val="Hypertextovodkaz"/>
            <w:rFonts w:eastAsia="Calibri"/>
            <w:noProof/>
            <w:lang w:val="ru-RU"/>
          </w:rPr>
          <w:t>7.2.13</w:t>
        </w:r>
        <w:r w:rsidRPr="00A80D02">
          <w:rPr>
            <w:rFonts w:asciiTheme="minorHAnsi" w:eastAsiaTheme="minorEastAsia" w:hAnsiTheme="minorHAnsi" w:cstheme="minorBidi"/>
            <w:noProof/>
            <w:sz w:val="22"/>
            <w:szCs w:val="22"/>
            <w:lang w:val="ru-RU"/>
          </w:rPr>
          <w:tab/>
        </w:r>
        <w:r w:rsidRPr="00A80D02">
          <w:rPr>
            <w:rStyle w:val="Hypertextovodkaz"/>
            <w:rFonts w:eastAsia="Calibri"/>
            <w:noProof/>
            <w:lang w:val="ru-RU"/>
          </w:rPr>
          <w:t xml:space="preserve">PVD 130/150 – 550 – </w:t>
        </w:r>
        <w:r w:rsidRPr="00A80D02">
          <w:rPr>
            <w:rStyle w:val="Hypertextovodkaz"/>
            <w:noProof/>
            <w:lang w:val="ru-RU"/>
          </w:rPr>
          <w:t>Направляющая опора веретена</w:t>
        </w:r>
        <w:r w:rsidRPr="00A80D02">
          <w:rPr>
            <w:rStyle w:val="Hypertextovodkaz"/>
            <w:rFonts w:eastAsia="Calibri"/>
            <w:noProof/>
            <w:lang w:val="ru-RU"/>
          </w:rPr>
          <w:t xml:space="preserve"> – </w:t>
        </w:r>
        <w:r w:rsidRPr="00A80D02">
          <w:rPr>
            <w:rStyle w:val="Hypertextovodkaz"/>
            <w:noProof/>
            <w:lang w:val="ru-RU"/>
          </w:rPr>
          <w:t>длинная</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_Toc447526806 \h </w:instrText>
        </w:r>
        <w:r w:rsidRPr="00A80D02">
          <w:rPr>
            <w:noProof/>
            <w:webHidden/>
            <w:lang w:val="ru-RU"/>
          </w:rPr>
        </w:r>
        <w:r w:rsidRPr="00A80D02">
          <w:rPr>
            <w:noProof/>
            <w:webHidden/>
            <w:lang w:val="ru-RU"/>
          </w:rPr>
          <w:fldChar w:fldCharType="separate"/>
        </w:r>
        <w:r w:rsidRPr="00A80D02">
          <w:rPr>
            <w:noProof/>
            <w:webHidden/>
            <w:lang w:val="ru-RU"/>
          </w:rPr>
          <w:t>26</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807" w:history="1">
        <w:r w:rsidRPr="00A80D02">
          <w:rPr>
            <w:rStyle w:val="Hypertextovodkaz"/>
            <w:rFonts w:eastAsia="Calibri"/>
            <w:noProof/>
            <w:lang w:val="ru-RU" w:eastAsia="en-US"/>
          </w:rPr>
          <w:t>7.2.14</w:t>
        </w:r>
        <w:r w:rsidRPr="00A80D02">
          <w:rPr>
            <w:rFonts w:asciiTheme="minorHAnsi" w:eastAsiaTheme="minorEastAsia" w:hAnsiTheme="minorHAnsi" w:cstheme="minorBidi"/>
            <w:noProof/>
            <w:sz w:val="22"/>
            <w:szCs w:val="22"/>
            <w:lang w:val="ru-RU"/>
          </w:rPr>
          <w:tab/>
        </w:r>
        <w:r w:rsidRPr="00A80D02">
          <w:rPr>
            <w:rStyle w:val="Hypertextovodkaz"/>
            <w:rFonts w:eastAsia="Calibri"/>
            <w:noProof/>
            <w:lang w:val="ru-RU" w:eastAsia="en-US"/>
          </w:rPr>
          <w:t xml:space="preserve">CHZ 13 - </w:t>
        </w:r>
        <w:r w:rsidRPr="00A80D02">
          <w:rPr>
            <w:rStyle w:val="Hypertextovodkaz"/>
            <w:bCs/>
            <w:noProof/>
            <w:lang w:val="ru-RU"/>
          </w:rPr>
          <w:t>Оборудование для охлаждения инструментов</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_Toc447526807 \h </w:instrText>
        </w:r>
        <w:r w:rsidRPr="00A80D02">
          <w:rPr>
            <w:noProof/>
            <w:webHidden/>
            <w:lang w:val="ru-RU"/>
          </w:rPr>
        </w:r>
        <w:r w:rsidRPr="00A80D02">
          <w:rPr>
            <w:noProof/>
            <w:webHidden/>
            <w:lang w:val="ru-RU"/>
          </w:rPr>
          <w:fldChar w:fldCharType="separate"/>
        </w:r>
        <w:r w:rsidRPr="00A80D02">
          <w:rPr>
            <w:noProof/>
            <w:webHidden/>
            <w:lang w:val="ru-RU"/>
          </w:rPr>
          <w:t>27</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808" w:history="1">
        <w:r w:rsidRPr="00A80D02">
          <w:rPr>
            <w:rStyle w:val="Hypertextovodkaz"/>
            <w:rFonts w:eastAsia="Calibri"/>
            <w:noProof/>
            <w:lang w:val="ru-RU" w:eastAsia="en-US"/>
          </w:rPr>
          <w:t>7.2.15</w:t>
        </w:r>
        <w:r w:rsidRPr="00A80D02">
          <w:rPr>
            <w:rFonts w:asciiTheme="minorHAnsi" w:eastAsiaTheme="minorEastAsia" w:hAnsiTheme="minorHAnsi" w:cstheme="minorBidi"/>
            <w:noProof/>
            <w:sz w:val="22"/>
            <w:szCs w:val="22"/>
            <w:lang w:val="ru-RU"/>
          </w:rPr>
          <w:tab/>
        </w:r>
        <w:r w:rsidRPr="00A80D02">
          <w:rPr>
            <w:rStyle w:val="Hypertextovodkaz"/>
            <w:rFonts w:eastAsia="Calibri"/>
            <w:noProof/>
            <w:lang w:val="ru-RU" w:eastAsia="en-US"/>
          </w:rPr>
          <w:t xml:space="preserve">CHOV 13 - </w:t>
        </w:r>
        <w:r w:rsidRPr="00A80D02">
          <w:rPr>
            <w:rStyle w:val="Hypertextovodkaz"/>
            <w:bCs/>
            <w:noProof/>
            <w:lang w:val="ru-RU"/>
          </w:rPr>
          <w:t>Оборудование для охлаждения инструментов</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_Toc447526808 \h </w:instrText>
        </w:r>
        <w:r w:rsidRPr="00A80D02">
          <w:rPr>
            <w:noProof/>
            <w:webHidden/>
            <w:lang w:val="ru-RU"/>
          </w:rPr>
        </w:r>
        <w:r w:rsidRPr="00A80D02">
          <w:rPr>
            <w:noProof/>
            <w:webHidden/>
            <w:lang w:val="ru-RU"/>
          </w:rPr>
          <w:fldChar w:fldCharType="separate"/>
        </w:r>
        <w:r w:rsidRPr="00A80D02">
          <w:rPr>
            <w:noProof/>
            <w:webHidden/>
            <w:lang w:val="ru-RU"/>
          </w:rPr>
          <w:t>27</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809" w:history="1">
        <w:r w:rsidRPr="00A80D02">
          <w:rPr>
            <w:rStyle w:val="Hypertextovodkaz"/>
            <w:rFonts w:eastAsiaTheme="minorHAnsi"/>
            <w:noProof/>
            <w:lang w:val="ru-RU" w:eastAsia="en-US"/>
          </w:rPr>
          <w:t>7.2.16</w:t>
        </w:r>
        <w:r w:rsidRPr="00A80D02">
          <w:rPr>
            <w:rFonts w:asciiTheme="minorHAnsi" w:eastAsiaTheme="minorEastAsia" w:hAnsiTheme="minorHAnsi" w:cstheme="minorBidi"/>
            <w:noProof/>
            <w:sz w:val="22"/>
            <w:szCs w:val="22"/>
            <w:lang w:val="ru-RU"/>
          </w:rPr>
          <w:tab/>
        </w:r>
        <w:r w:rsidRPr="00A80D02">
          <w:rPr>
            <w:rStyle w:val="Hypertextovodkaz"/>
            <w:noProof/>
            <w:lang w:val="ru-RU"/>
          </w:rPr>
          <w:t>Транспортировочная лента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_Toc447526809 \h </w:instrText>
        </w:r>
        <w:r w:rsidRPr="00A80D02">
          <w:rPr>
            <w:noProof/>
            <w:webHidden/>
            <w:lang w:val="ru-RU"/>
          </w:rPr>
        </w:r>
        <w:r w:rsidRPr="00A80D02">
          <w:rPr>
            <w:noProof/>
            <w:webHidden/>
            <w:lang w:val="ru-RU"/>
          </w:rPr>
          <w:fldChar w:fldCharType="separate"/>
        </w:r>
        <w:r w:rsidRPr="00A80D02">
          <w:rPr>
            <w:noProof/>
            <w:webHidden/>
            <w:lang w:val="ru-RU"/>
          </w:rPr>
          <w:t>28</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810" w:history="1">
        <w:r w:rsidRPr="00A80D02">
          <w:rPr>
            <w:rStyle w:val="Hypertextovodkaz"/>
            <w:noProof/>
            <w:lang w:val="ru-RU"/>
          </w:rPr>
          <w:t>7.2.17</w:t>
        </w:r>
        <w:r w:rsidRPr="00A80D02">
          <w:rPr>
            <w:rFonts w:asciiTheme="minorHAnsi" w:eastAsiaTheme="minorEastAsia" w:hAnsiTheme="minorHAnsi" w:cstheme="minorBidi"/>
            <w:noProof/>
            <w:sz w:val="22"/>
            <w:szCs w:val="22"/>
            <w:lang w:val="ru-RU"/>
          </w:rPr>
          <w:tab/>
        </w:r>
        <w:r w:rsidRPr="00A80D02">
          <w:rPr>
            <w:rStyle w:val="Hypertextovodkaz"/>
            <w:noProof/>
            <w:lang w:val="ru-RU"/>
          </w:rPr>
          <w:t>Зажимный кубик</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_Toc447526810 \h </w:instrText>
        </w:r>
        <w:r w:rsidRPr="00A80D02">
          <w:rPr>
            <w:noProof/>
            <w:webHidden/>
            <w:lang w:val="ru-RU"/>
          </w:rPr>
        </w:r>
        <w:r w:rsidRPr="00A80D02">
          <w:rPr>
            <w:noProof/>
            <w:webHidden/>
            <w:lang w:val="ru-RU"/>
          </w:rPr>
          <w:fldChar w:fldCharType="separate"/>
        </w:r>
        <w:r w:rsidRPr="00A80D02">
          <w:rPr>
            <w:noProof/>
            <w:webHidden/>
            <w:lang w:val="ru-RU"/>
          </w:rPr>
          <w:t>28</w:t>
        </w:r>
        <w:r w:rsidRPr="00A80D02">
          <w:rPr>
            <w:noProof/>
            <w:webHidden/>
            <w:lang w:val="ru-RU"/>
          </w:rPr>
          <w:fldChar w:fldCharType="end"/>
        </w:r>
      </w:hyperlink>
    </w:p>
    <w:p w:rsidR="00A80D02" w:rsidRPr="00A80D02" w:rsidRDefault="00A80D02">
      <w:pPr>
        <w:pStyle w:val="Obsah3"/>
        <w:tabs>
          <w:tab w:val="left" w:pos="1320"/>
          <w:tab w:val="right" w:leader="dot" w:pos="9345"/>
        </w:tabs>
        <w:rPr>
          <w:rFonts w:asciiTheme="minorHAnsi" w:eastAsiaTheme="minorEastAsia" w:hAnsiTheme="minorHAnsi" w:cstheme="minorBidi"/>
          <w:noProof/>
          <w:sz w:val="22"/>
          <w:szCs w:val="22"/>
          <w:lang w:val="ru-RU"/>
        </w:rPr>
      </w:pPr>
      <w:hyperlink w:anchor="_Toc447526811" w:history="1">
        <w:r w:rsidRPr="00A80D02">
          <w:rPr>
            <w:rStyle w:val="Hypertextovodkaz"/>
            <w:noProof/>
            <w:lang w:val="ru-RU"/>
          </w:rPr>
          <w:t>7.2.18</w:t>
        </w:r>
        <w:r w:rsidRPr="00A80D02">
          <w:rPr>
            <w:rFonts w:asciiTheme="minorHAnsi" w:eastAsiaTheme="minorEastAsia" w:hAnsiTheme="minorHAnsi" w:cstheme="minorBidi"/>
            <w:noProof/>
            <w:sz w:val="22"/>
            <w:szCs w:val="22"/>
            <w:lang w:val="ru-RU"/>
          </w:rPr>
          <w:tab/>
        </w:r>
        <w:r w:rsidRPr="00A80D02">
          <w:rPr>
            <w:rStyle w:val="Hypertextovodkaz"/>
            <w:noProof/>
            <w:lang w:val="ru-RU"/>
          </w:rPr>
          <w:t>Зажимные угольники</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_Toc447526811 \h </w:instrText>
        </w:r>
        <w:r w:rsidRPr="00A80D02">
          <w:rPr>
            <w:noProof/>
            <w:webHidden/>
            <w:lang w:val="ru-RU"/>
          </w:rPr>
        </w:r>
        <w:r w:rsidRPr="00A80D02">
          <w:rPr>
            <w:noProof/>
            <w:webHidden/>
            <w:lang w:val="ru-RU"/>
          </w:rPr>
          <w:fldChar w:fldCharType="separate"/>
        </w:r>
        <w:r w:rsidRPr="00A80D02">
          <w:rPr>
            <w:noProof/>
            <w:webHidden/>
            <w:lang w:val="ru-RU"/>
          </w:rPr>
          <w:t>29</w:t>
        </w:r>
        <w:r w:rsidRPr="00A80D02">
          <w:rPr>
            <w:noProof/>
            <w:webHidden/>
            <w:lang w:val="ru-RU"/>
          </w:rPr>
          <w:fldChar w:fldCharType="end"/>
        </w:r>
      </w:hyperlink>
    </w:p>
    <w:p w:rsidR="00A80D02" w:rsidRPr="00A80D02" w:rsidRDefault="00A80D02">
      <w:pPr>
        <w:pStyle w:val="Obsah3"/>
        <w:tabs>
          <w:tab w:val="left" w:pos="1100"/>
          <w:tab w:val="right" w:leader="dot" w:pos="9345"/>
        </w:tabs>
        <w:rPr>
          <w:rFonts w:asciiTheme="minorHAnsi" w:eastAsiaTheme="minorEastAsia" w:hAnsiTheme="minorHAnsi" w:cstheme="minorBidi"/>
          <w:noProof/>
          <w:sz w:val="22"/>
          <w:szCs w:val="22"/>
          <w:lang w:val="ru-RU"/>
        </w:rPr>
      </w:pPr>
      <w:hyperlink w:anchor="_Toc447526812" w:history="1">
        <w:r w:rsidRPr="00A80D02">
          <w:rPr>
            <w:rStyle w:val="Hypertextovodkaz"/>
            <w:noProof/>
            <w:lang w:val="ru-RU"/>
          </w:rPr>
          <w:t xml:space="preserve">7.3 </w:t>
        </w:r>
        <w:r w:rsidRPr="00A80D02">
          <w:rPr>
            <w:rFonts w:asciiTheme="minorHAnsi" w:eastAsiaTheme="minorEastAsia" w:hAnsiTheme="minorHAnsi" w:cstheme="minorBidi"/>
            <w:noProof/>
            <w:sz w:val="22"/>
            <w:szCs w:val="22"/>
            <w:lang w:val="ru-RU"/>
          </w:rPr>
          <w:tab/>
        </w:r>
        <w:r w:rsidRPr="00A80D02">
          <w:rPr>
            <w:rStyle w:val="Hypertextovodkaz"/>
            <w:noProof/>
            <w:lang w:val="ru-RU"/>
          </w:rPr>
          <w:t>Другое исполнение станка</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_Toc447526812 \h </w:instrText>
        </w:r>
        <w:r w:rsidRPr="00A80D02">
          <w:rPr>
            <w:noProof/>
            <w:webHidden/>
            <w:lang w:val="ru-RU"/>
          </w:rPr>
        </w:r>
        <w:r w:rsidRPr="00A80D02">
          <w:rPr>
            <w:noProof/>
            <w:webHidden/>
            <w:lang w:val="ru-RU"/>
          </w:rPr>
          <w:fldChar w:fldCharType="separate"/>
        </w:r>
        <w:r w:rsidRPr="00A80D02">
          <w:rPr>
            <w:noProof/>
            <w:webHidden/>
            <w:lang w:val="ru-RU"/>
          </w:rPr>
          <w:t>31</w:t>
        </w:r>
        <w:r w:rsidRPr="00A80D02">
          <w:rPr>
            <w:noProof/>
            <w:webHidden/>
            <w:lang w:val="ru-RU"/>
          </w:rPr>
          <w:fldChar w:fldCharType="end"/>
        </w:r>
      </w:hyperlink>
    </w:p>
    <w:p w:rsidR="00A80D02" w:rsidRPr="00A80D02" w:rsidRDefault="00A80D02">
      <w:pPr>
        <w:pStyle w:val="Obsah2"/>
        <w:tabs>
          <w:tab w:val="left" w:pos="660"/>
          <w:tab w:val="right" w:leader="dot" w:pos="9345"/>
        </w:tabs>
        <w:rPr>
          <w:rFonts w:asciiTheme="minorHAnsi" w:eastAsiaTheme="minorEastAsia" w:hAnsiTheme="minorHAnsi" w:cstheme="minorBidi"/>
          <w:noProof/>
          <w:sz w:val="22"/>
          <w:szCs w:val="22"/>
          <w:lang w:val="ru-RU"/>
        </w:rPr>
      </w:pPr>
      <w:hyperlink w:anchor="_Toc447526813" w:history="1">
        <w:r w:rsidRPr="00A80D02">
          <w:rPr>
            <w:rStyle w:val="Hypertextovodkaz"/>
            <w:noProof/>
            <w:lang w:val="ru-RU"/>
          </w:rPr>
          <w:t>8</w:t>
        </w:r>
        <w:r w:rsidRPr="00A80D02">
          <w:rPr>
            <w:rFonts w:asciiTheme="minorHAnsi" w:eastAsiaTheme="minorEastAsia" w:hAnsiTheme="minorHAnsi" w:cstheme="minorBidi"/>
            <w:noProof/>
            <w:sz w:val="22"/>
            <w:szCs w:val="22"/>
            <w:lang w:val="ru-RU"/>
          </w:rPr>
          <w:tab/>
        </w:r>
        <w:r w:rsidRPr="00A80D02">
          <w:rPr>
            <w:rStyle w:val="Hypertextovodkaz"/>
            <w:noProof/>
            <w:lang w:val="ru-RU"/>
          </w:rPr>
          <w:t>Список основных частей, приобретенных</w:t>
        </w:r>
        <w:r w:rsidRPr="00A80D02">
          <w:rPr>
            <w:noProof/>
            <w:webHidden/>
            <w:lang w:val="ru-RU"/>
          </w:rPr>
          <w:tab/>
        </w:r>
        <w:r w:rsidRPr="00A80D02">
          <w:rPr>
            <w:noProof/>
            <w:webHidden/>
            <w:lang w:val="ru-RU"/>
          </w:rPr>
          <w:fldChar w:fldCharType="begin"/>
        </w:r>
        <w:r w:rsidRPr="00A80D02">
          <w:rPr>
            <w:noProof/>
            <w:webHidden/>
            <w:lang w:val="ru-RU"/>
          </w:rPr>
          <w:instrText xml:space="preserve"> PAGEREF _Toc447526813 \h </w:instrText>
        </w:r>
        <w:r w:rsidRPr="00A80D02">
          <w:rPr>
            <w:noProof/>
            <w:webHidden/>
            <w:lang w:val="ru-RU"/>
          </w:rPr>
        </w:r>
        <w:r w:rsidRPr="00A80D02">
          <w:rPr>
            <w:noProof/>
            <w:webHidden/>
            <w:lang w:val="ru-RU"/>
          </w:rPr>
          <w:fldChar w:fldCharType="separate"/>
        </w:r>
        <w:r w:rsidRPr="00A80D02">
          <w:rPr>
            <w:noProof/>
            <w:webHidden/>
            <w:lang w:val="ru-RU"/>
          </w:rPr>
          <w:t>31</w:t>
        </w:r>
        <w:r w:rsidRPr="00A80D02">
          <w:rPr>
            <w:noProof/>
            <w:webHidden/>
            <w:lang w:val="ru-RU"/>
          </w:rPr>
          <w:fldChar w:fldCharType="end"/>
        </w:r>
      </w:hyperlink>
    </w:p>
    <w:p w:rsidR="00406AD3" w:rsidRPr="00A80D02" w:rsidRDefault="00406AD3" w:rsidP="0042105C">
      <w:pPr>
        <w:pStyle w:val="Nadpisuroven2a"/>
        <w:rPr>
          <w:lang w:val="ru-RU"/>
        </w:rPr>
      </w:pPr>
      <w:r w:rsidRPr="00A80D02">
        <w:rPr>
          <w:lang w:val="ru-RU"/>
        </w:rPr>
        <w:fldChar w:fldCharType="end"/>
      </w:r>
    </w:p>
    <w:p w:rsidR="003B4BFD" w:rsidRPr="00A80D02" w:rsidRDefault="00406AD3" w:rsidP="0059700A">
      <w:pPr>
        <w:pStyle w:val="Nadpisuroven2a"/>
        <w:rPr>
          <w:lang w:val="ru-RU"/>
        </w:rPr>
      </w:pPr>
      <w:r w:rsidRPr="00A80D02">
        <w:rPr>
          <w:lang w:val="ru-RU"/>
        </w:rPr>
        <w:br w:type="page"/>
      </w:r>
      <w:bookmarkStart w:id="1" w:name="_Toc447526763"/>
      <w:r w:rsidR="009E750E" w:rsidRPr="00A80D02">
        <w:rPr>
          <w:lang w:val="ru-RU"/>
        </w:rPr>
        <w:lastRenderedPageBreak/>
        <w:t>1.</w:t>
      </w:r>
      <w:r w:rsidR="003B4BFD" w:rsidRPr="00A80D02">
        <w:rPr>
          <w:lang w:val="ru-RU"/>
        </w:rPr>
        <w:tab/>
      </w:r>
      <w:r w:rsidR="0059700A" w:rsidRPr="00A80D02">
        <w:rPr>
          <w:lang w:val="ru-RU"/>
        </w:rPr>
        <w:t>ХАРАКТЕРИСТИКА ИЗДЕЛИЯ</w:t>
      </w:r>
      <w:bookmarkEnd w:id="1"/>
    </w:p>
    <w:p w:rsidR="003B4BFD" w:rsidRPr="00A80D02" w:rsidRDefault="003B4BFD" w:rsidP="003B4BFD">
      <w:pPr>
        <w:widowControl w:val="0"/>
        <w:tabs>
          <w:tab w:val="left" w:pos="709"/>
          <w:tab w:val="left" w:pos="9354"/>
        </w:tabs>
        <w:ind w:right="-2"/>
        <w:jc w:val="both"/>
        <w:rPr>
          <w:b/>
          <w:szCs w:val="24"/>
          <w:lang w:val="ru-RU"/>
        </w:rPr>
      </w:pPr>
    </w:p>
    <w:p w:rsidR="0059700A" w:rsidRPr="00A80D02" w:rsidRDefault="0059700A" w:rsidP="0059700A">
      <w:pPr>
        <w:pStyle w:val="Nadpisuroven3a"/>
        <w:ind w:left="709" w:hanging="709"/>
        <w:rPr>
          <w:lang w:val="ru-RU"/>
        </w:rPr>
      </w:pPr>
      <w:bookmarkStart w:id="2" w:name="_Toc436829393"/>
      <w:bookmarkStart w:id="3" w:name="_Toc447526764"/>
      <w:r w:rsidRPr="00A80D02">
        <w:rPr>
          <w:lang w:val="ru-RU"/>
        </w:rPr>
        <w:t>1.1</w:t>
      </w:r>
      <w:r w:rsidRPr="00A80D02">
        <w:rPr>
          <w:lang w:val="ru-RU"/>
        </w:rPr>
        <w:tab/>
        <w:t>Горизонтально-расточный и фрезерный станок</w:t>
      </w:r>
      <w:bookmarkEnd w:id="3"/>
      <w:r w:rsidRPr="00A80D02">
        <w:rPr>
          <w:lang w:val="ru-RU"/>
        </w:rPr>
        <w:t xml:space="preserve"> </w:t>
      </w:r>
      <w:bookmarkEnd w:id="2"/>
    </w:p>
    <w:p w:rsidR="0042105C" w:rsidRPr="00A80D02" w:rsidRDefault="0042105C" w:rsidP="0042105C">
      <w:pPr>
        <w:widowControl w:val="0"/>
        <w:tabs>
          <w:tab w:val="left" w:pos="426"/>
          <w:tab w:val="left" w:pos="9354"/>
        </w:tabs>
        <w:ind w:left="709" w:right="-48"/>
        <w:jc w:val="both"/>
        <w:rPr>
          <w:rFonts w:cs="Arial"/>
          <w:lang w:val="ru-RU"/>
        </w:rPr>
      </w:pPr>
    </w:p>
    <w:p w:rsidR="006B221F" w:rsidRPr="00A80D02" w:rsidRDefault="00387000" w:rsidP="006B221F">
      <w:pPr>
        <w:widowControl w:val="0"/>
        <w:ind w:left="705" w:right="-48" w:firstLine="4"/>
        <w:jc w:val="both"/>
        <w:rPr>
          <w:lang w:val="ru-RU"/>
        </w:rPr>
      </w:pPr>
      <w:r w:rsidRPr="00A80D02">
        <w:rPr>
          <w:rFonts w:cs="Arial"/>
          <w:lang w:val="ru-RU"/>
        </w:rPr>
        <w:t xml:space="preserve">MAXIMA I, II </w:t>
      </w:r>
      <w:r w:rsidR="006B221F" w:rsidRPr="00A80D02">
        <w:rPr>
          <w:lang w:val="ru-RU"/>
        </w:rPr>
        <w:t>является дальнейшим типовым представителем самого передового поколения CNC горизонтальных станков фирмы ТОС ВАРНСДОРФ, которые отличаются самым высоким уровнем параметров производительности и потребительской комфортабельности, которая вытекает из технической концепции и широкого предложения вариантов параметров и пользовательских функций.</w:t>
      </w:r>
    </w:p>
    <w:p w:rsidR="006B221F" w:rsidRPr="00A80D02" w:rsidRDefault="006B221F" w:rsidP="006B221F">
      <w:pPr>
        <w:widowControl w:val="0"/>
        <w:ind w:left="705" w:right="-48" w:firstLine="4"/>
        <w:jc w:val="both"/>
        <w:rPr>
          <w:lang w:val="ru-RU"/>
        </w:rPr>
      </w:pPr>
      <w:r w:rsidRPr="00A80D02">
        <w:rPr>
          <w:lang w:val="ru-RU"/>
        </w:rPr>
        <w:t>Конструкция станка схожа с конструкциями станков группы WRD,  представляет собой крестообразные рабочие столы.</w:t>
      </w:r>
    </w:p>
    <w:p w:rsidR="006B221F" w:rsidRPr="00A80D02" w:rsidRDefault="006B221F" w:rsidP="006B221F">
      <w:pPr>
        <w:widowControl w:val="0"/>
        <w:ind w:left="705" w:right="-48" w:firstLine="4"/>
        <w:jc w:val="both"/>
        <w:rPr>
          <w:lang w:val="ru-RU"/>
        </w:rPr>
      </w:pPr>
      <w:r w:rsidRPr="00A80D02">
        <w:rPr>
          <w:lang w:val="ru-RU"/>
        </w:rPr>
        <w:t>Станки предназначены для  сверления, растачивания, фрезерования и нарезания резьбы с большой точностью и высокой производительностью. Используются для обработки деталей с большим размером и весом или сложных деталей трехразмерной величины из стали, чугуна и литейной стали. Заготовки зажимаются на поворотном рабочего стола.</w:t>
      </w:r>
    </w:p>
    <w:p w:rsidR="006B221F" w:rsidRPr="00A80D02" w:rsidRDefault="006B221F" w:rsidP="006B221F">
      <w:pPr>
        <w:widowControl w:val="0"/>
        <w:ind w:left="705" w:right="-48" w:firstLine="4"/>
        <w:jc w:val="both"/>
        <w:rPr>
          <w:lang w:val="ru-RU"/>
        </w:rPr>
      </w:pPr>
      <w:r w:rsidRPr="00A80D02">
        <w:rPr>
          <w:lang w:val="ru-RU"/>
        </w:rPr>
        <w:t>Станки MAXIMA характеризируются современным техническим уровнем их конструкции и высоким уровнем параметров с высокой производительностью. Данные станки можно дополнить большим ассортиментом технологических принадлежностей, которые существенно расширяют  технологические возможности станка.</w:t>
      </w:r>
    </w:p>
    <w:p w:rsidR="00387000" w:rsidRPr="00A80D02" w:rsidRDefault="00387000" w:rsidP="006B221F">
      <w:pPr>
        <w:widowControl w:val="0"/>
        <w:tabs>
          <w:tab w:val="left" w:pos="709"/>
          <w:tab w:val="left" w:pos="9354"/>
        </w:tabs>
        <w:ind w:left="709" w:right="-2" w:firstLine="11"/>
        <w:jc w:val="both"/>
        <w:rPr>
          <w:spacing w:val="-2"/>
          <w:sz w:val="22"/>
          <w:lang w:val="ru-RU"/>
        </w:rPr>
      </w:pPr>
    </w:p>
    <w:p w:rsidR="0059700A" w:rsidRPr="00A80D02" w:rsidRDefault="00C134FD" w:rsidP="0059700A">
      <w:pPr>
        <w:pStyle w:val="Nadpisuroven3a"/>
        <w:rPr>
          <w:lang w:val="ru-RU"/>
        </w:rPr>
      </w:pPr>
      <w:bookmarkStart w:id="4" w:name="_Toc447526765"/>
      <w:r w:rsidRPr="00A80D02">
        <w:rPr>
          <w:lang w:val="ru-RU"/>
        </w:rPr>
        <w:t>1.2</w:t>
      </w:r>
      <w:r w:rsidRPr="00A80D02">
        <w:rPr>
          <w:lang w:val="ru-RU"/>
        </w:rPr>
        <w:tab/>
      </w:r>
      <w:r w:rsidR="0059700A" w:rsidRPr="00A80D02">
        <w:rPr>
          <w:lang w:val="ru-RU"/>
        </w:rPr>
        <w:t>Основная концепция станка</w:t>
      </w:r>
      <w:bookmarkEnd w:id="4"/>
    </w:p>
    <w:p w:rsidR="00C134FD" w:rsidRPr="00A80D02" w:rsidRDefault="00C134FD" w:rsidP="00C134FD">
      <w:pPr>
        <w:widowControl w:val="0"/>
        <w:tabs>
          <w:tab w:val="left" w:pos="567"/>
        </w:tabs>
        <w:ind w:left="705" w:hanging="705"/>
        <w:jc w:val="both"/>
        <w:outlineLvl w:val="0"/>
        <w:rPr>
          <w:b/>
          <w:spacing w:val="-4"/>
          <w:szCs w:val="24"/>
          <w:u w:val="single"/>
          <w:lang w:val="ru-RU"/>
        </w:rPr>
      </w:pPr>
    </w:p>
    <w:p w:rsidR="00EE45F8" w:rsidRPr="00A80D02" w:rsidRDefault="00EE45F8" w:rsidP="00EE45F8">
      <w:pPr>
        <w:widowControl w:val="0"/>
        <w:tabs>
          <w:tab w:val="left" w:pos="426"/>
        </w:tabs>
        <w:ind w:left="720" w:right="-45" w:hanging="720"/>
        <w:jc w:val="both"/>
        <w:rPr>
          <w:spacing w:val="-4"/>
          <w:szCs w:val="22"/>
          <w:lang w:val="ru-RU"/>
        </w:rPr>
      </w:pPr>
      <w:r w:rsidRPr="00A80D02">
        <w:rPr>
          <w:spacing w:val="-4"/>
          <w:sz w:val="18"/>
          <w:szCs w:val="24"/>
          <w:lang w:val="ru-RU"/>
        </w:rPr>
        <w:tab/>
      </w:r>
      <w:r w:rsidRPr="00A80D02">
        <w:rPr>
          <w:spacing w:val="-4"/>
          <w:sz w:val="18"/>
          <w:szCs w:val="24"/>
          <w:lang w:val="ru-RU"/>
        </w:rPr>
        <w:tab/>
      </w:r>
      <w:r w:rsidRPr="00A80D02">
        <w:rPr>
          <w:caps/>
          <w:lang w:val="ru-RU"/>
        </w:rPr>
        <w:t>г</w:t>
      </w:r>
      <w:r w:rsidRPr="00A80D02">
        <w:rPr>
          <w:lang w:val="ru-RU"/>
        </w:rPr>
        <w:t>оризонтально расточной станок MAXIMA I/II является фрезерным и расточным станком с компоновкой станин в Т-образном исполнении,</w:t>
      </w:r>
      <w:r w:rsidRPr="00A80D02">
        <w:rPr>
          <w:spacing w:val="-4"/>
          <w:szCs w:val="22"/>
          <w:lang w:val="ru-RU"/>
        </w:rPr>
        <w:t xml:space="preserve"> </w:t>
      </w:r>
      <w:r w:rsidRPr="00A80D02">
        <w:rPr>
          <w:szCs w:val="22"/>
          <w:lang w:val="ru-RU"/>
        </w:rPr>
        <w:t>с выдвижным ползуном и выдвижным рабочим шпинделем.</w:t>
      </w:r>
      <w:r w:rsidRPr="00A80D02">
        <w:rPr>
          <w:spacing w:val="-4"/>
          <w:szCs w:val="22"/>
          <w:lang w:val="ru-RU"/>
        </w:rPr>
        <w:t xml:space="preserve"> </w:t>
      </w:r>
    </w:p>
    <w:p w:rsidR="00EE45F8" w:rsidRPr="00A80D02" w:rsidRDefault="00EE45F8" w:rsidP="00EE45F8">
      <w:pPr>
        <w:widowControl w:val="0"/>
        <w:tabs>
          <w:tab w:val="left" w:pos="426"/>
        </w:tabs>
        <w:ind w:left="720" w:right="-45"/>
        <w:jc w:val="both"/>
        <w:rPr>
          <w:spacing w:val="-4"/>
          <w:szCs w:val="22"/>
          <w:lang w:val="ru-RU"/>
        </w:rPr>
      </w:pPr>
      <w:r w:rsidRPr="00A80D02">
        <w:rPr>
          <w:caps/>
          <w:lang w:val="ru-RU"/>
        </w:rPr>
        <w:t>с</w:t>
      </w:r>
      <w:r w:rsidRPr="00A80D02">
        <w:rPr>
          <w:lang w:val="ru-RU"/>
        </w:rPr>
        <w:t>танок имеет 6 управляемых координат</w:t>
      </w:r>
      <w:r w:rsidRPr="00A80D02">
        <w:rPr>
          <w:spacing w:val="-4"/>
          <w:szCs w:val="22"/>
          <w:lang w:val="ru-RU"/>
        </w:rPr>
        <w:t xml:space="preserve"> (</w:t>
      </w:r>
      <w:r w:rsidRPr="00A80D02">
        <w:rPr>
          <w:b/>
          <w:spacing w:val="-4"/>
          <w:szCs w:val="22"/>
          <w:lang w:val="ru-RU"/>
        </w:rPr>
        <w:t>X</w:t>
      </w:r>
      <w:r w:rsidRPr="00A80D02">
        <w:rPr>
          <w:spacing w:val="-4"/>
          <w:szCs w:val="22"/>
          <w:lang w:val="ru-RU"/>
        </w:rPr>
        <w:t xml:space="preserve"> - продольная перестановка стола, </w:t>
      </w:r>
      <w:r w:rsidRPr="00A80D02">
        <w:rPr>
          <w:b/>
          <w:spacing w:val="-4"/>
          <w:szCs w:val="22"/>
          <w:lang w:val="ru-RU"/>
        </w:rPr>
        <w:t>Y</w:t>
      </w:r>
      <w:r w:rsidRPr="00A80D02">
        <w:rPr>
          <w:spacing w:val="-4"/>
          <w:szCs w:val="22"/>
          <w:lang w:val="ru-RU"/>
        </w:rPr>
        <w:t xml:space="preserve"> - вертикальная перестановка шпиндельной </w:t>
      </w:r>
      <w:r w:rsidR="00916789" w:rsidRPr="00A80D02">
        <w:rPr>
          <w:spacing w:val="-4"/>
          <w:szCs w:val="22"/>
          <w:lang w:val="ru-RU"/>
        </w:rPr>
        <w:t>бабк</w:t>
      </w:r>
      <w:r w:rsidRPr="00A80D02">
        <w:rPr>
          <w:spacing w:val="-4"/>
          <w:szCs w:val="22"/>
          <w:lang w:val="ru-RU"/>
        </w:rPr>
        <w:t xml:space="preserve">и, </w:t>
      </w:r>
      <w:r w:rsidRPr="00A80D02">
        <w:rPr>
          <w:b/>
          <w:spacing w:val="-4"/>
          <w:szCs w:val="22"/>
          <w:lang w:val="ru-RU"/>
        </w:rPr>
        <w:t xml:space="preserve">V </w:t>
      </w:r>
      <w:r w:rsidRPr="00A80D02">
        <w:rPr>
          <w:spacing w:val="-4"/>
          <w:szCs w:val="22"/>
          <w:lang w:val="ru-RU"/>
        </w:rPr>
        <w:t xml:space="preserve">- выдвиг ползуна, </w:t>
      </w:r>
      <w:r w:rsidRPr="00A80D02">
        <w:rPr>
          <w:b/>
          <w:spacing w:val="-4"/>
          <w:szCs w:val="22"/>
          <w:lang w:val="ru-RU"/>
        </w:rPr>
        <w:t>W</w:t>
      </w:r>
      <w:r w:rsidRPr="00A80D02">
        <w:rPr>
          <w:spacing w:val="-4"/>
          <w:szCs w:val="22"/>
          <w:lang w:val="ru-RU"/>
        </w:rPr>
        <w:t xml:space="preserve"> - выдвиг рабочего шпинделя, </w:t>
      </w:r>
      <w:r w:rsidRPr="00A80D02">
        <w:rPr>
          <w:b/>
          <w:spacing w:val="-4"/>
          <w:szCs w:val="22"/>
          <w:lang w:val="ru-RU"/>
        </w:rPr>
        <w:t>Z</w:t>
      </w:r>
      <w:r w:rsidRPr="00A80D02">
        <w:rPr>
          <w:spacing w:val="-4"/>
          <w:szCs w:val="22"/>
          <w:lang w:val="ru-RU"/>
        </w:rPr>
        <w:t xml:space="preserve"> - продольная перестановка станины, </w:t>
      </w:r>
      <w:r w:rsidRPr="00A80D02">
        <w:rPr>
          <w:b/>
          <w:spacing w:val="-4"/>
          <w:szCs w:val="22"/>
          <w:lang w:val="ru-RU"/>
        </w:rPr>
        <w:t>B</w:t>
      </w:r>
      <w:r w:rsidRPr="00A80D02">
        <w:rPr>
          <w:spacing w:val="-4"/>
          <w:szCs w:val="22"/>
          <w:lang w:val="ru-RU"/>
        </w:rPr>
        <w:t xml:space="preserve"> - поворот стола).</w:t>
      </w:r>
    </w:p>
    <w:p w:rsidR="00EE45F8" w:rsidRPr="00A80D02" w:rsidRDefault="00EE45F8" w:rsidP="00EE45F8">
      <w:pPr>
        <w:widowControl w:val="0"/>
        <w:tabs>
          <w:tab w:val="left" w:pos="426"/>
        </w:tabs>
        <w:ind w:left="720" w:right="-45" w:hanging="720"/>
        <w:jc w:val="both"/>
        <w:rPr>
          <w:spacing w:val="-4"/>
          <w:szCs w:val="22"/>
          <w:lang w:val="ru-RU"/>
        </w:rPr>
      </w:pPr>
      <w:r w:rsidRPr="00A80D02">
        <w:rPr>
          <w:spacing w:val="-4"/>
          <w:szCs w:val="22"/>
          <w:lang w:val="ru-RU"/>
        </w:rPr>
        <w:tab/>
      </w:r>
      <w:r w:rsidRPr="00A80D02">
        <w:rPr>
          <w:spacing w:val="-4"/>
          <w:szCs w:val="22"/>
          <w:lang w:val="ru-RU"/>
        </w:rPr>
        <w:tab/>
        <w:t>Основные варианты исполнения станков определены уровнем автоматизации рабочего цикла:</w:t>
      </w:r>
    </w:p>
    <w:p w:rsidR="00EE45F8" w:rsidRPr="00A80D02" w:rsidRDefault="00EE45F8" w:rsidP="00EE45F8">
      <w:pPr>
        <w:widowControl w:val="0"/>
        <w:numPr>
          <w:ilvl w:val="0"/>
          <w:numId w:val="3"/>
        </w:numPr>
        <w:tabs>
          <w:tab w:val="clear" w:pos="1211"/>
          <w:tab w:val="left" w:pos="284"/>
          <w:tab w:val="left" w:pos="851"/>
          <w:tab w:val="num" w:pos="1080"/>
          <w:tab w:val="left" w:pos="1320"/>
          <w:tab w:val="left" w:pos="1680"/>
        </w:tabs>
        <w:autoSpaceDE w:val="0"/>
        <w:autoSpaceDN w:val="0"/>
        <w:adjustRightInd w:val="0"/>
        <w:ind w:left="1416" w:hanging="96"/>
        <w:jc w:val="both"/>
        <w:rPr>
          <w:szCs w:val="22"/>
          <w:lang w:val="ru-RU"/>
        </w:rPr>
      </w:pPr>
      <w:r w:rsidRPr="00A80D02">
        <w:rPr>
          <w:szCs w:val="22"/>
          <w:lang w:val="ru-RU"/>
        </w:rPr>
        <w:t>основной вариант исполнения</w:t>
      </w:r>
    </w:p>
    <w:p w:rsidR="00EE45F8" w:rsidRPr="00A80D02" w:rsidRDefault="00EE45F8" w:rsidP="00EE45F8">
      <w:pPr>
        <w:widowControl w:val="0"/>
        <w:numPr>
          <w:ilvl w:val="0"/>
          <w:numId w:val="3"/>
        </w:numPr>
        <w:tabs>
          <w:tab w:val="clear" w:pos="1211"/>
          <w:tab w:val="left" w:pos="284"/>
          <w:tab w:val="left" w:pos="851"/>
          <w:tab w:val="num" w:pos="1080"/>
          <w:tab w:val="left" w:pos="1320"/>
          <w:tab w:val="left" w:pos="1680"/>
        </w:tabs>
        <w:autoSpaceDE w:val="0"/>
        <w:autoSpaceDN w:val="0"/>
        <w:adjustRightInd w:val="0"/>
        <w:ind w:left="1416" w:hanging="96"/>
        <w:jc w:val="both"/>
        <w:rPr>
          <w:szCs w:val="22"/>
          <w:lang w:val="ru-RU"/>
        </w:rPr>
      </w:pPr>
      <w:r w:rsidRPr="00A80D02">
        <w:rPr>
          <w:szCs w:val="22"/>
          <w:lang w:val="ru-RU"/>
        </w:rPr>
        <w:t>вариант станка с автоматической сменой инструмента (АСИ)</w:t>
      </w:r>
    </w:p>
    <w:p w:rsidR="00EE45F8" w:rsidRPr="00A80D02" w:rsidRDefault="00916789" w:rsidP="00EE45F8">
      <w:pPr>
        <w:widowControl w:val="0"/>
        <w:tabs>
          <w:tab w:val="left" w:pos="426"/>
        </w:tabs>
        <w:ind w:left="720" w:right="-45" w:hanging="720"/>
        <w:jc w:val="both"/>
        <w:rPr>
          <w:spacing w:val="-4"/>
          <w:szCs w:val="22"/>
          <w:lang w:val="ru-RU"/>
        </w:rPr>
      </w:pPr>
      <w:r w:rsidRPr="00A80D02">
        <w:rPr>
          <w:noProof/>
          <w:lang w:val="ru-RU"/>
        </w:rPr>
        <w:drawing>
          <wp:anchor distT="0" distB="0" distL="114300" distR="114300" simplePos="0" relativeHeight="251730944" behindDoc="0" locked="0" layoutInCell="1" allowOverlap="1" wp14:anchorId="6672659F" wp14:editId="4DB1668B">
            <wp:simplePos x="0" y="0"/>
            <wp:positionH relativeFrom="column">
              <wp:posOffset>1296035</wp:posOffset>
            </wp:positionH>
            <wp:positionV relativeFrom="paragraph">
              <wp:posOffset>500380</wp:posOffset>
            </wp:positionV>
            <wp:extent cx="3497414" cy="2867025"/>
            <wp:effectExtent l="0" t="0" r="8255" b="0"/>
            <wp:wrapNone/>
            <wp:docPr id="13" name="Obrázek 13" descr="C:\Users\mnovotny\Desktop\MAXIMA d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ovotny\Desktop\MAXIMA drat.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497414"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5F8" w:rsidRPr="00A80D02">
        <w:rPr>
          <w:spacing w:val="-4"/>
          <w:szCs w:val="22"/>
          <w:lang w:val="ru-RU"/>
        </w:rPr>
        <w:tab/>
      </w:r>
      <w:r w:rsidR="00EE45F8" w:rsidRPr="00A80D02">
        <w:rPr>
          <w:spacing w:val="-4"/>
          <w:szCs w:val="22"/>
          <w:lang w:val="ru-RU"/>
        </w:rPr>
        <w:tab/>
      </w:r>
      <w:r w:rsidR="00EE45F8" w:rsidRPr="00A80D02">
        <w:rPr>
          <w:caps/>
          <w:lang w:val="ru-RU"/>
        </w:rPr>
        <w:t>с</w:t>
      </w:r>
      <w:r w:rsidR="00EE45F8" w:rsidRPr="00A80D02">
        <w:rPr>
          <w:lang w:val="ru-RU"/>
        </w:rPr>
        <w:t>танок дополнен на вертикально перемещаемую площадку оператора, которая облегчает обслуживание станка при положении шпиндельной бабки в верхней позиции.</w:t>
      </w:r>
      <w:r w:rsidR="00EE45F8" w:rsidRPr="00A80D02">
        <w:rPr>
          <w:spacing w:val="-4"/>
          <w:szCs w:val="22"/>
          <w:lang w:val="ru-RU"/>
        </w:rPr>
        <w:t xml:space="preserve"> </w:t>
      </w:r>
      <w:r w:rsidR="00EE45F8" w:rsidRPr="00A80D02">
        <w:rPr>
          <w:szCs w:val="22"/>
          <w:lang w:val="ru-RU"/>
        </w:rPr>
        <w:t xml:space="preserve">Для управления станка можно выбрать систему управления HEIDENHAIN iTNC 530,  Sinumerik 840D </w:t>
      </w:r>
      <w:r w:rsidR="00EE45F8" w:rsidRPr="00A80D02">
        <w:rPr>
          <w:bCs/>
          <w:szCs w:val="22"/>
          <w:lang w:val="ru-RU"/>
        </w:rPr>
        <w:t>или</w:t>
      </w:r>
      <w:r w:rsidR="00EE45F8" w:rsidRPr="00A80D02">
        <w:rPr>
          <w:szCs w:val="22"/>
          <w:lang w:val="ru-RU"/>
        </w:rPr>
        <w:t xml:space="preserve"> FANUC 30i/31i.</w:t>
      </w:r>
    </w:p>
    <w:p w:rsidR="00C134FD" w:rsidRPr="00A80D02" w:rsidRDefault="00C134FD" w:rsidP="00006B01">
      <w:pPr>
        <w:widowControl w:val="0"/>
        <w:tabs>
          <w:tab w:val="left" w:pos="567"/>
        </w:tabs>
        <w:jc w:val="center"/>
        <w:outlineLvl w:val="0"/>
        <w:rPr>
          <w:spacing w:val="-4"/>
          <w:sz w:val="22"/>
          <w:lang w:val="ru-RU"/>
        </w:rPr>
      </w:pPr>
    </w:p>
    <w:p w:rsidR="00B26C0A" w:rsidRPr="00A80D02" w:rsidRDefault="00B26C0A" w:rsidP="00B26C0A">
      <w:pPr>
        <w:widowControl w:val="0"/>
        <w:tabs>
          <w:tab w:val="left" w:pos="720"/>
        </w:tabs>
        <w:jc w:val="both"/>
        <w:outlineLvl w:val="0"/>
        <w:rPr>
          <w:b/>
          <w:spacing w:val="-4"/>
          <w:sz w:val="28"/>
          <w:szCs w:val="28"/>
          <w:lang w:val="ru-RU"/>
        </w:rPr>
      </w:pPr>
    </w:p>
    <w:p w:rsidR="001A0218" w:rsidRPr="00A80D02" w:rsidRDefault="0042105C" w:rsidP="005B2036">
      <w:pPr>
        <w:pStyle w:val="Nadpisuroven2a"/>
        <w:tabs>
          <w:tab w:val="clear" w:pos="567"/>
          <w:tab w:val="left" w:pos="709"/>
        </w:tabs>
        <w:ind w:left="0" w:firstLine="0"/>
        <w:rPr>
          <w:b w:val="0"/>
          <w:lang w:val="ru-RU"/>
        </w:rPr>
      </w:pPr>
      <w:r w:rsidRPr="00A80D02">
        <w:rPr>
          <w:lang w:val="ru-RU"/>
        </w:rPr>
        <w:br w:type="page"/>
      </w:r>
      <w:bookmarkStart w:id="5" w:name="_Toc447526766"/>
      <w:r w:rsidR="00067CBF" w:rsidRPr="00A80D02">
        <w:rPr>
          <w:lang w:val="ru-RU"/>
        </w:rPr>
        <w:lastRenderedPageBreak/>
        <w:t>2</w:t>
      </w:r>
      <w:r w:rsidR="001A0218" w:rsidRPr="00A80D02">
        <w:rPr>
          <w:lang w:val="ru-RU"/>
        </w:rPr>
        <w:t>.</w:t>
      </w:r>
      <w:r w:rsidR="001A0218" w:rsidRPr="00A80D02">
        <w:rPr>
          <w:lang w:val="ru-RU"/>
        </w:rPr>
        <w:tab/>
      </w:r>
      <w:r w:rsidR="0059700A" w:rsidRPr="00A80D02">
        <w:rPr>
          <w:lang w:val="ru-RU"/>
        </w:rPr>
        <w:t>ОСНОВНЫЕ ТЕХНИЧЕСКИЕ ПАРАМЕТРЫ</w:t>
      </w:r>
      <w:bookmarkEnd w:id="5"/>
    </w:p>
    <w:p w:rsidR="001A0218" w:rsidRPr="00A80D02" w:rsidRDefault="001A0218" w:rsidP="001A0218">
      <w:pPr>
        <w:widowControl w:val="0"/>
        <w:ind w:right="-2"/>
        <w:jc w:val="both"/>
        <w:rPr>
          <w:b/>
          <w:lang w:val="ru-RU"/>
        </w:rPr>
      </w:pPr>
    </w:p>
    <w:p w:rsidR="001A0218" w:rsidRPr="00A80D02" w:rsidRDefault="00067CBF" w:rsidP="001A0218">
      <w:pPr>
        <w:pStyle w:val="Nadpisuroven3a"/>
        <w:ind w:left="705" w:hanging="705"/>
        <w:rPr>
          <w:b w:val="0"/>
          <w:lang w:val="ru-RU"/>
        </w:rPr>
      </w:pPr>
      <w:bookmarkStart w:id="6" w:name="_Toc447526767"/>
      <w:r w:rsidRPr="00A80D02">
        <w:rPr>
          <w:lang w:val="ru-RU"/>
        </w:rPr>
        <w:t>2</w:t>
      </w:r>
      <w:r w:rsidR="001A0218" w:rsidRPr="00A80D02">
        <w:rPr>
          <w:lang w:val="ru-RU"/>
        </w:rPr>
        <w:t>.1</w:t>
      </w:r>
      <w:r w:rsidR="001A0218" w:rsidRPr="00A80D02">
        <w:rPr>
          <w:lang w:val="ru-RU"/>
        </w:rPr>
        <w:tab/>
      </w:r>
      <w:r w:rsidR="0059700A" w:rsidRPr="00A80D02">
        <w:rPr>
          <w:lang w:val="ru-RU"/>
        </w:rPr>
        <w:t>Рама станка</w:t>
      </w:r>
      <w:bookmarkEnd w:id="6"/>
    </w:p>
    <w:p w:rsidR="001A0218" w:rsidRPr="00A80D02" w:rsidRDefault="00363001" w:rsidP="001A0218">
      <w:pPr>
        <w:widowControl w:val="0"/>
        <w:ind w:right="-2"/>
        <w:jc w:val="both"/>
        <w:rPr>
          <w:b/>
          <w:lang w:val="ru-RU"/>
        </w:rPr>
      </w:pPr>
      <w:r w:rsidRPr="00A80D02">
        <w:rPr>
          <w:noProof/>
          <w:lang w:val="ru-RU"/>
        </w:rPr>
        <w:drawing>
          <wp:anchor distT="0" distB="0" distL="114300" distR="114300" simplePos="0" relativeHeight="251738112" behindDoc="0" locked="0" layoutInCell="1" allowOverlap="1" wp14:anchorId="42C17C47" wp14:editId="13C98EE1">
            <wp:simplePos x="0" y="0"/>
            <wp:positionH relativeFrom="column">
              <wp:posOffset>3982085</wp:posOffset>
            </wp:positionH>
            <wp:positionV relativeFrom="paragraph">
              <wp:posOffset>130810</wp:posOffset>
            </wp:positionV>
            <wp:extent cx="2011680" cy="1543050"/>
            <wp:effectExtent l="0" t="0" r="0" b="0"/>
            <wp:wrapSquare wrapText="bothSides"/>
            <wp:docPr id="50" name="Obrázek 50" descr="H:\030 Fotografie\01 Stroje a ZP\MAXIMA\Oficiální fotografie MAXIMA\MAXIMA 20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030 Fotografie\01 Stroje a ZP\MAXIMA\Oficiální fotografie MAXIMA\MAXIMA 2013\2.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011680" cy="1543050"/>
                    </a:xfrm>
                    <a:prstGeom prst="rect">
                      <a:avLst/>
                    </a:prstGeom>
                    <a:noFill/>
                    <a:ln>
                      <a:noFill/>
                    </a:ln>
                  </pic:spPr>
                </pic:pic>
              </a:graphicData>
            </a:graphic>
          </wp:anchor>
        </w:drawing>
      </w:r>
      <w:r w:rsidR="001A0218" w:rsidRPr="00A80D02">
        <w:rPr>
          <w:b/>
          <w:lang w:val="ru-RU"/>
        </w:rPr>
        <w:tab/>
      </w:r>
    </w:p>
    <w:p w:rsidR="00363001" w:rsidRPr="00A80D02" w:rsidRDefault="00363001" w:rsidP="00363001">
      <w:pPr>
        <w:widowControl w:val="0"/>
        <w:ind w:left="705" w:right="-2"/>
        <w:jc w:val="both"/>
        <w:rPr>
          <w:szCs w:val="22"/>
          <w:lang w:val="ru-RU"/>
        </w:rPr>
      </w:pPr>
      <w:r w:rsidRPr="00A80D02">
        <w:rPr>
          <w:szCs w:val="22"/>
          <w:lang w:val="ru-RU"/>
        </w:rPr>
        <w:t>Состоит из продольной и поперечной станины которые расположены между собой в Т-образном виде. По продолной станине перемещаются сани стойки вместе со стойкой (V), в вертикальном положении в координате Y перемещается шпиндельная бабка по двум роликовым направляющим. Стойка укомплектована приводом шпиндельной бабки, шарико винтовой парой и гидравлическим цилиндром для уравновешивания шпиндельной бабки. По поперечной станине перемещаются сани стола (X) с поворотным столом (координата B).</w:t>
      </w:r>
    </w:p>
    <w:p w:rsidR="00363001" w:rsidRPr="00A80D02" w:rsidRDefault="00363001" w:rsidP="00363001">
      <w:pPr>
        <w:widowControl w:val="0"/>
        <w:ind w:left="705" w:right="-2"/>
        <w:jc w:val="both"/>
        <w:rPr>
          <w:szCs w:val="22"/>
          <w:lang w:val="ru-RU"/>
        </w:rPr>
      </w:pPr>
      <w:r w:rsidRPr="00A80D02">
        <w:rPr>
          <w:lang w:val="ru-RU"/>
        </w:rPr>
        <w:t>Основные тяжелые детали рамы (продольная и поперечная станины, каретка стола)</w:t>
      </w:r>
      <w:r w:rsidRPr="00A80D02">
        <w:rPr>
          <w:szCs w:val="22"/>
          <w:lang w:val="ru-RU"/>
        </w:rPr>
        <w:t xml:space="preserve"> </w:t>
      </w:r>
      <w:r w:rsidRPr="00A80D02">
        <w:rPr>
          <w:lang w:val="ru-RU"/>
        </w:rPr>
        <w:t>сделаны из густогофрированных стальных сварных конструкций</w:t>
      </w:r>
      <w:r w:rsidRPr="00A80D02">
        <w:rPr>
          <w:szCs w:val="22"/>
          <w:lang w:val="ru-RU"/>
        </w:rPr>
        <w:t xml:space="preserve">, барана корпуса машины отлит из твердого литого. </w:t>
      </w:r>
      <w:r w:rsidRPr="00A80D02">
        <w:rPr>
          <w:caps/>
          <w:szCs w:val="22"/>
          <w:lang w:val="ru-RU"/>
        </w:rPr>
        <w:t>с</w:t>
      </w:r>
      <w:r w:rsidRPr="00A80D02">
        <w:rPr>
          <w:szCs w:val="22"/>
          <w:lang w:val="ru-RU"/>
        </w:rPr>
        <w:t xml:space="preserve">тойка изготовлена из стальной сваренной конструкции. </w:t>
      </w:r>
      <w:r w:rsidRPr="00A80D02">
        <w:rPr>
          <w:lang w:val="ru-RU"/>
        </w:rPr>
        <w:t>Продольная и поперечная станины станка закреплены на основании самостоятельно – не соединены вместе.</w:t>
      </w:r>
    </w:p>
    <w:p w:rsidR="001A0218" w:rsidRPr="00A80D02" w:rsidRDefault="001A0218" w:rsidP="0042105C">
      <w:pPr>
        <w:widowControl w:val="0"/>
        <w:tabs>
          <w:tab w:val="left" w:pos="720"/>
        </w:tabs>
        <w:jc w:val="both"/>
        <w:outlineLvl w:val="0"/>
        <w:rPr>
          <w:b/>
          <w:spacing w:val="-4"/>
          <w:sz w:val="28"/>
          <w:szCs w:val="28"/>
          <w:lang w:val="ru-RU"/>
        </w:rPr>
      </w:pPr>
    </w:p>
    <w:p w:rsidR="001A0218" w:rsidRPr="00A80D02" w:rsidRDefault="00067CBF" w:rsidP="001A0218">
      <w:pPr>
        <w:pStyle w:val="Nadpisuroven3a"/>
        <w:ind w:left="705" w:hanging="705"/>
        <w:rPr>
          <w:lang w:val="ru-RU"/>
        </w:rPr>
      </w:pPr>
      <w:bookmarkStart w:id="7" w:name="_Toc420655926"/>
      <w:bookmarkStart w:id="8" w:name="_Toc447526768"/>
      <w:r w:rsidRPr="00A80D02">
        <w:rPr>
          <w:lang w:val="ru-RU"/>
        </w:rPr>
        <w:t>2</w:t>
      </w:r>
      <w:r w:rsidR="001A0218" w:rsidRPr="00A80D02">
        <w:rPr>
          <w:lang w:val="ru-RU"/>
        </w:rPr>
        <w:t>.1.1</w:t>
      </w:r>
      <w:r w:rsidR="001A0218" w:rsidRPr="00A80D02">
        <w:rPr>
          <w:lang w:val="ru-RU"/>
        </w:rPr>
        <w:tab/>
      </w:r>
      <w:bookmarkEnd w:id="7"/>
      <w:r w:rsidR="0059700A" w:rsidRPr="00A80D02">
        <w:rPr>
          <w:lang w:val="ru-RU"/>
        </w:rPr>
        <w:t>Параметры – Колонна</w:t>
      </w:r>
      <w:bookmarkEnd w:id="8"/>
    </w:p>
    <w:p w:rsidR="001A0218" w:rsidRPr="00A80D02" w:rsidRDefault="001A0218" w:rsidP="0042105C">
      <w:pPr>
        <w:widowControl w:val="0"/>
        <w:tabs>
          <w:tab w:val="left" w:pos="720"/>
        </w:tabs>
        <w:jc w:val="both"/>
        <w:outlineLvl w:val="0"/>
        <w:rPr>
          <w:b/>
          <w:spacing w:val="-4"/>
          <w:sz w:val="28"/>
          <w:szCs w:val="28"/>
          <w:lang w:val="ru-RU"/>
        </w:rPr>
      </w:pPr>
    </w:p>
    <w:tbl>
      <w:tblPr>
        <w:tblW w:w="841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7"/>
        <w:gridCol w:w="844"/>
        <w:gridCol w:w="3360"/>
      </w:tblGrid>
      <w:tr w:rsidR="00916789" w:rsidRPr="00A80D02" w:rsidTr="00614563">
        <w:tc>
          <w:tcPr>
            <w:tcW w:w="4207" w:type="dxa"/>
            <w:shd w:val="clear" w:color="auto" w:fill="auto"/>
            <w:vAlign w:val="center"/>
          </w:tcPr>
          <w:p w:rsidR="00916789" w:rsidRPr="00A80D02" w:rsidRDefault="00916789" w:rsidP="00916789">
            <w:pPr>
              <w:widowControl w:val="0"/>
              <w:tabs>
                <w:tab w:val="left" w:pos="426"/>
              </w:tabs>
              <w:ind w:right="-2"/>
              <w:outlineLvl w:val="0"/>
              <w:rPr>
                <w:rFonts w:cs="Arial"/>
                <w:b/>
                <w:spacing w:val="-4"/>
                <w:lang w:val="ru-RU"/>
              </w:rPr>
            </w:pPr>
            <w:r w:rsidRPr="00A80D02">
              <w:rPr>
                <w:rFonts w:cs="Arial"/>
                <w:caps/>
                <w:spacing w:val="-4"/>
                <w:lang w:val="ru-RU"/>
              </w:rPr>
              <w:t>в</w:t>
            </w:r>
            <w:r w:rsidRPr="00A80D02">
              <w:rPr>
                <w:rFonts w:cs="Arial"/>
                <w:spacing w:val="-4"/>
                <w:lang w:val="ru-RU"/>
              </w:rPr>
              <w:t xml:space="preserve">ертикальная перестановка шпиндельной головки </w:t>
            </w:r>
            <w:r w:rsidRPr="00A80D02">
              <w:rPr>
                <w:rFonts w:cs="Arial"/>
                <w:b/>
                <w:bCs/>
                <w:spacing w:val="-4"/>
                <w:lang w:val="ru-RU"/>
              </w:rPr>
              <w:t>Y</w:t>
            </w:r>
          </w:p>
        </w:tc>
        <w:tc>
          <w:tcPr>
            <w:tcW w:w="844"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мм</w:t>
            </w:r>
          </w:p>
        </w:tc>
        <w:tc>
          <w:tcPr>
            <w:tcW w:w="33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2 000 – 4 500</w:t>
            </w:r>
          </w:p>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(шаг по 500 мм)</w:t>
            </w:r>
          </w:p>
        </w:tc>
      </w:tr>
      <w:tr w:rsidR="00916789" w:rsidRPr="00A80D02" w:rsidTr="00614563">
        <w:tc>
          <w:tcPr>
            <w:tcW w:w="4207" w:type="dxa"/>
            <w:shd w:val="clear" w:color="auto" w:fill="auto"/>
            <w:vAlign w:val="center"/>
          </w:tcPr>
          <w:p w:rsidR="00916789" w:rsidRPr="00A80D02" w:rsidRDefault="00916789" w:rsidP="00916789">
            <w:pPr>
              <w:widowControl w:val="0"/>
              <w:tabs>
                <w:tab w:val="left" w:pos="426"/>
              </w:tabs>
              <w:ind w:right="-2"/>
              <w:outlineLvl w:val="0"/>
              <w:rPr>
                <w:rFonts w:cs="Arial"/>
                <w:b/>
                <w:spacing w:val="-4"/>
                <w:lang w:val="ru-RU"/>
              </w:rPr>
            </w:pPr>
            <w:r w:rsidRPr="00A80D02">
              <w:rPr>
                <w:rFonts w:cs="Arial"/>
                <w:spacing w:val="-4"/>
                <w:lang w:val="ru-RU"/>
              </w:rPr>
              <w:t xml:space="preserve">Продольная перестановка станины </w:t>
            </w:r>
            <w:r w:rsidRPr="00A80D02">
              <w:rPr>
                <w:rFonts w:cs="Arial"/>
                <w:b/>
                <w:spacing w:val="-4"/>
                <w:lang w:val="ru-RU"/>
              </w:rPr>
              <w:t>V</w:t>
            </w:r>
          </w:p>
        </w:tc>
        <w:tc>
          <w:tcPr>
            <w:tcW w:w="844"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мм</w:t>
            </w:r>
          </w:p>
        </w:tc>
        <w:tc>
          <w:tcPr>
            <w:tcW w:w="33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1 500, 2 000, 2 500</w:t>
            </w:r>
          </w:p>
        </w:tc>
      </w:tr>
    </w:tbl>
    <w:p w:rsidR="004B1359" w:rsidRPr="00A80D02" w:rsidRDefault="004B1359" w:rsidP="0042105C">
      <w:pPr>
        <w:widowControl w:val="0"/>
        <w:tabs>
          <w:tab w:val="left" w:pos="720"/>
        </w:tabs>
        <w:jc w:val="both"/>
        <w:outlineLvl w:val="0"/>
        <w:rPr>
          <w:spacing w:val="-4"/>
          <w:sz w:val="22"/>
          <w:lang w:val="ru-RU"/>
        </w:rPr>
      </w:pPr>
    </w:p>
    <w:p w:rsidR="00C31FB1" w:rsidRPr="00A80D02" w:rsidRDefault="00C31FB1" w:rsidP="0042105C">
      <w:pPr>
        <w:widowControl w:val="0"/>
        <w:tabs>
          <w:tab w:val="left" w:pos="720"/>
        </w:tabs>
        <w:jc w:val="both"/>
        <w:outlineLvl w:val="0"/>
        <w:rPr>
          <w:rFonts w:eastAsia="Calibri" w:cs="Arial"/>
          <w:snapToGrid w:val="0"/>
          <w:sz w:val="22"/>
          <w:szCs w:val="22"/>
          <w:lang w:val="ru-RU" w:eastAsia="en-US"/>
        </w:rPr>
      </w:pPr>
    </w:p>
    <w:p w:rsidR="00C31FB1" w:rsidRPr="00A80D02" w:rsidRDefault="00067CBF" w:rsidP="00C31FB1">
      <w:pPr>
        <w:pStyle w:val="Nadpisuroven3a"/>
        <w:ind w:left="705" w:hanging="705"/>
        <w:rPr>
          <w:lang w:val="ru-RU"/>
        </w:rPr>
      </w:pPr>
      <w:bookmarkStart w:id="9" w:name="_Toc447526769"/>
      <w:r w:rsidRPr="00A80D02">
        <w:rPr>
          <w:lang w:val="ru-RU"/>
        </w:rPr>
        <w:t>2</w:t>
      </w:r>
      <w:r w:rsidR="00C31FB1" w:rsidRPr="00A80D02">
        <w:rPr>
          <w:lang w:val="ru-RU"/>
        </w:rPr>
        <w:t>.2</w:t>
      </w:r>
      <w:r w:rsidR="00C31FB1" w:rsidRPr="00A80D02">
        <w:rPr>
          <w:lang w:val="ru-RU"/>
        </w:rPr>
        <w:tab/>
      </w:r>
      <w:r w:rsidR="0059700A" w:rsidRPr="00A80D02">
        <w:rPr>
          <w:lang w:val="ru-RU"/>
        </w:rPr>
        <w:t>Шпиндельная бабка</w:t>
      </w:r>
      <w:bookmarkEnd w:id="9"/>
    </w:p>
    <w:p w:rsidR="00C31FB1" w:rsidRPr="00A80D02" w:rsidRDefault="00E84517" w:rsidP="00C31FB1">
      <w:pPr>
        <w:widowControl w:val="0"/>
        <w:ind w:right="-2"/>
        <w:jc w:val="both"/>
        <w:rPr>
          <w:lang w:val="ru-RU"/>
        </w:rPr>
      </w:pPr>
      <w:r w:rsidRPr="00A80D02">
        <w:rPr>
          <w:rFonts w:eastAsia="Calibri" w:cs="Arial"/>
          <w:noProof/>
          <w:sz w:val="22"/>
          <w:szCs w:val="22"/>
          <w:lang w:val="ru-RU"/>
        </w:rPr>
        <w:drawing>
          <wp:anchor distT="0" distB="0" distL="114300" distR="114300" simplePos="0" relativeHeight="251740160" behindDoc="1" locked="0" layoutInCell="1" allowOverlap="1" wp14:anchorId="008A2DF3" wp14:editId="501166B8">
            <wp:simplePos x="0" y="0"/>
            <wp:positionH relativeFrom="column">
              <wp:posOffset>3256915</wp:posOffset>
            </wp:positionH>
            <wp:positionV relativeFrom="paragraph">
              <wp:posOffset>174625</wp:posOffset>
            </wp:positionV>
            <wp:extent cx="2736215" cy="1277620"/>
            <wp:effectExtent l="0" t="0" r="6985" b="0"/>
            <wp:wrapTight wrapText="bothSides">
              <wp:wrapPolygon edited="0">
                <wp:start x="0" y="0"/>
                <wp:lineTo x="0" y="21256"/>
                <wp:lineTo x="21505" y="21256"/>
                <wp:lineTo x="21505" y="0"/>
                <wp:lineTo x="0" y="0"/>
              </wp:wrapPolygon>
            </wp:wrapTight>
            <wp:docPr id="70" name="obrázek 70" descr="Vretenik W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retenik WRD"/>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36215"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FB1" w:rsidRPr="00A80D02">
        <w:rPr>
          <w:lang w:val="ru-RU"/>
        </w:rPr>
        <w:tab/>
      </w:r>
    </w:p>
    <w:p w:rsidR="003E5979" w:rsidRPr="00A80D02" w:rsidRDefault="00363001" w:rsidP="00363001">
      <w:pPr>
        <w:widowControl w:val="0"/>
        <w:tabs>
          <w:tab w:val="left" w:pos="567"/>
        </w:tabs>
        <w:ind w:left="708" w:right="-48" w:firstLine="12"/>
        <w:rPr>
          <w:rFonts w:eastAsia="Calibri" w:cs="Arial"/>
          <w:snapToGrid w:val="0"/>
          <w:sz w:val="22"/>
          <w:szCs w:val="22"/>
          <w:lang w:val="ru-RU" w:eastAsia="en-US"/>
        </w:rPr>
      </w:pPr>
      <w:r w:rsidRPr="00A80D02">
        <w:rPr>
          <w:szCs w:val="22"/>
          <w:lang w:val="ru-RU"/>
        </w:rPr>
        <w:t>Основная конструкция состоит из жесткой литейной детали подобной формы L, которая образует направляющую для задней части шпиндельной бабки. Данная конструкция позволяет осуществлять электромеханичускую компенсацию падения торца ползуна при его выдвижении в оси Z.</w:t>
      </w:r>
      <w:r w:rsidRPr="00A80D02">
        <w:rPr>
          <w:snapToGrid w:val="0"/>
          <w:szCs w:val="22"/>
          <w:lang w:val="ru-RU"/>
        </w:rPr>
        <w:t xml:space="preserve"> </w:t>
      </w:r>
      <w:r w:rsidRPr="00A80D02">
        <w:rPr>
          <w:szCs w:val="22"/>
          <w:lang w:val="ru-RU"/>
        </w:rPr>
        <w:t>Привод вращения рабочего шпинделя осуществляется от электрического регулируемого привода через двухскоростную коробку передач. Скорость вращения регулируется в  двух механических передачах. Включение механической передачи осуществляется автоматически – электрической осуществляется с помощью зубчатых шестерней.  Рабочий шпиндель азотируется и посажен с минимальным зазором в азотированный полый шпиндель оснащенный в передвижной вилкой. Привод из коробки передач на полый шпиндель торцевой части бронзовой втулкой. Полый шпиндель посажен в шпиндельных шариковых подшипниках с натяжением. Инструменты закрепляются с помощью механизма тарельчатых пружин, ослабление инструмента проводится гидравлически. Закрепление осуществляется за инструментальный хвостовик в соответствии с внутренней нормой фирмы ТОС ВАРНСДОРФ. Заказчик может востребовать крепление инструмента с помощью системы BIG-PLUS. При автоматической смене инструмента конусная полость шпинделя очищается с помощью сжатого воздуха.</w:t>
      </w:r>
      <w:r w:rsidRPr="00A80D02">
        <w:rPr>
          <w:szCs w:val="22"/>
          <w:lang w:val="ru-RU"/>
        </w:rPr>
        <w:tab/>
        <w:t>Вес шпиндельной бабки уравновешивается с помощью телескопического гидравлического цилиндра. Установка для уравновешивания включает в себя баллоны с гидравлическим маслом и газом, размещенные на санях стойки.</w:t>
      </w:r>
      <w:r w:rsidR="003E5979" w:rsidRPr="00A80D02">
        <w:rPr>
          <w:rFonts w:eastAsia="Calibri"/>
          <w:snapToGrid w:val="0"/>
          <w:lang w:val="ru-RU" w:eastAsia="en-US"/>
        </w:rPr>
        <w:br w:type="page"/>
      </w:r>
    </w:p>
    <w:p w:rsidR="00C31FB1" w:rsidRPr="00A80D02" w:rsidRDefault="00C31FB1" w:rsidP="00C31FB1">
      <w:pPr>
        <w:widowControl w:val="0"/>
        <w:ind w:left="705" w:right="-2"/>
        <w:jc w:val="both"/>
        <w:rPr>
          <w:rFonts w:eastAsia="Calibri" w:cs="Arial"/>
          <w:snapToGrid w:val="0"/>
          <w:sz w:val="22"/>
          <w:szCs w:val="22"/>
          <w:lang w:val="ru-RU" w:eastAsia="en-US"/>
        </w:rPr>
      </w:pPr>
    </w:p>
    <w:p w:rsidR="00683BF1" w:rsidRPr="00A80D02" w:rsidRDefault="00067CBF" w:rsidP="00683BF1">
      <w:pPr>
        <w:pStyle w:val="Nadpisuroven3a"/>
        <w:ind w:left="705" w:hanging="705"/>
        <w:rPr>
          <w:lang w:val="ru-RU"/>
        </w:rPr>
      </w:pPr>
      <w:bookmarkStart w:id="10" w:name="_Toc420655929"/>
      <w:bookmarkStart w:id="11" w:name="_Toc447526770"/>
      <w:r w:rsidRPr="00A80D02">
        <w:rPr>
          <w:lang w:val="ru-RU"/>
        </w:rPr>
        <w:t>2</w:t>
      </w:r>
      <w:r w:rsidR="00683BF1" w:rsidRPr="00A80D02">
        <w:rPr>
          <w:lang w:val="ru-RU"/>
        </w:rPr>
        <w:t>.2.1</w:t>
      </w:r>
      <w:r w:rsidR="00683BF1" w:rsidRPr="00A80D02">
        <w:rPr>
          <w:lang w:val="ru-RU"/>
        </w:rPr>
        <w:tab/>
      </w:r>
      <w:bookmarkEnd w:id="10"/>
      <w:r w:rsidR="0059700A" w:rsidRPr="00A80D02">
        <w:rPr>
          <w:lang w:val="ru-RU"/>
        </w:rPr>
        <w:t>Параметры - Шпиндельная бабка</w:t>
      </w:r>
      <w:bookmarkEnd w:id="11"/>
    </w:p>
    <w:p w:rsidR="00C31FB1" w:rsidRPr="00A80D02" w:rsidRDefault="00C31FB1" w:rsidP="0042105C">
      <w:pPr>
        <w:widowControl w:val="0"/>
        <w:tabs>
          <w:tab w:val="left" w:pos="720"/>
        </w:tabs>
        <w:jc w:val="both"/>
        <w:outlineLvl w:val="0"/>
        <w:rPr>
          <w:spacing w:val="-4"/>
          <w:sz w:val="22"/>
          <w:lang w:val="ru-RU"/>
        </w:rPr>
      </w:pPr>
    </w:p>
    <w:tbl>
      <w:tblPr>
        <w:tblStyle w:val="Mkatabulky"/>
        <w:tblW w:w="7694" w:type="dxa"/>
        <w:tblInd w:w="828" w:type="dxa"/>
        <w:tblLook w:val="01E0" w:firstRow="1" w:lastRow="1" w:firstColumn="1" w:lastColumn="1" w:noHBand="0" w:noVBand="0"/>
      </w:tblPr>
      <w:tblGrid>
        <w:gridCol w:w="3970"/>
        <w:gridCol w:w="1084"/>
        <w:gridCol w:w="1320"/>
        <w:gridCol w:w="1320"/>
      </w:tblGrid>
      <w:tr w:rsidR="00916789" w:rsidRPr="00A80D02" w:rsidTr="0063670E">
        <w:tc>
          <w:tcPr>
            <w:tcW w:w="3970" w:type="dxa"/>
            <w:vAlign w:val="center"/>
          </w:tcPr>
          <w:p w:rsidR="00916789" w:rsidRPr="00A80D02" w:rsidRDefault="00916789" w:rsidP="0063670E">
            <w:pPr>
              <w:widowControl w:val="0"/>
              <w:tabs>
                <w:tab w:val="left" w:pos="426"/>
              </w:tabs>
              <w:ind w:right="-2"/>
              <w:outlineLvl w:val="0"/>
              <w:rPr>
                <w:rFonts w:cs="Arial"/>
                <w:b/>
                <w:spacing w:val="-4"/>
                <w:lang w:val="ru-RU"/>
              </w:rPr>
            </w:pPr>
            <w:r w:rsidRPr="00A80D02">
              <w:rPr>
                <w:rFonts w:cs="Arial"/>
                <w:b/>
                <w:caps/>
                <w:spacing w:val="-4"/>
                <w:lang w:val="ru-RU"/>
              </w:rPr>
              <w:t>т</w:t>
            </w:r>
            <w:r w:rsidRPr="00A80D02">
              <w:rPr>
                <w:rFonts w:cs="Arial"/>
                <w:b/>
                <w:spacing w:val="-4"/>
                <w:lang w:val="ru-RU"/>
              </w:rPr>
              <w:t>ип</w:t>
            </w:r>
          </w:p>
        </w:tc>
        <w:tc>
          <w:tcPr>
            <w:tcW w:w="1084" w:type="dxa"/>
            <w:vAlign w:val="center"/>
          </w:tcPr>
          <w:p w:rsidR="00916789" w:rsidRPr="00A80D02" w:rsidRDefault="00916789" w:rsidP="0063670E">
            <w:pPr>
              <w:widowControl w:val="0"/>
              <w:tabs>
                <w:tab w:val="left" w:pos="426"/>
              </w:tabs>
              <w:ind w:right="-2"/>
              <w:jc w:val="center"/>
              <w:outlineLvl w:val="0"/>
              <w:rPr>
                <w:rFonts w:cs="Arial"/>
                <w:b/>
                <w:spacing w:val="-4"/>
                <w:lang w:val="ru-RU"/>
              </w:rPr>
            </w:pPr>
          </w:p>
        </w:tc>
        <w:tc>
          <w:tcPr>
            <w:tcW w:w="1320" w:type="dxa"/>
            <w:vAlign w:val="center"/>
          </w:tcPr>
          <w:p w:rsidR="00916789" w:rsidRPr="00A80D02" w:rsidRDefault="00916789" w:rsidP="0063670E">
            <w:pPr>
              <w:widowControl w:val="0"/>
              <w:tabs>
                <w:tab w:val="left" w:pos="426"/>
              </w:tabs>
              <w:ind w:right="-2"/>
              <w:jc w:val="center"/>
              <w:outlineLvl w:val="0"/>
              <w:rPr>
                <w:rFonts w:cs="Arial"/>
                <w:b/>
                <w:spacing w:val="-4"/>
                <w:lang w:val="ru-RU"/>
              </w:rPr>
            </w:pPr>
            <w:r w:rsidRPr="00A80D02">
              <w:rPr>
                <w:rFonts w:cs="Arial"/>
                <w:b/>
                <w:spacing w:val="-4"/>
                <w:lang w:val="ru-RU"/>
              </w:rPr>
              <w:t>MAXIMA I</w:t>
            </w:r>
          </w:p>
        </w:tc>
        <w:tc>
          <w:tcPr>
            <w:tcW w:w="1320" w:type="dxa"/>
            <w:vAlign w:val="center"/>
          </w:tcPr>
          <w:p w:rsidR="00916789" w:rsidRPr="00A80D02" w:rsidRDefault="00916789" w:rsidP="0063670E">
            <w:pPr>
              <w:widowControl w:val="0"/>
              <w:tabs>
                <w:tab w:val="left" w:pos="426"/>
              </w:tabs>
              <w:ind w:right="-2"/>
              <w:jc w:val="center"/>
              <w:outlineLvl w:val="0"/>
              <w:rPr>
                <w:rFonts w:cs="Arial"/>
                <w:b/>
                <w:spacing w:val="-4"/>
                <w:lang w:val="ru-RU"/>
              </w:rPr>
            </w:pPr>
            <w:r w:rsidRPr="00A80D02">
              <w:rPr>
                <w:rFonts w:cs="Arial"/>
                <w:b/>
                <w:spacing w:val="-4"/>
                <w:lang w:val="ru-RU"/>
              </w:rPr>
              <w:t>MAXIMA II</w:t>
            </w:r>
          </w:p>
        </w:tc>
      </w:tr>
      <w:tr w:rsidR="00916789" w:rsidRPr="00A80D02" w:rsidTr="0063670E">
        <w:tc>
          <w:tcPr>
            <w:tcW w:w="3970" w:type="dxa"/>
            <w:vAlign w:val="center"/>
          </w:tcPr>
          <w:p w:rsidR="00916789" w:rsidRPr="00A80D02" w:rsidRDefault="00916789" w:rsidP="0063670E">
            <w:pPr>
              <w:widowControl w:val="0"/>
              <w:tabs>
                <w:tab w:val="left" w:pos="426"/>
              </w:tabs>
              <w:ind w:right="-2"/>
              <w:outlineLvl w:val="0"/>
              <w:rPr>
                <w:rFonts w:cs="Arial"/>
                <w:spacing w:val="-4"/>
                <w:lang w:val="ru-RU"/>
              </w:rPr>
            </w:pPr>
            <w:r w:rsidRPr="00A80D02">
              <w:rPr>
                <w:rFonts w:cs="Arial"/>
                <w:caps/>
                <w:spacing w:val="-4"/>
                <w:lang w:val="ru-RU"/>
              </w:rPr>
              <w:t>д</w:t>
            </w:r>
            <w:r w:rsidRPr="00A80D02">
              <w:rPr>
                <w:rFonts w:cs="Arial"/>
                <w:spacing w:val="-4"/>
                <w:lang w:val="ru-RU"/>
              </w:rPr>
              <w:t>иаметр рабочего шпинделя</w:t>
            </w:r>
          </w:p>
        </w:tc>
        <w:tc>
          <w:tcPr>
            <w:tcW w:w="1084"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мм</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130</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150</w:t>
            </w:r>
          </w:p>
        </w:tc>
      </w:tr>
      <w:tr w:rsidR="00916789" w:rsidRPr="00A80D02" w:rsidTr="0063670E">
        <w:tc>
          <w:tcPr>
            <w:tcW w:w="3970" w:type="dxa"/>
            <w:vAlign w:val="center"/>
          </w:tcPr>
          <w:p w:rsidR="00916789" w:rsidRPr="00A80D02" w:rsidRDefault="00916789" w:rsidP="0063670E">
            <w:pPr>
              <w:widowControl w:val="0"/>
              <w:tabs>
                <w:tab w:val="left" w:pos="426"/>
              </w:tabs>
              <w:ind w:right="-2"/>
              <w:outlineLvl w:val="0"/>
              <w:rPr>
                <w:rFonts w:cs="Arial"/>
                <w:spacing w:val="-4"/>
                <w:lang w:val="ru-RU"/>
              </w:rPr>
            </w:pPr>
            <w:r w:rsidRPr="00A80D02">
              <w:rPr>
                <w:rFonts w:cs="Arial"/>
                <w:spacing w:val="-4"/>
                <w:lang w:val="ru-RU"/>
              </w:rPr>
              <w:t>Размеры ползуна</w:t>
            </w:r>
          </w:p>
        </w:tc>
        <w:tc>
          <w:tcPr>
            <w:tcW w:w="1084"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мм</w:t>
            </w:r>
          </w:p>
        </w:tc>
        <w:tc>
          <w:tcPr>
            <w:tcW w:w="2640" w:type="dxa"/>
            <w:gridSpan w:val="2"/>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450 x 450</w:t>
            </w:r>
          </w:p>
        </w:tc>
      </w:tr>
      <w:tr w:rsidR="00916789" w:rsidRPr="00A80D02" w:rsidTr="0063670E">
        <w:tc>
          <w:tcPr>
            <w:tcW w:w="3970" w:type="dxa"/>
            <w:vAlign w:val="center"/>
          </w:tcPr>
          <w:p w:rsidR="00916789" w:rsidRPr="00A80D02" w:rsidRDefault="00916789" w:rsidP="0063670E">
            <w:pPr>
              <w:widowControl w:val="0"/>
              <w:tabs>
                <w:tab w:val="left" w:pos="426"/>
              </w:tabs>
              <w:ind w:right="-2"/>
              <w:outlineLvl w:val="0"/>
              <w:rPr>
                <w:rFonts w:cs="Arial"/>
                <w:spacing w:val="-4"/>
                <w:lang w:val="ru-RU"/>
              </w:rPr>
            </w:pPr>
            <w:r w:rsidRPr="00A80D02">
              <w:rPr>
                <w:rFonts w:cs="Arial"/>
                <w:caps/>
                <w:spacing w:val="-4"/>
                <w:lang w:val="ru-RU"/>
              </w:rPr>
              <w:t>к</w:t>
            </w:r>
            <w:r w:rsidRPr="00A80D02">
              <w:rPr>
                <w:rFonts w:cs="Arial"/>
                <w:spacing w:val="-4"/>
                <w:lang w:val="ru-RU"/>
              </w:rPr>
              <w:t>оническая полость рабочего шпинделя</w:t>
            </w:r>
          </w:p>
        </w:tc>
        <w:tc>
          <w:tcPr>
            <w:tcW w:w="1084" w:type="dxa"/>
            <w:vAlign w:val="center"/>
          </w:tcPr>
          <w:p w:rsidR="00916789" w:rsidRPr="00A80D02" w:rsidRDefault="00916789" w:rsidP="0063670E">
            <w:pPr>
              <w:widowControl w:val="0"/>
              <w:tabs>
                <w:tab w:val="left" w:pos="426"/>
              </w:tabs>
              <w:ind w:right="-2"/>
              <w:jc w:val="center"/>
              <w:outlineLvl w:val="0"/>
              <w:rPr>
                <w:rFonts w:cs="Arial"/>
                <w:spacing w:val="-4"/>
                <w:lang w:val="ru-RU"/>
              </w:rPr>
            </w:pPr>
          </w:p>
        </w:tc>
        <w:tc>
          <w:tcPr>
            <w:tcW w:w="2640" w:type="dxa"/>
            <w:gridSpan w:val="2"/>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ISO 50 / ISO 50 BIG+</w:t>
            </w:r>
          </w:p>
        </w:tc>
      </w:tr>
      <w:tr w:rsidR="00916789" w:rsidRPr="00A80D02" w:rsidTr="0063670E">
        <w:tc>
          <w:tcPr>
            <w:tcW w:w="3970" w:type="dxa"/>
            <w:vAlign w:val="center"/>
          </w:tcPr>
          <w:p w:rsidR="00916789" w:rsidRPr="00A80D02" w:rsidRDefault="00916789" w:rsidP="0063670E">
            <w:pPr>
              <w:widowControl w:val="0"/>
              <w:tabs>
                <w:tab w:val="left" w:pos="426"/>
              </w:tabs>
              <w:ind w:right="-2"/>
              <w:outlineLvl w:val="0"/>
              <w:rPr>
                <w:rFonts w:cs="Arial"/>
                <w:spacing w:val="-4"/>
                <w:lang w:val="ru-RU"/>
              </w:rPr>
            </w:pPr>
            <w:r w:rsidRPr="00A80D02">
              <w:rPr>
                <w:rFonts w:cs="Arial"/>
                <w:spacing w:val="-4"/>
                <w:lang w:val="ru-RU"/>
              </w:rPr>
              <w:t>Крепящая сила инструмента</w:t>
            </w:r>
          </w:p>
        </w:tc>
        <w:tc>
          <w:tcPr>
            <w:tcW w:w="1084"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кН</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25</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25</w:t>
            </w:r>
          </w:p>
        </w:tc>
      </w:tr>
      <w:tr w:rsidR="00916789" w:rsidRPr="00A80D02" w:rsidTr="0063670E">
        <w:tc>
          <w:tcPr>
            <w:tcW w:w="3970" w:type="dxa"/>
            <w:vAlign w:val="center"/>
          </w:tcPr>
          <w:p w:rsidR="00916789" w:rsidRPr="00A80D02" w:rsidRDefault="00916789" w:rsidP="0063670E">
            <w:pPr>
              <w:widowControl w:val="0"/>
              <w:tabs>
                <w:tab w:val="left" w:pos="426"/>
              </w:tabs>
              <w:ind w:right="-2"/>
              <w:outlineLvl w:val="0"/>
              <w:rPr>
                <w:rFonts w:cs="Arial"/>
                <w:spacing w:val="-4"/>
                <w:lang w:val="ru-RU"/>
              </w:rPr>
            </w:pPr>
            <w:r w:rsidRPr="00A80D02">
              <w:rPr>
                <w:rFonts w:cs="Arial"/>
                <w:caps/>
                <w:spacing w:val="-4"/>
                <w:lang w:val="ru-RU"/>
              </w:rPr>
              <w:t>н</w:t>
            </w:r>
            <w:r w:rsidRPr="00A80D02">
              <w:rPr>
                <w:rFonts w:cs="Arial"/>
                <w:spacing w:val="-4"/>
                <w:lang w:val="ru-RU"/>
              </w:rPr>
              <w:t>аружный диаметр фланца полого шпинделя</w:t>
            </w:r>
          </w:p>
        </w:tc>
        <w:tc>
          <w:tcPr>
            <w:tcW w:w="1084"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Мм</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221,44</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221,44</w:t>
            </w:r>
          </w:p>
        </w:tc>
      </w:tr>
      <w:tr w:rsidR="00916789" w:rsidRPr="00A80D02" w:rsidTr="0063670E">
        <w:tc>
          <w:tcPr>
            <w:tcW w:w="3970" w:type="dxa"/>
            <w:vAlign w:val="center"/>
          </w:tcPr>
          <w:p w:rsidR="00916789" w:rsidRPr="00A80D02" w:rsidRDefault="00916789" w:rsidP="0063670E">
            <w:pPr>
              <w:widowControl w:val="0"/>
              <w:tabs>
                <w:tab w:val="left" w:pos="426"/>
              </w:tabs>
              <w:ind w:right="-2"/>
              <w:outlineLvl w:val="0"/>
              <w:rPr>
                <w:rFonts w:cs="Arial"/>
                <w:spacing w:val="-4"/>
                <w:lang w:val="ru-RU"/>
              </w:rPr>
            </w:pPr>
            <w:r w:rsidRPr="00A80D02">
              <w:rPr>
                <w:rFonts w:cs="Arial"/>
                <w:caps/>
                <w:spacing w:val="-4"/>
                <w:lang w:val="ru-RU"/>
              </w:rPr>
              <w:t>д</w:t>
            </w:r>
            <w:r w:rsidRPr="00A80D02">
              <w:rPr>
                <w:rFonts w:cs="Arial"/>
                <w:spacing w:val="-4"/>
                <w:lang w:val="ru-RU"/>
              </w:rPr>
              <w:t>иапазон оборотов рабочего шпинделя</w:t>
            </w:r>
          </w:p>
        </w:tc>
        <w:tc>
          <w:tcPr>
            <w:tcW w:w="1084"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1/мин</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10 – 3 000</w:t>
            </w:r>
          </w:p>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(3 500*)</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10 – 2 500</w:t>
            </w:r>
          </w:p>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(2 800*)</w:t>
            </w:r>
          </w:p>
        </w:tc>
      </w:tr>
      <w:tr w:rsidR="00916789" w:rsidRPr="00A80D02" w:rsidTr="0063670E">
        <w:tc>
          <w:tcPr>
            <w:tcW w:w="3970" w:type="dxa"/>
            <w:vAlign w:val="center"/>
          </w:tcPr>
          <w:p w:rsidR="00916789" w:rsidRPr="00A80D02" w:rsidRDefault="00916789" w:rsidP="0063670E">
            <w:pPr>
              <w:widowControl w:val="0"/>
              <w:tabs>
                <w:tab w:val="left" w:pos="426"/>
              </w:tabs>
              <w:ind w:right="-2"/>
              <w:outlineLvl w:val="0"/>
              <w:rPr>
                <w:rFonts w:cs="Arial"/>
                <w:spacing w:val="-4"/>
                <w:lang w:val="ru-RU"/>
              </w:rPr>
            </w:pPr>
            <w:r w:rsidRPr="00A80D02">
              <w:rPr>
                <w:rFonts w:cs="Arial"/>
                <w:caps/>
                <w:spacing w:val="-4"/>
                <w:lang w:val="ru-RU"/>
              </w:rPr>
              <w:t>м</w:t>
            </w:r>
            <w:r w:rsidRPr="00A80D02">
              <w:rPr>
                <w:rFonts w:cs="Arial"/>
                <w:spacing w:val="-4"/>
                <w:lang w:val="ru-RU"/>
              </w:rPr>
              <w:t>ощность главного двигателя:</w:t>
            </w:r>
          </w:p>
        </w:tc>
        <w:tc>
          <w:tcPr>
            <w:tcW w:w="1084" w:type="dxa"/>
            <w:vAlign w:val="center"/>
          </w:tcPr>
          <w:p w:rsidR="00916789" w:rsidRPr="00A80D02" w:rsidRDefault="00916789" w:rsidP="0063670E">
            <w:pPr>
              <w:widowControl w:val="0"/>
              <w:tabs>
                <w:tab w:val="left" w:pos="426"/>
              </w:tabs>
              <w:ind w:right="-2"/>
              <w:jc w:val="center"/>
              <w:outlineLvl w:val="0"/>
              <w:rPr>
                <w:rFonts w:cs="Arial"/>
                <w:spacing w:val="-4"/>
                <w:lang w:val="ru-RU"/>
              </w:rPr>
            </w:pP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p>
        </w:tc>
      </w:tr>
      <w:tr w:rsidR="00916789" w:rsidRPr="00A80D02" w:rsidTr="0063670E">
        <w:tc>
          <w:tcPr>
            <w:tcW w:w="3970" w:type="dxa"/>
            <w:vAlign w:val="center"/>
          </w:tcPr>
          <w:p w:rsidR="00916789" w:rsidRPr="00A80D02" w:rsidRDefault="00916789" w:rsidP="0063670E">
            <w:pPr>
              <w:widowControl w:val="0"/>
              <w:tabs>
                <w:tab w:val="left" w:pos="426"/>
              </w:tabs>
              <w:ind w:right="-2"/>
              <w:outlineLvl w:val="0"/>
              <w:rPr>
                <w:rFonts w:cs="Arial"/>
                <w:spacing w:val="-4"/>
                <w:lang w:val="ru-RU"/>
              </w:rPr>
            </w:pPr>
            <w:r w:rsidRPr="00A80D02">
              <w:rPr>
                <w:rFonts w:cs="Arial"/>
                <w:caps/>
                <w:spacing w:val="-4"/>
                <w:lang w:val="ru-RU"/>
              </w:rPr>
              <w:t>н</w:t>
            </w:r>
            <w:r w:rsidRPr="00A80D02">
              <w:rPr>
                <w:rFonts w:cs="Arial"/>
                <w:spacing w:val="-4"/>
                <w:lang w:val="ru-RU"/>
              </w:rPr>
              <w:t xml:space="preserve">оминальная  </w:t>
            </w:r>
          </w:p>
          <w:p w:rsidR="00916789" w:rsidRPr="00A80D02" w:rsidRDefault="00916789" w:rsidP="0063670E">
            <w:pPr>
              <w:widowControl w:val="0"/>
              <w:tabs>
                <w:tab w:val="left" w:pos="426"/>
              </w:tabs>
              <w:ind w:right="-2"/>
              <w:outlineLvl w:val="0"/>
              <w:rPr>
                <w:rFonts w:cs="Arial"/>
                <w:spacing w:val="-4"/>
                <w:lang w:val="ru-RU"/>
              </w:rPr>
            </w:pPr>
            <w:r w:rsidRPr="00A80D02">
              <w:rPr>
                <w:rFonts w:cs="Arial"/>
                <w:spacing w:val="-4"/>
                <w:lang w:val="ru-RU"/>
              </w:rPr>
              <w:t>(при постоянной эксплуатации S1)</w:t>
            </w:r>
          </w:p>
        </w:tc>
        <w:tc>
          <w:tcPr>
            <w:tcW w:w="1084"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кВт</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37</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51</w:t>
            </w:r>
          </w:p>
        </w:tc>
      </w:tr>
      <w:tr w:rsidR="00916789" w:rsidRPr="00A80D02" w:rsidTr="0063670E">
        <w:tc>
          <w:tcPr>
            <w:tcW w:w="3970" w:type="dxa"/>
            <w:vAlign w:val="center"/>
          </w:tcPr>
          <w:p w:rsidR="00916789" w:rsidRPr="00A80D02" w:rsidRDefault="00916789" w:rsidP="0063670E">
            <w:pPr>
              <w:widowControl w:val="0"/>
              <w:tabs>
                <w:tab w:val="left" w:pos="426"/>
              </w:tabs>
              <w:ind w:right="-2"/>
              <w:outlineLvl w:val="0"/>
              <w:rPr>
                <w:rFonts w:cs="Arial"/>
                <w:spacing w:val="-4"/>
                <w:lang w:val="ru-RU"/>
              </w:rPr>
            </w:pPr>
            <w:r w:rsidRPr="00A80D02">
              <w:rPr>
                <w:rFonts w:cs="Arial"/>
                <w:caps/>
                <w:spacing w:val="-4"/>
                <w:lang w:val="ru-RU"/>
              </w:rPr>
              <w:t>м</w:t>
            </w:r>
            <w:r w:rsidRPr="00A80D02">
              <w:rPr>
                <w:rFonts w:cs="Arial"/>
                <w:spacing w:val="-4"/>
                <w:lang w:val="ru-RU"/>
              </w:rPr>
              <w:t>акс. (при работе S6-60% времени эксплуатации)</w:t>
            </w:r>
          </w:p>
        </w:tc>
        <w:tc>
          <w:tcPr>
            <w:tcW w:w="1084"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кВт</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46</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65</w:t>
            </w:r>
          </w:p>
        </w:tc>
      </w:tr>
      <w:tr w:rsidR="00916789" w:rsidRPr="00A80D02" w:rsidTr="0063670E">
        <w:tc>
          <w:tcPr>
            <w:tcW w:w="3970" w:type="dxa"/>
            <w:vAlign w:val="center"/>
          </w:tcPr>
          <w:p w:rsidR="00916789" w:rsidRPr="00A80D02" w:rsidRDefault="00916789" w:rsidP="0063670E">
            <w:pPr>
              <w:widowControl w:val="0"/>
              <w:tabs>
                <w:tab w:val="left" w:pos="426"/>
              </w:tabs>
              <w:ind w:right="-2"/>
              <w:outlineLvl w:val="0"/>
              <w:rPr>
                <w:rFonts w:cs="Arial"/>
                <w:spacing w:val="-4"/>
                <w:lang w:val="ru-RU"/>
              </w:rPr>
            </w:pPr>
            <w:r w:rsidRPr="00A80D02">
              <w:rPr>
                <w:rFonts w:cs="Arial"/>
                <w:caps/>
                <w:spacing w:val="-4"/>
                <w:lang w:val="ru-RU"/>
              </w:rPr>
              <w:t>н</w:t>
            </w:r>
            <w:r w:rsidRPr="00A80D02">
              <w:rPr>
                <w:rFonts w:cs="Arial"/>
                <w:spacing w:val="-4"/>
                <w:lang w:val="ru-RU"/>
              </w:rPr>
              <w:t>оминальные обороты рабочего шпинделя</w:t>
            </w:r>
          </w:p>
        </w:tc>
        <w:tc>
          <w:tcPr>
            <w:tcW w:w="1084"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1/мин</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139</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198</w:t>
            </w:r>
          </w:p>
        </w:tc>
      </w:tr>
      <w:tr w:rsidR="00916789" w:rsidRPr="00A80D02" w:rsidTr="0063670E">
        <w:tc>
          <w:tcPr>
            <w:tcW w:w="3970" w:type="dxa"/>
            <w:vAlign w:val="center"/>
          </w:tcPr>
          <w:p w:rsidR="00916789" w:rsidRPr="00A80D02" w:rsidRDefault="00916789" w:rsidP="0063670E">
            <w:pPr>
              <w:widowControl w:val="0"/>
              <w:tabs>
                <w:tab w:val="left" w:pos="426"/>
              </w:tabs>
              <w:ind w:right="-2"/>
              <w:outlineLvl w:val="0"/>
              <w:rPr>
                <w:rFonts w:cs="Arial"/>
                <w:spacing w:val="-4"/>
                <w:lang w:val="ru-RU"/>
              </w:rPr>
            </w:pPr>
            <w:r w:rsidRPr="00A80D02">
              <w:rPr>
                <w:rFonts w:cs="Arial"/>
                <w:caps/>
                <w:spacing w:val="-4"/>
                <w:lang w:val="ru-RU"/>
              </w:rPr>
              <w:t>н</w:t>
            </w:r>
            <w:r w:rsidRPr="00A80D02">
              <w:rPr>
                <w:rFonts w:cs="Arial"/>
                <w:spacing w:val="-4"/>
                <w:lang w:val="ru-RU"/>
              </w:rPr>
              <w:t>оминальная крутящий момент при постоянной нагрюзке (S1)</w:t>
            </w:r>
          </w:p>
        </w:tc>
        <w:tc>
          <w:tcPr>
            <w:tcW w:w="1084"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Нм</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2 535</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2 460</w:t>
            </w:r>
          </w:p>
        </w:tc>
      </w:tr>
      <w:tr w:rsidR="00916789" w:rsidRPr="00A80D02" w:rsidTr="0063670E">
        <w:tc>
          <w:tcPr>
            <w:tcW w:w="3970" w:type="dxa"/>
            <w:vAlign w:val="center"/>
          </w:tcPr>
          <w:p w:rsidR="00916789" w:rsidRPr="00A80D02" w:rsidRDefault="00916789" w:rsidP="0063670E">
            <w:pPr>
              <w:widowControl w:val="0"/>
              <w:tabs>
                <w:tab w:val="left" w:pos="426"/>
              </w:tabs>
              <w:ind w:right="-2"/>
              <w:outlineLvl w:val="0"/>
              <w:rPr>
                <w:rFonts w:cs="Arial"/>
                <w:spacing w:val="-4"/>
                <w:lang w:val="ru-RU"/>
              </w:rPr>
            </w:pPr>
            <w:r w:rsidRPr="00A80D02">
              <w:rPr>
                <w:rFonts w:cs="Arial"/>
                <w:caps/>
                <w:spacing w:val="-4"/>
                <w:lang w:val="ru-RU"/>
              </w:rPr>
              <w:t>м</w:t>
            </w:r>
            <w:r w:rsidRPr="00A80D02">
              <w:rPr>
                <w:rFonts w:cs="Arial"/>
                <w:spacing w:val="-4"/>
                <w:lang w:val="ru-RU"/>
              </w:rPr>
              <w:t xml:space="preserve">акс. момент кручения на шпинделе </w:t>
            </w:r>
          </w:p>
          <w:p w:rsidR="00916789" w:rsidRPr="00A80D02" w:rsidRDefault="00916789" w:rsidP="0063670E">
            <w:pPr>
              <w:widowControl w:val="0"/>
              <w:tabs>
                <w:tab w:val="left" w:pos="426"/>
              </w:tabs>
              <w:ind w:right="-2"/>
              <w:outlineLvl w:val="0"/>
              <w:rPr>
                <w:rFonts w:cs="Arial"/>
                <w:spacing w:val="-4"/>
                <w:lang w:val="ru-RU"/>
              </w:rPr>
            </w:pPr>
            <w:r w:rsidRPr="00A80D02">
              <w:rPr>
                <w:rFonts w:cs="Arial"/>
                <w:spacing w:val="-4"/>
                <w:lang w:val="ru-RU"/>
              </w:rPr>
              <w:t>(S6 – 60%)</w:t>
            </w:r>
          </w:p>
        </w:tc>
        <w:tc>
          <w:tcPr>
            <w:tcW w:w="1084"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Нм</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3 152</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3 138</w:t>
            </w:r>
          </w:p>
        </w:tc>
      </w:tr>
      <w:tr w:rsidR="00916789" w:rsidRPr="00A80D02" w:rsidTr="0063670E">
        <w:tc>
          <w:tcPr>
            <w:tcW w:w="3970" w:type="dxa"/>
            <w:vAlign w:val="center"/>
          </w:tcPr>
          <w:p w:rsidR="00916789" w:rsidRPr="00A80D02" w:rsidRDefault="00916789" w:rsidP="0063670E">
            <w:pPr>
              <w:widowControl w:val="0"/>
              <w:tabs>
                <w:tab w:val="left" w:pos="426"/>
              </w:tabs>
              <w:ind w:right="-2"/>
              <w:outlineLvl w:val="0"/>
              <w:rPr>
                <w:rFonts w:cs="Arial"/>
                <w:spacing w:val="-4"/>
                <w:lang w:val="ru-RU"/>
              </w:rPr>
            </w:pPr>
            <w:r w:rsidRPr="00A80D02">
              <w:rPr>
                <w:rFonts w:cs="Arial"/>
                <w:spacing w:val="-4"/>
                <w:lang w:val="ru-RU"/>
              </w:rPr>
              <w:t xml:space="preserve">Выдвиг ползуна </w:t>
            </w:r>
            <w:r w:rsidRPr="00A80D02">
              <w:rPr>
                <w:rFonts w:cs="Arial"/>
                <w:b/>
                <w:spacing w:val="-4"/>
                <w:lang w:val="ru-RU"/>
              </w:rPr>
              <w:t>Z</w:t>
            </w:r>
          </w:p>
        </w:tc>
        <w:tc>
          <w:tcPr>
            <w:tcW w:w="1084"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мм</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1 000</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1 000</w:t>
            </w:r>
          </w:p>
        </w:tc>
      </w:tr>
      <w:tr w:rsidR="00916789" w:rsidRPr="00A80D02" w:rsidTr="0063670E">
        <w:tc>
          <w:tcPr>
            <w:tcW w:w="3970" w:type="dxa"/>
            <w:vAlign w:val="center"/>
          </w:tcPr>
          <w:p w:rsidR="00916789" w:rsidRPr="00A80D02" w:rsidRDefault="00916789" w:rsidP="0063670E">
            <w:pPr>
              <w:widowControl w:val="0"/>
              <w:tabs>
                <w:tab w:val="left" w:pos="426"/>
              </w:tabs>
              <w:ind w:right="-2"/>
              <w:outlineLvl w:val="0"/>
              <w:rPr>
                <w:rFonts w:cs="Arial"/>
                <w:spacing w:val="-4"/>
                <w:lang w:val="ru-RU"/>
              </w:rPr>
            </w:pPr>
            <w:r w:rsidRPr="00A80D02">
              <w:rPr>
                <w:rFonts w:cs="Arial"/>
                <w:caps/>
                <w:spacing w:val="-4"/>
                <w:lang w:val="ru-RU"/>
              </w:rPr>
              <w:t>в</w:t>
            </w:r>
            <w:r w:rsidRPr="00A80D02">
              <w:rPr>
                <w:rFonts w:cs="Arial"/>
                <w:spacing w:val="-4"/>
                <w:lang w:val="ru-RU"/>
              </w:rPr>
              <w:t xml:space="preserve">ыдвиг рабочего шпинделя </w:t>
            </w:r>
            <w:r w:rsidRPr="00A80D02">
              <w:rPr>
                <w:rFonts w:cs="Arial"/>
                <w:b/>
                <w:spacing w:val="-4"/>
                <w:lang w:val="ru-RU"/>
              </w:rPr>
              <w:t>W</w:t>
            </w:r>
          </w:p>
        </w:tc>
        <w:tc>
          <w:tcPr>
            <w:tcW w:w="1084" w:type="dxa"/>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мм</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700</w:t>
            </w:r>
          </w:p>
        </w:tc>
        <w:tc>
          <w:tcPr>
            <w:tcW w:w="1320" w:type="dxa"/>
            <w:vAlign w:val="center"/>
          </w:tcPr>
          <w:p w:rsidR="00916789" w:rsidRPr="00A80D02" w:rsidRDefault="00916789" w:rsidP="0063670E">
            <w:pPr>
              <w:widowControl w:val="0"/>
              <w:tabs>
                <w:tab w:val="left" w:pos="426"/>
              </w:tabs>
              <w:ind w:right="-2"/>
              <w:jc w:val="center"/>
              <w:outlineLvl w:val="0"/>
              <w:rPr>
                <w:rFonts w:cs="Arial"/>
                <w:spacing w:val="-4"/>
                <w:lang w:val="ru-RU"/>
              </w:rPr>
            </w:pPr>
            <w:r w:rsidRPr="00A80D02">
              <w:rPr>
                <w:rFonts w:cs="Arial"/>
                <w:spacing w:val="-4"/>
                <w:lang w:val="ru-RU"/>
              </w:rPr>
              <w:t>800</w:t>
            </w:r>
          </w:p>
        </w:tc>
      </w:tr>
    </w:tbl>
    <w:p w:rsidR="00683BF1" w:rsidRPr="00A80D02" w:rsidRDefault="00683BF1" w:rsidP="0042105C">
      <w:pPr>
        <w:widowControl w:val="0"/>
        <w:tabs>
          <w:tab w:val="left" w:pos="720"/>
        </w:tabs>
        <w:jc w:val="both"/>
        <w:outlineLvl w:val="0"/>
        <w:rPr>
          <w:spacing w:val="-4"/>
          <w:sz w:val="22"/>
          <w:lang w:val="ru-RU"/>
        </w:rPr>
      </w:pPr>
    </w:p>
    <w:p w:rsidR="00B4172F" w:rsidRPr="00A80D02" w:rsidRDefault="00B4172F" w:rsidP="00B13928">
      <w:pPr>
        <w:widowControl w:val="0"/>
        <w:tabs>
          <w:tab w:val="left" w:pos="426"/>
          <w:tab w:val="left" w:pos="720"/>
          <w:tab w:val="left" w:pos="1080"/>
        </w:tabs>
        <w:ind w:left="1080" w:right="-2" w:hanging="1080"/>
        <w:jc w:val="both"/>
        <w:outlineLvl w:val="0"/>
        <w:rPr>
          <w:b/>
          <w:spacing w:val="-4"/>
          <w:szCs w:val="24"/>
          <w:lang w:val="ru-RU"/>
        </w:rPr>
      </w:pPr>
      <w:r w:rsidRPr="00A80D02">
        <w:rPr>
          <w:rFonts w:cs="Arial"/>
          <w:spacing w:val="-4"/>
          <w:lang w:val="ru-RU"/>
        </w:rPr>
        <w:tab/>
      </w:r>
      <w:r w:rsidR="00B13928" w:rsidRPr="00A80D02">
        <w:rPr>
          <w:rFonts w:cs="Arial"/>
          <w:spacing w:val="-4"/>
          <w:lang w:val="ru-RU"/>
        </w:rPr>
        <w:tab/>
        <w:t>*</w:t>
      </w:r>
      <w:r w:rsidRPr="00A80D02">
        <w:rPr>
          <w:rFonts w:cs="Arial"/>
          <w:spacing w:val="-4"/>
          <w:lang w:val="ru-RU"/>
        </w:rPr>
        <w:tab/>
      </w:r>
      <w:r w:rsidR="00916789" w:rsidRPr="00A80D02">
        <w:rPr>
          <w:rFonts w:cs="Arial"/>
          <w:spacing w:val="-4"/>
          <w:lang w:val="ru-RU"/>
        </w:rPr>
        <w:t>опцион</w:t>
      </w:r>
    </w:p>
    <w:p w:rsidR="00557B9F" w:rsidRPr="00A80D02" w:rsidRDefault="00557B9F" w:rsidP="00557B9F">
      <w:pPr>
        <w:widowControl w:val="0"/>
        <w:ind w:right="282"/>
        <w:jc w:val="both"/>
        <w:rPr>
          <w:b/>
          <w:lang w:val="ru-RU"/>
        </w:rPr>
      </w:pPr>
    </w:p>
    <w:p w:rsidR="00A80D02" w:rsidRPr="00A80D02" w:rsidRDefault="00A80D02" w:rsidP="00A80D02">
      <w:pPr>
        <w:pStyle w:val="Nadpisuroven3a"/>
        <w:rPr>
          <w:lang w:val="ru-RU"/>
        </w:rPr>
      </w:pPr>
      <w:bookmarkStart w:id="12" w:name="_Toc447526771"/>
      <w:r w:rsidRPr="00A80D02">
        <w:rPr>
          <w:lang w:val="ru-RU"/>
        </w:rPr>
        <w:t>2.2.</w:t>
      </w:r>
      <w:r w:rsidRPr="00A80D02">
        <w:rPr>
          <w:lang w:val="ru-RU"/>
        </w:rPr>
        <w:t>2</w:t>
      </w:r>
      <w:r w:rsidRPr="00A80D02">
        <w:rPr>
          <w:lang w:val="ru-RU"/>
        </w:rPr>
        <w:tab/>
        <w:t>Параметры</w:t>
      </w:r>
      <w:r w:rsidRPr="00A80D02">
        <w:rPr>
          <w:lang w:val="ru-RU"/>
        </w:rPr>
        <w:t xml:space="preserve"> - Стол</w:t>
      </w:r>
      <w:bookmarkEnd w:id="12"/>
    </w:p>
    <w:p w:rsidR="00A80D02" w:rsidRPr="00A80D02" w:rsidRDefault="00A80D02" w:rsidP="00A80D02">
      <w:pPr>
        <w:widowControl w:val="0"/>
        <w:tabs>
          <w:tab w:val="left" w:pos="426"/>
        </w:tabs>
        <w:ind w:right="-2"/>
        <w:jc w:val="both"/>
        <w:outlineLvl w:val="0"/>
        <w:rPr>
          <w:b/>
          <w:spacing w:val="-4"/>
          <w:szCs w:val="24"/>
          <w:lang w:val="ru-RU"/>
        </w:rPr>
      </w:pPr>
    </w:p>
    <w:tbl>
      <w:tblPr>
        <w:tblStyle w:val="Mkatabulky"/>
        <w:tblW w:w="8505" w:type="dxa"/>
        <w:tblInd w:w="817" w:type="dxa"/>
        <w:tblLook w:val="01E0" w:firstRow="1" w:lastRow="1" w:firstColumn="1" w:lastColumn="1" w:noHBand="0" w:noVBand="0"/>
      </w:tblPr>
      <w:tblGrid>
        <w:gridCol w:w="4207"/>
        <w:gridCol w:w="844"/>
        <w:gridCol w:w="3454"/>
      </w:tblGrid>
      <w:tr w:rsidR="00A80D02" w:rsidRPr="00A80D02" w:rsidTr="00CE7DA6">
        <w:tc>
          <w:tcPr>
            <w:tcW w:w="4207" w:type="dxa"/>
            <w:vAlign w:val="center"/>
          </w:tcPr>
          <w:p w:rsidR="00A80D02" w:rsidRPr="00A80D02" w:rsidRDefault="00A80D02" w:rsidP="00CE7DA6">
            <w:pPr>
              <w:widowControl w:val="0"/>
              <w:tabs>
                <w:tab w:val="left" w:pos="426"/>
              </w:tabs>
              <w:ind w:right="-2"/>
              <w:outlineLvl w:val="0"/>
              <w:rPr>
                <w:rFonts w:cs="Arial"/>
                <w:spacing w:val="-4"/>
                <w:lang w:val="ru-RU"/>
              </w:rPr>
            </w:pPr>
            <w:r w:rsidRPr="00A80D02">
              <w:rPr>
                <w:rFonts w:cs="Arial"/>
                <w:caps/>
                <w:spacing w:val="-4"/>
                <w:lang w:val="ru-RU"/>
              </w:rPr>
              <w:t>р</w:t>
            </w:r>
            <w:r w:rsidRPr="00A80D02">
              <w:rPr>
                <w:rFonts w:cs="Arial"/>
                <w:spacing w:val="-4"/>
                <w:lang w:val="ru-RU"/>
              </w:rPr>
              <w:t>азмеры зажимной поверхности рабочего стола</w:t>
            </w:r>
          </w:p>
        </w:tc>
        <w:tc>
          <w:tcPr>
            <w:tcW w:w="844" w:type="dxa"/>
            <w:vAlign w:val="center"/>
          </w:tcPr>
          <w:p w:rsidR="00A80D02" w:rsidRPr="00A80D02" w:rsidRDefault="00A80D02" w:rsidP="00CE7DA6">
            <w:pPr>
              <w:widowControl w:val="0"/>
              <w:tabs>
                <w:tab w:val="left" w:pos="426"/>
              </w:tabs>
              <w:ind w:right="-2"/>
              <w:jc w:val="center"/>
              <w:outlineLvl w:val="0"/>
              <w:rPr>
                <w:rFonts w:cs="Arial"/>
                <w:spacing w:val="-4"/>
                <w:lang w:val="ru-RU"/>
              </w:rPr>
            </w:pPr>
            <w:r w:rsidRPr="00A80D02">
              <w:rPr>
                <w:rFonts w:cs="Arial"/>
                <w:spacing w:val="-4"/>
                <w:lang w:val="ru-RU"/>
              </w:rPr>
              <w:t>мм</w:t>
            </w:r>
          </w:p>
        </w:tc>
        <w:tc>
          <w:tcPr>
            <w:tcW w:w="3454" w:type="dxa"/>
            <w:vAlign w:val="center"/>
          </w:tcPr>
          <w:p w:rsidR="00A80D02" w:rsidRPr="00A80D02" w:rsidRDefault="00A80D02" w:rsidP="00CE7DA6">
            <w:pPr>
              <w:widowControl w:val="0"/>
              <w:tabs>
                <w:tab w:val="left" w:pos="426"/>
              </w:tabs>
              <w:ind w:right="-2"/>
              <w:jc w:val="center"/>
              <w:outlineLvl w:val="0"/>
              <w:rPr>
                <w:rFonts w:cs="Arial"/>
                <w:spacing w:val="-4"/>
                <w:lang w:val="ru-RU"/>
              </w:rPr>
            </w:pPr>
            <w:r w:rsidRPr="00A80D02">
              <w:rPr>
                <w:rFonts w:cs="Arial"/>
                <w:spacing w:val="-4"/>
                <w:lang w:val="ru-RU"/>
              </w:rPr>
              <w:t>2 000 x 2 000,</w:t>
            </w:r>
          </w:p>
          <w:p w:rsidR="00A80D02" w:rsidRPr="00A80D02" w:rsidRDefault="00A80D02" w:rsidP="00CE7DA6">
            <w:pPr>
              <w:widowControl w:val="0"/>
              <w:tabs>
                <w:tab w:val="left" w:pos="426"/>
              </w:tabs>
              <w:ind w:right="-2"/>
              <w:jc w:val="center"/>
              <w:outlineLvl w:val="0"/>
              <w:rPr>
                <w:rFonts w:cs="Arial"/>
                <w:spacing w:val="-4"/>
                <w:lang w:val="ru-RU"/>
              </w:rPr>
            </w:pPr>
            <w:r w:rsidRPr="00A80D02">
              <w:rPr>
                <w:rFonts w:cs="Arial"/>
                <w:spacing w:val="-4"/>
                <w:lang w:val="ru-RU"/>
              </w:rPr>
              <w:t>2 000 x 2 500, 2 500 x 3 000</w:t>
            </w:r>
          </w:p>
        </w:tc>
      </w:tr>
      <w:tr w:rsidR="00A80D02" w:rsidRPr="00A80D02" w:rsidTr="00CE7DA6">
        <w:tc>
          <w:tcPr>
            <w:tcW w:w="4207" w:type="dxa"/>
            <w:vAlign w:val="center"/>
          </w:tcPr>
          <w:p w:rsidR="00A80D02" w:rsidRPr="00A80D02" w:rsidRDefault="00A80D02" w:rsidP="00CE7DA6">
            <w:pPr>
              <w:widowControl w:val="0"/>
              <w:tabs>
                <w:tab w:val="left" w:pos="426"/>
              </w:tabs>
              <w:ind w:right="-2"/>
              <w:outlineLvl w:val="0"/>
              <w:rPr>
                <w:rFonts w:cs="Arial"/>
                <w:spacing w:val="-4"/>
                <w:lang w:val="ru-RU"/>
              </w:rPr>
            </w:pPr>
            <w:r w:rsidRPr="00A80D02">
              <w:rPr>
                <w:rFonts w:cs="Arial"/>
                <w:caps/>
                <w:spacing w:val="-4"/>
                <w:lang w:val="ru-RU"/>
              </w:rPr>
              <w:t>м</w:t>
            </w:r>
            <w:r w:rsidRPr="00A80D02">
              <w:rPr>
                <w:rFonts w:cs="Arial"/>
                <w:spacing w:val="-4"/>
                <w:lang w:val="ru-RU"/>
              </w:rPr>
              <w:t>акс. вес обрабатываемой детали</w:t>
            </w:r>
          </w:p>
        </w:tc>
        <w:tc>
          <w:tcPr>
            <w:tcW w:w="844" w:type="dxa"/>
            <w:vAlign w:val="center"/>
          </w:tcPr>
          <w:p w:rsidR="00A80D02" w:rsidRPr="00A80D02" w:rsidRDefault="00A80D02" w:rsidP="00CE7DA6">
            <w:pPr>
              <w:widowControl w:val="0"/>
              <w:tabs>
                <w:tab w:val="left" w:pos="426"/>
              </w:tabs>
              <w:ind w:right="-2"/>
              <w:jc w:val="center"/>
              <w:outlineLvl w:val="0"/>
              <w:rPr>
                <w:rFonts w:cs="Arial"/>
                <w:spacing w:val="-4"/>
                <w:lang w:val="ru-RU"/>
              </w:rPr>
            </w:pPr>
            <w:r w:rsidRPr="00A80D02">
              <w:rPr>
                <w:rFonts w:cs="Arial"/>
                <w:spacing w:val="-4"/>
                <w:lang w:val="ru-RU"/>
              </w:rPr>
              <w:t>кг</w:t>
            </w:r>
          </w:p>
        </w:tc>
        <w:tc>
          <w:tcPr>
            <w:tcW w:w="3454" w:type="dxa"/>
            <w:vAlign w:val="center"/>
          </w:tcPr>
          <w:p w:rsidR="00A80D02" w:rsidRPr="00A80D02" w:rsidRDefault="00A80D02" w:rsidP="00CE7DA6">
            <w:pPr>
              <w:widowControl w:val="0"/>
              <w:tabs>
                <w:tab w:val="left" w:pos="426"/>
              </w:tabs>
              <w:ind w:right="-2"/>
              <w:jc w:val="center"/>
              <w:outlineLvl w:val="0"/>
              <w:rPr>
                <w:rFonts w:cs="Arial"/>
                <w:spacing w:val="-4"/>
                <w:lang w:val="ru-RU"/>
              </w:rPr>
            </w:pPr>
            <w:r w:rsidRPr="00A80D02">
              <w:rPr>
                <w:rFonts w:cs="Arial"/>
                <w:spacing w:val="-4"/>
                <w:lang w:val="ru-RU"/>
              </w:rPr>
              <w:t>30 000</w:t>
            </w:r>
          </w:p>
        </w:tc>
      </w:tr>
      <w:tr w:rsidR="00A80D02" w:rsidRPr="00A80D02" w:rsidTr="00CE7DA6">
        <w:tc>
          <w:tcPr>
            <w:tcW w:w="4207" w:type="dxa"/>
            <w:vAlign w:val="center"/>
          </w:tcPr>
          <w:p w:rsidR="00A80D02" w:rsidRPr="00A80D02" w:rsidRDefault="00A80D02" w:rsidP="00CE7DA6">
            <w:pPr>
              <w:widowControl w:val="0"/>
              <w:tabs>
                <w:tab w:val="left" w:pos="426"/>
              </w:tabs>
              <w:ind w:right="-2"/>
              <w:outlineLvl w:val="0"/>
              <w:rPr>
                <w:rFonts w:cs="Arial"/>
                <w:spacing w:val="-4"/>
                <w:lang w:val="ru-RU"/>
              </w:rPr>
            </w:pPr>
            <w:r w:rsidRPr="00A80D02">
              <w:rPr>
                <w:rFonts w:cs="Arial"/>
                <w:spacing w:val="-4"/>
                <w:lang w:val="ru-RU"/>
              </w:rPr>
              <w:t xml:space="preserve">Продольная перестановка стола </w:t>
            </w:r>
            <w:r w:rsidRPr="00A80D02">
              <w:rPr>
                <w:rFonts w:cs="Arial"/>
                <w:b/>
                <w:spacing w:val="-4"/>
                <w:lang w:val="ru-RU"/>
              </w:rPr>
              <w:t>X</w:t>
            </w:r>
          </w:p>
        </w:tc>
        <w:tc>
          <w:tcPr>
            <w:tcW w:w="844" w:type="dxa"/>
            <w:vAlign w:val="center"/>
          </w:tcPr>
          <w:p w:rsidR="00A80D02" w:rsidRPr="00A80D02" w:rsidRDefault="00A80D02" w:rsidP="00CE7DA6">
            <w:pPr>
              <w:widowControl w:val="0"/>
              <w:tabs>
                <w:tab w:val="left" w:pos="426"/>
              </w:tabs>
              <w:ind w:right="-2"/>
              <w:jc w:val="center"/>
              <w:outlineLvl w:val="0"/>
              <w:rPr>
                <w:rFonts w:cs="Arial"/>
                <w:spacing w:val="-4"/>
                <w:lang w:val="ru-RU"/>
              </w:rPr>
            </w:pPr>
            <w:r w:rsidRPr="00A80D02">
              <w:rPr>
                <w:rFonts w:cs="Arial"/>
                <w:spacing w:val="-4"/>
                <w:lang w:val="ru-RU"/>
              </w:rPr>
              <w:t>мм</w:t>
            </w:r>
          </w:p>
        </w:tc>
        <w:tc>
          <w:tcPr>
            <w:tcW w:w="3454" w:type="dxa"/>
            <w:vAlign w:val="center"/>
          </w:tcPr>
          <w:p w:rsidR="00A80D02" w:rsidRPr="00A80D02" w:rsidRDefault="00A80D02" w:rsidP="00CE7DA6">
            <w:pPr>
              <w:widowControl w:val="0"/>
              <w:tabs>
                <w:tab w:val="left" w:pos="426"/>
              </w:tabs>
              <w:ind w:right="-2"/>
              <w:jc w:val="center"/>
              <w:outlineLvl w:val="0"/>
              <w:rPr>
                <w:rFonts w:cs="Arial"/>
                <w:spacing w:val="-4"/>
                <w:lang w:val="ru-RU"/>
              </w:rPr>
            </w:pPr>
            <w:r w:rsidRPr="00A80D02">
              <w:rPr>
                <w:rFonts w:cs="Arial"/>
                <w:spacing w:val="-4"/>
                <w:lang w:val="ru-RU"/>
              </w:rPr>
              <w:t>3 000, 4 000, 5 000, 6 000</w:t>
            </w:r>
          </w:p>
        </w:tc>
      </w:tr>
      <w:tr w:rsidR="00A80D02" w:rsidRPr="00A80D02" w:rsidTr="00CE7DA6">
        <w:tc>
          <w:tcPr>
            <w:tcW w:w="4207" w:type="dxa"/>
            <w:vAlign w:val="center"/>
          </w:tcPr>
          <w:p w:rsidR="00A80D02" w:rsidRPr="00A80D02" w:rsidRDefault="00A80D02" w:rsidP="00CE7DA6">
            <w:pPr>
              <w:widowControl w:val="0"/>
              <w:tabs>
                <w:tab w:val="left" w:pos="426"/>
              </w:tabs>
              <w:ind w:right="-2"/>
              <w:outlineLvl w:val="0"/>
              <w:rPr>
                <w:rFonts w:cs="Arial"/>
                <w:b/>
                <w:spacing w:val="-4"/>
                <w:lang w:val="ru-RU"/>
              </w:rPr>
            </w:pPr>
            <w:r w:rsidRPr="00A80D02">
              <w:rPr>
                <w:rFonts w:cs="Arial"/>
                <w:caps/>
                <w:spacing w:val="-4"/>
                <w:lang w:val="ru-RU"/>
              </w:rPr>
              <w:t>з</w:t>
            </w:r>
            <w:r w:rsidRPr="00A80D02">
              <w:rPr>
                <w:rFonts w:cs="Arial"/>
                <w:spacing w:val="-4"/>
                <w:lang w:val="ru-RU"/>
              </w:rPr>
              <w:t>ажимные "T" пазы стола - размер</w:t>
            </w:r>
          </w:p>
        </w:tc>
        <w:tc>
          <w:tcPr>
            <w:tcW w:w="844" w:type="dxa"/>
          </w:tcPr>
          <w:p w:rsidR="00A80D02" w:rsidRPr="00A80D02" w:rsidRDefault="00A80D02" w:rsidP="00CE7DA6">
            <w:pPr>
              <w:widowControl w:val="0"/>
              <w:tabs>
                <w:tab w:val="left" w:pos="426"/>
              </w:tabs>
              <w:ind w:right="-2"/>
              <w:jc w:val="center"/>
              <w:outlineLvl w:val="0"/>
              <w:rPr>
                <w:rFonts w:cs="Arial"/>
                <w:spacing w:val="-4"/>
                <w:lang w:val="ru-RU"/>
              </w:rPr>
            </w:pPr>
          </w:p>
        </w:tc>
        <w:tc>
          <w:tcPr>
            <w:tcW w:w="3454" w:type="dxa"/>
          </w:tcPr>
          <w:p w:rsidR="00A80D02" w:rsidRPr="00A80D02" w:rsidRDefault="00A80D02" w:rsidP="00CE7DA6">
            <w:pPr>
              <w:widowControl w:val="0"/>
              <w:tabs>
                <w:tab w:val="left" w:pos="426"/>
              </w:tabs>
              <w:ind w:right="-2"/>
              <w:jc w:val="center"/>
              <w:outlineLvl w:val="0"/>
              <w:rPr>
                <w:rFonts w:cs="Arial"/>
                <w:spacing w:val="-4"/>
                <w:lang w:val="ru-RU"/>
              </w:rPr>
            </w:pPr>
            <w:r w:rsidRPr="00A80D02">
              <w:rPr>
                <w:rFonts w:cs="Arial"/>
                <w:spacing w:val="-4"/>
                <w:lang w:val="ru-RU"/>
              </w:rPr>
              <w:t>22H8</w:t>
            </w:r>
          </w:p>
        </w:tc>
      </w:tr>
    </w:tbl>
    <w:p w:rsidR="00A80D02" w:rsidRPr="00A80D02" w:rsidRDefault="00A80D02" w:rsidP="00557B9F">
      <w:pPr>
        <w:widowControl w:val="0"/>
        <w:ind w:right="282"/>
        <w:jc w:val="both"/>
        <w:rPr>
          <w:b/>
          <w:lang w:val="ru-RU"/>
        </w:rPr>
      </w:pPr>
    </w:p>
    <w:p w:rsidR="00B4172F" w:rsidRPr="00A80D02" w:rsidRDefault="00B4172F" w:rsidP="00557B9F">
      <w:pPr>
        <w:widowControl w:val="0"/>
        <w:ind w:right="282"/>
        <w:jc w:val="both"/>
        <w:rPr>
          <w:b/>
          <w:lang w:val="ru-RU"/>
        </w:rPr>
      </w:pPr>
    </w:p>
    <w:p w:rsidR="00557B9F" w:rsidRPr="00A80D02" w:rsidRDefault="00067CBF" w:rsidP="00557B9F">
      <w:pPr>
        <w:pStyle w:val="Nadpisuroven3a"/>
        <w:ind w:left="705" w:hanging="705"/>
        <w:rPr>
          <w:lang w:val="ru-RU"/>
        </w:rPr>
      </w:pPr>
      <w:bookmarkStart w:id="13" w:name="_Toc447526772"/>
      <w:r w:rsidRPr="00A80D02">
        <w:rPr>
          <w:lang w:val="ru-RU"/>
        </w:rPr>
        <w:t>2</w:t>
      </w:r>
      <w:r w:rsidR="00557B9F" w:rsidRPr="00A80D02">
        <w:rPr>
          <w:lang w:val="ru-RU"/>
        </w:rPr>
        <w:t>.3</w:t>
      </w:r>
      <w:r w:rsidR="00557B9F" w:rsidRPr="00A80D02">
        <w:rPr>
          <w:lang w:val="ru-RU"/>
        </w:rPr>
        <w:tab/>
      </w:r>
      <w:r w:rsidR="0059700A" w:rsidRPr="00A80D02">
        <w:rPr>
          <w:lang w:val="ru-RU"/>
        </w:rPr>
        <w:t>Направление переставных групп</w:t>
      </w:r>
      <w:bookmarkEnd w:id="13"/>
    </w:p>
    <w:p w:rsidR="00557B9F" w:rsidRPr="00A80D02" w:rsidRDefault="00557B9F" w:rsidP="00557B9F">
      <w:pPr>
        <w:widowControl w:val="0"/>
        <w:ind w:right="-2"/>
        <w:jc w:val="both"/>
        <w:rPr>
          <w:lang w:val="ru-RU"/>
        </w:rPr>
      </w:pPr>
      <w:r w:rsidRPr="00A80D02">
        <w:rPr>
          <w:lang w:val="ru-RU"/>
        </w:rPr>
        <w:tab/>
      </w:r>
    </w:p>
    <w:p w:rsidR="00363001" w:rsidRPr="00A80D02" w:rsidRDefault="00363001" w:rsidP="00363001">
      <w:pPr>
        <w:widowControl w:val="0"/>
        <w:ind w:left="708" w:right="-2"/>
        <w:jc w:val="both"/>
        <w:rPr>
          <w:sz w:val="18"/>
          <w:lang w:val="ru-RU"/>
        </w:rPr>
      </w:pPr>
      <w:r w:rsidRPr="00A80D02">
        <w:rPr>
          <w:szCs w:val="22"/>
          <w:lang w:val="ru-RU"/>
        </w:rPr>
        <w:t>Направляющие всех линейных передвижных групп станка являются роликовые с натяжением (направляющие шпиндельной бабки, направляющие сани стойки, направляющие сани</w:t>
      </w:r>
      <w:r w:rsidRPr="00A80D02">
        <w:rPr>
          <w:sz w:val="18"/>
          <w:lang w:val="ru-RU"/>
        </w:rPr>
        <w:t xml:space="preserve"> </w:t>
      </w:r>
      <w:r w:rsidRPr="00A80D02">
        <w:rPr>
          <w:szCs w:val="22"/>
          <w:lang w:val="ru-RU"/>
        </w:rPr>
        <w:t>стол, направляющие ползуна) на базе компактных линейных роликовых направляющих.</w:t>
      </w:r>
      <w:r w:rsidRPr="00A80D02">
        <w:rPr>
          <w:sz w:val="18"/>
          <w:lang w:val="ru-RU"/>
        </w:rPr>
        <w:t xml:space="preserve"> </w:t>
      </w:r>
      <w:r w:rsidRPr="00A80D02">
        <w:rPr>
          <w:szCs w:val="22"/>
          <w:lang w:val="ru-RU"/>
        </w:rPr>
        <w:t>Стол посажен на внешнем направляющим скользящим диске а в центре закреплен к подшипнику качения.</w:t>
      </w:r>
    </w:p>
    <w:p w:rsidR="00363001" w:rsidRPr="00A80D02" w:rsidRDefault="00363001" w:rsidP="00363001">
      <w:pPr>
        <w:pStyle w:val="Zkladntext2"/>
        <w:tabs>
          <w:tab w:val="left" w:pos="567"/>
          <w:tab w:val="left" w:pos="720"/>
        </w:tabs>
        <w:autoSpaceDE w:val="0"/>
        <w:autoSpaceDN w:val="0"/>
        <w:adjustRightInd w:val="0"/>
        <w:spacing w:after="0" w:line="240" w:lineRule="auto"/>
        <w:ind w:left="284"/>
        <w:jc w:val="both"/>
        <w:rPr>
          <w:szCs w:val="22"/>
          <w:lang w:val="ru-RU"/>
        </w:rPr>
      </w:pPr>
      <w:r w:rsidRPr="00A80D02">
        <w:rPr>
          <w:szCs w:val="22"/>
          <w:lang w:val="ru-RU"/>
        </w:rPr>
        <w:tab/>
      </w:r>
      <w:r w:rsidRPr="00A80D02">
        <w:rPr>
          <w:szCs w:val="22"/>
          <w:lang w:val="ru-RU"/>
        </w:rPr>
        <w:tab/>
        <w:t>Привод станины закрыт стальными телескопическими кожухами.</w:t>
      </w:r>
    </w:p>
    <w:p w:rsidR="00363001" w:rsidRPr="00A80D02" w:rsidRDefault="00363001" w:rsidP="00363001">
      <w:pPr>
        <w:widowControl w:val="0"/>
        <w:tabs>
          <w:tab w:val="left" w:pos="720"/>
        </w:tabs>
        <w:ind w:left="708" w:right="-48"/>
        <w:jc w:val="both"/>
        <w:rPr>
          <w:szCs w:val="22"/>
          <w:lang w:val="ru-RU"/>
        </w:rPr>
      </w:pPr>
      <w:r w:rsidRPr="00A80D02">
        <w:rPr>
          <w:szCs w:val="22"/>
          <w:lang w:val="ru-RU"/>
        </w:rPr>
        <w:t>Привод на стойке защищен полным защитным закрытием по всему движению шпиндельной бабки – в торцевой части станка, в направлении к детали с помощью стальных пластин все рабочее место закрыто жестким кожухом. В задней части установлен защитный мех.</w:t>
      </w:r>
    </w:p>
    <w:p w:rsidR="00683BF1" w:rsidRPr="00A80D02" w:rsidRDefault="00363001" w:rsidP="00363001">
      <w:pPr>
        <w:widowControl w:val="0"/>
        <w:tabs>
          <w:tab w:val="left" w:pos="6915"/>
        </w:tabs>
        <w:jc w:val="both"/>
        <w:outlineLvl w:val="0"/>
        <w:rPr>
          <w:spacing w:val="-4"/>
          <w:sz w:val="22"/>
          <w:lang w:val="ru-RU"/>
        </w:rPr>
      </w:pPr>
      <w:r w:rsidRPr="00A80D02">
        <w:rPr>
          <w:spacing w:val="-4"/>
          <w:sz w:val="22"/>
          <w:lang w:val="ru-RU"/>
        </w:rPr>
        <w:tab/>
      </w:r>
    </w:p>
    <w:p w:rsidR="00557B9F" w:rsidRPr="00A80D02" w:rsidRDefault="001A0218" w:rsidP="00557B9F">
      <w:pPr>
        <w:pStyle w:val="Nadpisuroven3a"/>
        <w:ind w:left="705" w:hanging="705"/>
        <w:rPr>
          <w:lang w:val="ru-RU"/>
        </w:rPr>
      </w:pPr>
      <w:r w:rsidRPr="00A80D02">
        <w:rPr>
          <w:lang w:val="ru-RU"/>
        </w:rPr>
        <w:br w:type="page"/>
      </w:r>
      <w:bookmarkStart w:id="14" w:name="_Toc447526773"/>
      <w:r w:rsidR="00067CBF" w:rsidRPr="00A80D02">
        <w:rPr>
          <w:lang w:val="ru-RU"/>
        </w:rPr>
        <w:lastRenderedPageBreak/>
        <w:t>2</w:t>
      </w:r>
      <w:r w:rsidR="00557B9F" w:rsidRPr="00A80D02">
        <w:rPr>
          <w:lang w:val="ru-RU"/>
        </w:rPr>
        <w:t>.4</w:t>
      </w:r>
      <w:r w:rsidR="00557B9F" w:rsidRPr="00A80D02">
        <w:rPr>
          <w:lang w:val="ru-RU"/>
        </w:rPr>
        <w:tab/>
      </w:r>
      <w:r w:rsidR="0059700A" w:rsidRPr="00A80D02">
        <w:rPr>
          <w:lang w:val="ru-RU"/>
        </w:rPr>
        <w:t>Приводы сдвига и закрепления</w:t>
      </w:r>
      <w:bookmarkEnd w:id="14"/>
    </w:p>
    <w:p w:rsidR="00557B9F" w:rsidRPr="00A80D02" w:rsidRDefault="00557B9F" w:rsidP="00557B9F">
      <w:pPr>
        <w:widowControl w:val="0"/>
        <w:ind w:right="-2"/>
        <w:jc w:val="both"/>
        <w:rPr>
          <w:lang w:val="ru-RU"/>
        </w:rPr>
      </w:pPr>
    </w:p>
    <w:p w:rsidR="00363001" w:rsidRPr="00A80D02" w:rsidRDefault="00363001" w:rsidP="00363001">
      <w:pPr>
        <w:widowControl w:val="0"/>
        <w:tabs>
          <w:tab w:val="left" w:pos="284"/>
          <w:tab w:val="left" w:pos="720"/>
        </w:tabs>
        <w:autoSpaceDE w:val="0"/>
        <w:autoSpaceDN w:val="0"/>
        <w:adjustRightInd w:val="0"/>
        <w:ind w:left="709"/>
        <w:jc w:val="both"/>
        <w:rPr>
          <w:szCs w:val="22"/>
          <w:lang w:val="ru-RU"/>
        </w:rPr>
      </w:pPr>
      <w:r w:rsidRPr="00A80D02">
        <w:rPr>
          <w:szCs w:val="22"/>
          <w:lang w:val="ru-RU"/>
        </w:rPr>
        <w:t xml:space="preserve">Привод прямолинейного движения осей X (3 000 мм и 4 000 мм), Y, Z, W и V осуществляется с помощью шарико винтовой группы с предварительным натяжением гайки, движение оси Х (5 000 мм и 6 000 мм) проводится с помощью двух электрических серводвигателей с редуктором. Натяжение двух шестерней на выходе редуктора к зубчатому гребеню в соотношении с подключением приводов с помощью функции </w:t>
      </w:r>
      <w:r w:rsidRPr="00A80D02">
        <w:rPr>
          <w:lang w:val="ru-RU"/>
        </w:rPr>
        <w:t>«</w:t>
      </w:r>
      <w:r w:rsidRPr="00A80D02">
        <w:rPr>
          <w:szCs w:val="22"/>
          <w:lang w:val="ru-RU"/>
        </w:rPr>
        <w:t>Master-Slave</w:t>
      </w:r>
      <w:r w:rsidRPr="00A80D02">
        <w:rPr>
          <w:lang w:val="ru-RU"/>
        </w:rPr>
        <w:t>»</w:t>
      </w:r>
      <w:r w:rsidRPr="00A80D02">
        <w:rPr>
          <w:szCs w:val="22"/>
          <w:lang w:val="ru-RU"/>
        </w:rPr>
        <w:t>.</w:t>
      </w:r>
    </w:p>
    <w:p w:rsidR="00363001" w:rsidRPr="00A80D02" w:rsidRDefault="00363001" w:rsidP="00363001">
      <w:pPr>
        <w:widowControl w:val="0"/>
        <w:tabs>
          <w:tab w:val="left" w:pos="284"/>
          <w:tab w:val="left" w:pos="720"/>
        </w:tabs>
        <w:autoSpaceDE w:val="0"/>
        <w:autoSpaceDN w:val="0"/>
        <w:adjustRightInd w:val="0"/>
        <w:ind w:left="709"/>
        <w:jc w:val="both"/>
        <w:rPr>
          <w:szCs w:val="22"/>
          <w:highlight w:val="yellow"/>
          <w:lang w:val="ru-RU"/>
        </w:rPr>
      </w:pPr>
      <w:r w:rsidRPr="00A80D02">
        <w:rPr>
          <w:noProof/>
          <w:szCs w:val="22"/>
          <w:lang w:val="ru-RU"/>
        </w:rPr>
        <w:t>Привод поворота стола с полностью управляемым поворотом стола обеспечивается с помощью двух ведущих шестерней с предварительным натяжением  и ведомого зубчатого венца. Линейные оси после достижения целевой позиции удерживаются в связи по положению. Ось поворот стола после установки в автоматическом режиме гидравлически закрепляется.</w:t>
      </w:r>
    </w:p>
    <w:p w:rsidR="00557B9F" w:rsidRPr="00A80D02" w:rsidRDefault="00557B9F" w:rsidP="00557B9F">
      <w:pPr>
        <w:widowControl w:val="0"/>
        <w:tabs>
          <w:tab w:val="left" w:pos="720"/>
        </w:tabs>
        <w:jc w:val="both"/>
        <w:outlineLvl w:val="0"/>
        <w:rPr>
          <w:sz w:val="22"/>
          <w:szCs w:val="22"/>
          <w:lang w:val="ru-RU"/>
        </w:rPr>
      </w:pPr>
    </w:p>
    <w:p w:rsidR="00557B9F" w:rsidRPr="00A80D02" w:rsidRDefault="00557B9F" w:rsidP="00557B9F">
      <w:pPr>
        <w:widowControl w:val="0"/>
        <w:tabs>
          <w:tab w:val="left" w:pos="720"/>
        </w:tabs>
        <w:jc w:val="both"/>
        <w:outlineLvl w:val="0"/>
        <w:rPr>
          <w:sz w:val="22"/>
          <w:szCs w:val="22"/>
          <w:lang w:val="ru-RU"/>
        </w:rPr>
      </w:pPr>
    </w:p>
    <w:p w:rsidR="00557B9F" w:rsidRPr="00A80D02" w:rsidRDefault="00067CBF" w:rsidP="00557B9F">
      <w:pPr>
        <w:pStyle w:val="Nadpisuroven3a"/>
        <w:ind w:left="705" w:hanging="705"/>
        <w:rPr>
          <w:lang w:val="ru-RU"/>
        </w:rPr>
      </w:pPr>
      <w:bookmarkStart w:id="15" w:name="_Toc420655933"/>
      <w:bookmarkStart w:id="16" w:name="_Toc447526774"/>
      <w:r w:rsidRPr="00A80D02">
        <w:rPr>
          <w:lang w:val="ru-RU"/>
        </w:rPr>
        <w:t>2</w:t>
      </w:r>
      <w:r w:rsidR="00557B9F" w:rsidRPr="00A80D02">
        <w:rPr>
          <w:lang w:val="ru-RU"/>
        </w:rPr>
        <w:t>.4.1</w:t>
      </w:r>
      <w:r w:rsidR="00557B9F" w:rsidRPr="00A80D02">
        <w:rPr>
          <w:lang w:val="ru-RU"/>
        </w:rPr>
        <w:tab/>
      </w:r>
      <w:bookmarkEnd w:id="15"/>
      <w:r w:rsidR="0059700A" w:rsidRPr="00A80D02">
        <w:rPr>
          <w:lang w:val="ru-RU"/>
        </w:rPr>
        <w:t>Параметры - Подачи</w:t>
      </w:r>
      <w:bookmarkEnd w:id="16"/>
    </w:p>
    <w:p w:rsidR="00B13928" w:rsidRPr="00A80D02" w:rsidRDefault="00B13928" w:rsidP="00557B9F">
      <w:pPr>
        <w:pStyle w:val="Nadpisuroven3a"/>
        <w:ind w:left="705" w:hanging="705"/>
        <w:rPr>
          <w:lang w:val="ru-RU"/>
        </w:rPr>
      </w:pPr>
    </w:p>
    <w:tbl>
      <w:tblPr>
        <w:tblW w:w="841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992"/>
        <w:gridCol w:w="2996"/>
      </w:tblGrid>
      <w:tr w:rsidR="00916789" w:rsidRPr="00A80D02" w:rsidTr="00916789">
        <w:tc>
          <w:tcPr>
            <w:tcW w:w="4423"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д</w:t>
            </w:r>
            <w:r w:rsidRPr="00A80D02">
              <w:rPr>
                <w:rFonts w:cs="Arial"/>
                <w:spacing w:val="-4"/>
                <w:lang w:val="ru-RU"/>
              </w:rPr>
              <w:t xml:space="preserve">иапазон рабочих подач – </w:t>
            </w:r>
            <w:r w:rsidRPr="00A80D02">
              <w:rPr>
                <w:rFonts w:cs="Arial"/>
                <w:b/>
                <w:spacing w:val="-4"/>
                <w:lang w:val="ru-RU"/>
              </w:rPr>
              <w:t>X, Y, Z, V, W</w:t>
            </w:r>
          </w:p>
        </w:tc>
        <w:tc>
          <w:tcPr>
            <w:tcW w:w="992"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мм/мин</w:t>
            </w:r>
          </w:p>
        </w:tc>
        <w:tc>
          <w:tcPr>
            <w:tcW w:w="2996"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1 – 8 000</w:t>
            </w:r>
          </w:p>
        </w:tc>
      </w:tr>
      <w:tr w:rsidR="00916789" w:rsidRPr="00A80D02" w:rsidTr="00916789">
        <w:tc>
          <w:tcPr>
            <w:tcW w:w="4423"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д</w:t>
            </w:r>
            <w:r w:rsidRPr="00A80D02">
              <w:rPr>
                <w:rFonts w:cs="Arial"/>
                <w:spacing w:val="-4"/>
                <w:lang w:val="ru-RU"/>
              </w:rPr>
              <w:t xml:space="preserve">иапазон рабочих подач – </w:t>
            </w:r>
            <w:r w:rsidRPr="00A80D02">
              <w:rPr>
                <w:rFonts w:cs="Arial"/>
                <w:b/>
                <w:spacing w:val="-4"/>
                <w:lang w:val="ru-RU"/>
              </w:rPr>
              <w:t>B</w:t>
            </w:r>
          </w:p>
        </w:tc>
        <w:tc>
          <w:tcPr>
            <w:tcW w:w="992"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1/мин</w:t>
            </w:r>
          </w:p>
        </w:tc>
        <w:tc>
          <w:tcPr>
            <w:tcW w:w="2996"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0,003 – 1,5</w:t>
            </w:r>
          </w:p>
        </w:tc>
      </w:tr>
      <w:tr w:rsidR="00916789" w:rsidRPr="00A80D02" w:rsidTr="00916789">
        <w:tc>
          <w:tcPr>
            <w:tcW w:w="4423"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у</w:t>
            </w:r>
            <w:r w:rsidRPr="00A80D02">
              <w:rPr>
                <w:rFonts w:cs="Arial"/>
                <w:spacing w:val="-4"/>
                <w:lang w:val="ru-RU"/>
              </w:rPr>
              <w:t xml:space="preserve">скоренная подача – </w:t>
            </w:r>
            <w:r w:rsidRPr="00A80D02">
              <w:rPr>
                <w:rFonts w:cs="Arial"/>
                <w:b/>
                <w:spacing w:val="-4"/>
                <w:lang w:val="ru-RU"/>
              </w:rPr>
              <w:t>X, Y, Z, V</w:t>
            </w:r>
          </w:p>
        </w:tc>
        <w:tc>
          <w:tcPr>
            <w:tcW w:w="992"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мм/мин</w:t>
            </w:r>
          </w:p>
        </w:tc>
        <w:tc>
          <w:tcPr>
            <w:tcW w:w="2996"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16 000</w:t>
            </w:r>
          </w:p>
        </w:tc>
      </w:tr>
      <w:tr w:rsidR="00916789" w:rsidRPr="00A80D02" w:rsidTr="00916789">
        <w:tc>
          <w:tcPr>
            <w:tcW w:w="4423"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у</w:t>
            </w:r>
            <w:r w:rsidRPr="00A80D02">
              <w:rPr>
                <w:rFonts w:cs="Arial"/>
                <w:spacing w:val="-4"/>
                <w:lang w:val="ru-RU"/>
              </w:rPr>
              <w:t xml:space="preserve">скоренная подача – </w:t>
            </w:r>
            <w:r w:rsidRPr="00A80D02">
              <w:rPr>
                <w:rFonts w:cs="Arial"/>
                <w:b/>
                <w:spacing w:val="-4"/>
                <w:lang w:val="ru-RU"/>
              </w:rPr>
              <w:t>W</w:t>
            </w:r>
          </w:p>
        </w:tc>
        <w:tc>
          <w:tcPr>
            <w:tcW w:w="992"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мм/мин</w:t>
            </w:r>
          </w:p>
        </w:tc>
        <w:tc>
          <w:tcPr>
            <w:tcW w:w="2996"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12 000</w:t>
            </w:r>
          </w:p>
        </w:tc>
      </w:tr>
      <w:tr w:rsidR="00916789" w:rsidRPr="00A80D02" w:rsidTr="00916789">
        <w:tc>
          <w:tcPr>
            <w:tcW w:w="4423"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у</w:t>
            </w:r>
            <w:r w:rsidRPr="00A80D02">
              <w:rPr>
                <w:rFonts w:cs="Arial"/>
                <w:spacing w:val="-4"/>
                <w:lang w:val="ru-RU"/>
              </w:rPr>
              <w:t xml:space="preserve">скоренная подача – </w:t>
            </w:r>
            <w:r w:rsidRPr="00A80D02">
              <w:rPr>
                <w:rFonts w:cs="Arial"/>
                <w:b/>
                <w:spacing w:val="-4"/>
                <w:lang w:val="ru-RU"/>
              </w:rPr>
              <w:t xml:space="preserve">B </w:t>
            </w:r>
          </w:p>
        </w:tc>
        <w:tc>
          <w:tcPr>
            <w:tcW w:w="992"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1/мин</w:t>
            </w:r>
          </w:p>
        </w:tc>
        <w:tc>
          <w:tcPr>
            <w:tcW w:w="2996"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3</w:t>
            </w:r>
          </w:p>
        </w:tc>
      </w:tr>
      <w:tr w:rsidR="00916789" w:rsidRPr="00A80D02" w:rsidTr="00916789">
        <w:tc>
          <w:tcPr>
            <w:tcW w:w="4423"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м</w:t>
            </w:r>
            <w:r w:rsidRPr="00A80D02">
              <w:rPr>
                <w:rFonts w:cs="Arial"/>
                <w:spacing w:val="-4"/>
                <w:lang w:val="ru-RU"/>
              </w:rPr>
              <w:t xml:space="preserve">аксимальное усилие подачи – </w:t>
            </w:r>
            <w:r w:rsidRPr="00A80D02">
              <w:rPr>
                <w:rFonts w:cs="Arial"/>
                <w:b/>
                <w:spacing w:val="-4"/>
                <w:lang w:val="ru-RU"/>
              </w:rPr>
              <w:t>X, Y, Z, V, W</w:t>
            </w:r>
          </w:p>
        </w:tc>
        <w:tc>
          <w:tcPr>
            <w:tcW w:w="992"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кН</w:t>
            </w:r>
          </w:p>
        </w:tc>
        <w:tc>
          <w:tcPr>
            <w:tcW w:w="2996"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40</w:t>
            </w:r>
          </w:p>
        </w:tc>
      </w:tr>
      <w:tr w:rsidR="00916789" w:rsidRPr="00A80D02" w:rsidTr="00916789">
        <w:tc>
          <w:tcPr>
            <w:tcW w:w="4423"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м</w:t>
            </w:r>
            <w:r w:rsidRPr="00A80D02">
              <w:rPr>
                <w:rFonts w:cs="Arial"/>
                <w:spacing w:val="-4"/>
                <w:lang w:val="ru-RU"/>
              </w:rPr>
              <w:t xml:space="preserve">аксимальное усилие подачи – </w:t>
            </w:r>
            <w:r w:rsidRPr="00A80D02">
              <w:rPr>
                <w:rFonts w:cs="Arial"/>
                <w:b/>
                <w:spacing w:val="-4"/>
                <w:lang w:val="ru-RU"/>
              </w:rPr>
              <w:t xml:space="preserve">B </w:t>
            </w:r>
          </w:p>
        </w:tc>
        <w:tc>
          <w:tcPr>
            <w:tcW w:w="992"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кН</w:t>
            </w:r>
          </w:p>
        </w:tc>
        <w:tc>
          <w:tcPr>
            <w:tcW w:w="2996"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15*</w:t>
            </w:r>
          </w:p>
        </w:tc>
      </w:tr>
      <w:tr w:rsidR="00916789" w:rsidRPr="00A80D02" w:rsidTr="00916789">
        <w:tc>
          <w:tcPr>
            <w:tcW w:w="4423"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м</w:t>
            </w:r>
            <w:r w:rsidRPr="00A80D02">
              <w:rPr>
                <w:rFonts w:cs="Arial"/>
                <w:spacing w:val="-4"/>
                <w:lang w:val="ru-RU"/>
              </w:rPr>
              <w:t xml:space="preserve">акс. крутящий момент оси </w:t>
            </w:r>
            <w:r w:rsidRPr="00A80D02">
              <w:rPr>
                <w:rFonts w:cs="Arial"/>
                <w:b/>
                <w:spacing w:val="-4"/>
                <w:lang w:val="ru-RU"/>
              </w:rPr>
              <w:t xml:space="preserve">B </w:t>
            </w:r>
          </w:p>
        </w:tc>
        <w:tc>
          <w:tcPr>
            <w:tcW w:w="992" w:type="dxa"/>
            <w:shd w:val="clear" w:color="auto" w:fill="auto"/>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кН</w:t>
            </w:r>
          </w:p>
        </w:tc>
        <w:tc>
          <w:tcPr>
            <w:tcW w:w="2996" w:type="dxa"/>
            <w:shd w:val="clear" w:color="auto" w:fill="auto"/>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25*</w:t>
            </w:r>
          </w:p>
        </w:tc>
      </w:tr>
    </w:tbl>
    <w:p w:rsidR="00557B9F" w:rsidRPr="00A80D02" w:rsidRDefault="00DD0888" w:rsidP="00916789">
      <w:pPr>
        <w:widowControl w:val="0"/>
        <w:tabs>
          <w:tab w:val="left" w:pos="851"/>
          <w:tab w:val="left" w:pos="1134"/>
        </w:tabs>
        <w:jc w:val="both"/>
        <w:outlineLvl w:val="0"/>
        <w:rPr>
          <w:rFonts w:cs="Arial"/>
          <w:lang w:val="ru-RU"/>
        </w:rPr>
      </w:pPr>
      <w:r w:rsidRPr="00A80D02">
        <w:rPr>
          <w:rFonts w:cs="Arial"/>
          <w:lang w:val="ru-RU"/>
        </w:rPr>
        <w:tab/>
        <w:t>*</w:t>
      </w:r>
      <w:r w:rsidR="00916789" w:rsidRPr="00A80D02">
        <w:rPr>
          <w:rFonts w:cs="Arial"/>
          <w:lang w:val="ru-RU"/>
        </w:rPr>
        <w:tab/>
      </w:r>
      <w:r w:rsidR="00916789" w:rsidRPr="00A80D02">
        <w:rPr>
          <w:rFonts w:cs="Arial"/>
          <w:spacing w:val="-4"/>
          <w:lang w:val="ru-RU"/>
        </w:rPr>
        <w:t>в зависимости от типа таблицы</w:t>
      </w:r>
    </w:p>
    <w:p w:rsidR="003E7653" w:rsidRPr="00A80D02" w:rsidRDefault="003E7653" w:rsidP="00557B9F">
      <w:pPr>
        <w:widowControl w:val="0"/>
        <w:tabs>
          <w:tab w:val="left" w:pos="720"/>
        </w:tabs>
        <w:jc w:val="both"/>
        <w:outlineLvl w:val="0"/>
        <w:rPr>
          <w:b/>
          <w:spacing w:val="-4"/>
          <w:sz w:val="28"/>
          <w:szCs w:val="28"/>
          <w:lang w:val="ru-RU"/>
        </w:rPr>
      </w:pPr>
    </w:p>
    <w:p w:rsidR="003E7653" w:rsidRPr="00A80D02" w:rsidRDefault="003E7653" w:rsidP="00557B9F">
      <w:pPr>
        <w:widowControl w:val="0"/>
        <w:tabs>
          <w:tab w:val="left" w:pos="720"/>
        </w:tabs>
        <w:jc w:val="both"/>
        <w:outlineLvl w:val="0"/>
        <w:rPr>
          <w:b/>
          <w:spacing w:val="-4"/>
          <w:sz w:val="28"/>
          <w:szCs w:val="28"/>
          <w:lang w:val="ru-RU"/>
        </w:rPr>
      </w:pPr>
    </w:p>
    <w:p w:rsidR="003E7653" w:rsidRPr="00A80D02" w:rsidRDefault="00067CBF" w:rsidP="003E7653">
      <w:pPr>
        <w:pStyle w:val="Nadpisuroven3a"/>
        <w:ind w:left="705" w:hanging="705"/>
        <w:rPr>
          <w:lang w:val="ru-RU"/>
        </w:rPr>
      </w:pPr>
      <w:bookmarkStart w:id="17" w:name="_Toc447526775"/>
      <w:r w:rsidRPr="00A80D02">
        <w:rPr>
          <w:lang w:val="ru-RU"/>
        </w:rPr>
        <w:t>2</w:t>
      </w:r>
      <w:r w:rsidR="003E7653" w:rsidRPr="00A80D02">
        <w:rPr>
          <w:lang w:val="ru-RU"/>
        </w:rPr>
        <w:t>.5</w:t>
      </w:r>
      <w:r w:rsidR="003E7653" w:rsidRPr="00A80D02">
        <w:rPr>
          <w:lang w:val="ru-RU"/>
        </w:rPr>
        <w:tab/>
      </w:r>
      <w:r w:rsidR="0059700A" w:rsidRPr="00A80D02">
        <w:rPr>
          <w:lang w:val="ru-RU"/>
        </w:rPr>
        <w:t>Смазка станка</w:t>
      </w:r>
      <w:bookmarkEnd w:id="17"/>
    </w:p>
    <w:p w:rsidR="003E7653" w:rsidRPr="00A80D02" w:rsidRDefault="003E7653" w:rsidP="003E7653">
      <w:pPr>
        <w:widowControl w:val="0"/>
        <w:ind w:right="-48"/>
        <w:jc w:val="both"/>
        <w:rPr>
          <w:lang w:val="ru-RU"/>
        </w:rPr>
      </w:pPr>
      <w:r w:rsidRPr="00A80D02">
        <w:rPr>
          <w:lang w:val="ru-RU"/>
        </w:rPr>
        <w:tab/>
      </w:r>
    </w:p>
    <w:p w:rsidR="002E49B8" w:rsidRPr="00A80D02" w:rsidRDefault="002E49B8" w:rsidP="002E49B8">
      <w:pPr>
        <w:pStyle w:val="Zkladntext2"/>
        <w:tabs>
          <w:tab w:val="left" w:pos="284"/>
          <w:tab w:val="left" w:pos="720"/>
          <w:tab w:val="left" w:pos="907"/>
        </w:tabs>
        <w:autoSpaceDE w:val="0"/>
        <w:autoSpaceDN w:val="0"/>
        <w:adjustRightInd w:val="0"/>
        <w:spacing w:after="0" w:line="240" w:lineRule="auto"/>
        <w:ind w:left="709" w:right="-48"/>
        <w:jc w:val="both"/>
        <w:rPr>
          <w:szCs w:val="22"/>
          <w:lang w:val="ru-RU"/>
        </w:rPr>
      </w:pPr>
      <w:r w:rsidRPr="00A80D02">
        <w:rPr>
          <w:sz w:val="18"/>
          <w:lang w:val="ru-RU"/>
        </w:rPr>
        <w:tab/>
      </w:r>
      <w:r w:rsidRPr="00A80D02">
        <w:rPr>
          <w:szCs w:val="22"/>
          <w:lang w:val="ru-RU"/>
        </w:rPr>
        <w:t xml:space="preserve">Первичная ступень приводов по осям Z и W решена при помощи передачи зубчатыми ремнями. Система циркуляционной масляной смазки смазывает: подшипники, передачи и коробку передач главного привода, подшипники посадки и шариковые гайки винтов Z и W. Источником масла является самостоятельный смазочный агрегат. Масло охлаждается в агрегате охлаждения, являющемся составной частью смазочного контура. </w:t>
      </w:r>
    </w:p>
    <w:p w:rsidR="002E49B8" w:rsidRPr="00A80D02" w:rsidRDefault="002E49B8" w:rsidP="002E49B8">
      <w:pPr>
        <w:widowControl w:val="0"/>
        <w:tabs>
          <w:tab w:val="left" w:pos="284"/>
          <w:tab w:val="left" w:pos="720"/>
        </w:tabs>
        <w:autoSpaceDE w:val="0"/>
        <w:autoSpaceDN w:val="0"/>
        <w:adjustRightInd w:val="0"/>
        <w:ind w:left="284" w:right="-48"/>
        <w:jc w:val="both"/>
        <w:rPr>
          <w:szCs w:val="22"/>
          <w:lang w:val="ru-RU"/>
        </w:rPr>
      </w:pPr>
      <w:r w:rsidRPr="00A80D02">
        <w:rPr>
          <w:szCs w:val="22"/>
          <w:lang w:val="ru-RU"/>
        </w:rPr>
        <w:tab/>
        <w:t>Из постоянной емкости масла проводится смазка: редукторов привода осей X,Y.</w:t>
      </w:r>
    </w:p>
    <w:p w:rsidR="002E49B8" w:rsidRPr="00A80D02" w:rsidRDefault="002E49B8" w:rsidP="002E49B8">
      <w:pPr>
        <w:widowControl w:val="0"/>
        <w:tabs>
          <w:tab w:val="left" w:pos="284"/>
          <w:tab w:val="left" w:pos="720"/>
        </w:tabs>
        <w:autoSpaceDE w:val="0"/>
        <w:autoSpaceDN w:val="0"/>
        <w:adjustRightInd w:val="0"/>
        <w:ind w:left="709" w:right="-48"/>
        <w:jc w:val="both"/>
        <w:rPr>
          <w:szCs w:val="22"/>
          <w:lang w:val="ru-RU"/>
        </w:rPr>
      </w:pPr>
      <w:r w:rsidRPr="00A80D02">
        <w:rPr>
          <w:szCs w:val="22"/>
          <w:lang w:val="ru-RU"/>
        </w:rPr>
        <w:tab/>
        <w:t>Из постоянной емкости смазки проводится смазка: Подшипники главной посадки, направляющие рабочего шпинделя в пиноли, зубчатая рейка оси Х и подшипники посадки шарико винтовой пары.</w:t>
      </w:r>
    </w:p>
    <w:p w:rsidR="002E49B8" w:rsidRPr="00A80D02" w:rsidRDefault="002E49B8" w:rsidP="002E49B8">
      <w:pPr>
        <w:widowControl w:val="0"/>
        <w:ind w:left="993" w:right="-48" w:hanging="288"/>
        <w:jc w:val="both"/>
        <w:rPr>
          <w:szCs w:val="22"/>
          <w:lang w:val="ru-RU"/>
        </w:rPr>
      </w:pPr>
      <w:r w:rsidRPr="00A80D02">
        <w:rPr>
          <w:szCs w:val="22"/>
          <w:lang w:val="ru-RU"/>
        </w:rPr>
        <w:t>Смазкой «с оттоком масла» при помощи дозаторов проводится смазка: линейных</w:t>
      </w:r>
    </w:p>
    <w:p w:rsidR="002E49B8" w:rsidRPr="00A80D02" w:rsidRDefault="002E49B8" w:rsidP="002E49B8">
      <w:pPr>
        <w:widowControl w:val="0"/>
        <w:ind w:left="993" w:right="-48" w:hanging="288"/>
        <w:jc w:val="both"/>
        <w:rPr>
          <w:szCs w:val="22"/>
          <w:lang w:val="ru-RU"/>
        </w:rPr>
      </w:pPr>
      <w:r w:rsidRPr="00A80D02">
        <w:rPr>
          <w:szCs w:val="22"/>
          <w:lang w:val="ru-RU"/>
        </w:rPr>
        <w:t>направляющих на шпиндельной головке, в салазках станины, на ползуне, и блоке</w:t>
      </w:r>
    </w:p>
    <w:p w:rsidR="002E49B8" w:rsidRPr="00A80D02" w:rsidRDefault="002E49B8" w:rsidP="002E49B8">
      <w:pPr>
        <w:widowControl w:val="0"/>
        <w:ind w:left="993" w:right="-48" w:hanging="288"/>
        <w:jc w:val="both"/>
        <w:rPr>
          <w:szCs w:val="22"/>
          <w:lang w:val="ru-RU"/>
        </w:rPr>
      </w:pPr>
      <w:r w:rsidRPr="00A80D02">
        <w:rPr>
          <w:szCs w:val="22"/>
          <w:lang w:val="ru-RU"/>
        </w:rPr>
        <w:t>выдвижения рабочего шпинделя, и шариковой гайки винта Y. Источником смазочного</w:t>
      </w:r>
    </w:p>
    <w:p w:rsidR="002E49B8" w:rsidRPr="00A80D02" w:rsidRDefault="002E49B8" w:rsidP="002E49B8">
      <w:pPr>
        <w:widowControl w:val="0"/>
        <w:ind w:left="993" w:right="-48" w:hanging="288"/>
        <w:jc w:val="both"/>
        <w:rPr>
          <w:szCs w:val="22"/>
          <w:lang w:val="ru-RU"/>
        </w:rPr>
      </w:pPr>
      <w:r w:rsidRPr="00A80D02">
        <w:rPr>
          <w:szCs w:val="22"/>
          <w:lang w:val="ru-RU"/>
        </w:rPr>
        <w:t>масла является самостоятельный смазочный агрегат.</w:t>
      </w:r>
    </w:p>
    <w:p w:rsidR="002E49B8" w:rsidRPr="00A80D02" w:rsidRDefault="002E49B8" w:rsidP="002E49B8">
      <w:pPr>
        <w:rPr>
          <w:lang w:val="ru-RU"/>
        </w:rPr>
      </w:pPr>
      <w:r w:rsidRPr="00A80D02">
        <w:rPr>
          <w:lang w:val="ru-RU"/>
        </w:rPr>
        <w:br w:type="page"/>
      </w:r>
    </w:p>
    <w:p w:rsidR="003E7653" w:rsidRPr="00A80D02" w:rsidRDefault="003E7653" w:rsidP="003E7653">
      <w:pPr>
        <w:widowControl w:val="0"/>
        <w:tabs>
          <w:tab w:val="left" w:pos="284"/>
          <w:tab w:val="left" w:pos="720"/>
        </w:tabs>
        <w:autoSpaceDE w:val="0"/>
        <w:autoSpaceDN w:val="0"/>
        <w:adjustRightInd w:val="0"/>
        <w:jc w:val="both"/>
        <w:rPr>
          <w:b/>
          <w:lang w:val="ru-RU"/>
        </w:rPr>
      </w:pPr>
    </w:p>
    <w:p w:rsidR="003E7653" w:rsidRPr="00A80D02" w:rsidRDefault="00067CBF" w:rsidP="002E49B8">
      <w:pPr>
        <w:pStyle w:val="Nadpisuroven3a"/>
        <w:rPr>
          <w:lang w:val="ru-RU"/>
        </w:rPr>
      </w:pPr>
      <w:bookmarkStart w:id="18" w:name="_Toc447526776"/>
      <w:r w:rsidRPr="00A80D02">
        <w:rPr>
          <w:lang w:val="ru-RU"/>
        </w:rPr>
        <w:t>2</w:t>
      </w:r>
      <w:r w:rsidR="003E7653" w:rsidRPr="00A80D02">
        <w:rPr>
          <w:lang w:val="ru-RU"/>
        </w:rPr>
        <w:t xml:space="preserve">.6 </w:t>
      </w:r>
      <w:r w:rsidR="003E7653" w:rsidRPr="00A80D02">
        <w:rPr>
          <w:lang w:val="ru-RU"/>
        </w:rPr>
        <w:tab/>
      </w:r>
      <w:r w:rsidR="002E49B8" w:rsidRPr="00A80D02">
        <w:rPr>
          <w:lang w:val="ru-RU"/>
        </w:rPr>
        <w:t>Гидравлический агрегат и функция со сжатым воздухом</w:t>
      </w:r>
      <w:bookmarkEnd w:id="18"/>
    </w:p>
    <w:p w:rsidR="003E7653" w:rsidRPr="00A80D02" w:rsidRDefault="00A076C1" w:rsidP="003E7653">
      <w:pPr>
        <w:widowControl w:val="0"/>
        <w:tabs>
          <w:tab w:val="left" w:pos="284"/>
          <w:tab w:val="left" w:pos="851"/>
        </w:tabs>
        <w:autoSpaceDE w:val="0"/>
        <w:autoSpaceDN w:val="0"/>
        <w:adjustRightInd w:val="0"/>
        <w:ind w:left="284"/>
        <w:jc w:val="both"/>
        <w:rPr>
          <w:lang w:val="ru-RU"/>
        </w:rPr>
      </w:pPr>
      <w:r w:rsidRPr="00A80D02">
        <w:rPr>
          <w:noProof/>
          <w:lang w:val="ru-RU"/>
        </w:rPr>
        <w:drawing>
          <wp:anchor distT="0" distB="0" distL="114300" distR="114300" simplePos="0" relativeHeight="251661312" behindDoc="1" locked="0" layoutInCell="1" allowOverlap="1">
            <wp:simplePos x="0" y="0"/>
            <wp:positionH relativeFrom="column">
              <wp:posOffset>4478020</wp:posOffset>
            </wp:positionH>
            <wp:positionV relativeFrom="paragraph">
              <wp:posOffset>38100</wp:posOffset>
            </wp:positionV>
            <wp:extent cx="1389380" cy="1413510"/>
            <wp:effectExtent l="0" t="0" r="1270" b="0"/>
            <wp:wrapTight wrapText="bothSides">
              <wp:wrapPolygon edited="0">
                <wp:start x="0" y="0"/>
                <wp:lineTo x="0" y="21251"/>
                <wp:lineTo x="21324" y="21251"/>
                <wp:lineTo x="21324" y="0"/>
                <wp:lineTo x="0" y="0"/>
              </wp:wrapPolygon>
            </wp:wrapTight>
            <wp:docPr id="12" name="obrázek 74" descr="Hydroagreg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ydroagregat"/>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389380" cy="141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9B8" w:rsidRPr="00A80D02" w:rsidRDefault="002E49B8" w:rsidP="002E49B8">
      <w:pPr>
        <w:widowControl w:val="0"/>
        <w:tabs>
          <w:tab w:val="left" w:pos="284"/>
          <w:tab w:val="left" w:pos="720"/>
        </w:tabs>
        <w:autoSpaceDE w:val="0"/>
        <w:autoSpaceDN w:val="0"/>
        <w:adjustRightInd w:val="0"/>
        <w:ind w:left="708"/>
        <w:jc w:val="both"/>
        <w:rPr>
          <w:szCs w:val="22"/>
          <w:lang w:val="ru-RU"/>
        </w:rPr>
      </w:pPr>
      <w:r w:rsidRPr="00A80D02">
        <w:rPr>
          <w:sz w:val="18"/>
          <w:lang w:val="ru-RU"/>
        </w:rPr>
        <w:tab/>
      </w:r>
      <w:r w:rsidRPr="00A80D02">
        <w:rPr>
          <w:bCs/>
          <w:lang w:val="ru-RU"/>
        </w:rPr>
        <w:t>Агрегат расположен на салазках стойки. Он оснащен двумя секциями для:</w:t>
      </w:r>
    </w:p>
    <w:p w:rsidR="002E49B8" w:rsidRPr="00A80D02" w:rsidRDefault="002E49B8" w:rsidP="002E49B8">
      <w:pPr>
        <w:widowControl w:val="0"/>
        <w:numPr>
          <w:ilvl w:val="0"/>
          <w:numId w:val="3"/>
        </w:numPr>
        <w:tabs>
          <w:tab w:val="left" w:pos="284"/>
          <w:tab w:val="left" w:pos="851"/>
        </w:tabs>
        <w:autoSpaceDE w:val="0"/>
        <w:autoSpaceDN w:val="0"/>
        <w:adjustRightInd w:val="0"/>
        <w:jc w:val="both"/>
        <w:rPr>
          <w:szCs w:val="22"/>
          <w:lang w:val="ru-RU"/>
        </w:rPr>
      </w:pPr>
      <w:r w:rsidRPr="00A80D02">
        <w:rPr>
          <w:szCs w:val="22"/>
          <w:lang w:val="ru-RU"/>
        </w:rPr>
        <w:t>основных гидравлических функций станка</w:t>
      </w:r>
    </w:p>
    <w:p w:rsidR="002E49B8" w:rsidRPr="00A80D02" w:rsidRDefault="002E49B8" w:rsidP="002E49B8">
      <w:pPr>
        <w:widowControl w:val="0"/>
        <w:numPr>
          <w:ilvl w:val="0"/>
          <w:numId w:val="3"/>
        </w:numPr>
        <w:tabs>
          <w:tab w:val="left" w:pos="284"/>
          <w:tab w:val="left" w:pos="851"/>
        </w:tabs>
        <w:autoSpaceDE w:val="0"/>
        <w:autoSpaceDN w:val="0"/>
        <w:adjustRightInd w:val="0"/>
        <w:jc w:val="both"/>
        <w:rPr>
          <w:szCs w:val="22"/>
          <w:lang w:val="ru-RU"/>
        </w:rPr>
      </w:pPr>
      <w:r w:rsidRPr="00A80D02">
        <w:rPr>
          <w:szCs w:val="22"/>
          <w:lang w:val="ru-RU"/>
        </w:rPr>
        <w:t>сбалансирования массы шпиндельной головки</w:t>
      </w:r>
    </w:p>
    <w:p w:rsidR="002E49B8" w:rsidRPr="00A80D02" w:rsidRDefault="002E49B8" w:rsidP="002E49B8">
      <w:pPr>
        <w:pStyle w:val="Zkladntextodsazen2"/>
        <w:tabs>
          <w:tab w:val="left" w:pos="284"/>
          <w:tab w:val="left" w:pos="720"/>
        </w:tabs>
        <w:autoSpaceDE w:val="0"/>
        <w:autoSpaceDN w:val="0"/>
        <w:adjustRightInd w:val="0"/>
        <w:spacing w:after="0" w:line="240" w:lineRule="auto"/>
        <w:ind w:left="708"/>
        <w:jc w:val="both"/>
        <w:rPr>
          <w:szCs w:val="22"/>
          <w:lang w:val="ru-RU"/>
        </w:rPr>
      </w:pPr>
      <w:r w:rsidRPr="00A80D02">
        <w:rPr>
          <w:szCs w:val="22"/>
          <w:lang w:val="ru-RU"/>
        </w:rPr>
        <w:tab/>
        <w:t>Подъем платформы для обслуживающего персонала обеспечивает автономный агрегат платформы. К станку необходимо подвести сжатый воздух, причем станок оснащен устройствами для его приготовления. Воздух служит для очистки конусообразной полости шпинделя и для создания защитного избыточного давления в  мерках отмеривания.</w:t>
      </w:r>
    </w:p>
    <w:p w:rsidR="002E49B8" w:rsidRPr="00A80D02" w:rsidRDefault="002E49B8" w:rsidP="00B13928">
      <w:pPr>
        <w:pStyle w:val="Zkladntextodsazen2"/>
        <w:tabs>
          <w:tab w:val="left" w:pos="284"/>
          <w:tab w:val="left" w:pos="720"/>
        </w:tabs>
        <w:autoSpaceDE w:val="0"/>
        <w:autoSpaceDN w:val="0"/>
        <w:adjustRightInd w:val="0"/>
        <w:spacing w:after="0" w:line="240" w:lineRule="auto"/>
        <w:ind w:left="708"/>
        <w:jc w:val="both"/>
        <w:rPr>
          <w:rFonts w:cs="Arial"/>
          <w:lang w:val="ru-RU"/>
        </w:rPr>
      </w:pPr>
    </w:p>
    <w:p w:rsidR="002E49B8" w:rsidRPr="00A80D02" w:rsidRDefault="006B221F" w:rsidP="002E49B8">
      <w:pPr>
        <w:pStyle w:val="Nadpisuroven3a"/>
        <w:rPr>
          <w:lang w:val="ru-RU"/>
        </w:rPr>
      </w:pPr>
      <w:bookmarkStart w:id="19" w:name="_Toc447526777"/>
      <w:r w:rsidRPr="00A80D02">
        <w:rPr>
          <w:lang w:val="ru-RU"/>
        </w:rPr>
        <w:t>2</w:t>
      </w:r>
      <w:r w:rsidR="002E49B8" w:rsidRPr="00A80D02">
        <w:rPr>
          <w:lang w:val="ru-RU"/>
        </w:rPr>
        <w:t>.7</w:t>
      </w:r>
      <w:r w:rsidR="002E49B8" w:rsidRPr="00A80D02">
        <w:rPr>
          <w:lang w:val="ru-RU"/>
        </w:rPr>
        <w:tab/>
        <w:t>Система управления и управление станком</w:t>
      </w:r>
      <w:bookmarkEnd w:id="19"/>
    </w:p>
    <w:p w:rsidR="002E49B8" w:rsidRPr="00A80D02" w:rsidRDefault="002E49B8" w:rsidP="002E49B8">
      <w:pPr>
        <w:widowControl w:val="0"/>
        <w:ind w:left="709" w:right="-48"/>
        <w:jc w:val="both"/>
        <w:rPr>
          <w:sz w:val="22"/>
          <w:szCs w:val="22"/>
          <w:lang w:val="ru-RU"/>
        </w:rPr>
      </w:pPr>
      <w:r w:rsidRPr="00A80D02">
        <w:rPr>
          <w:sz w:val="22"/>
          <w:szCs w:val="22"/>
          <w:lang w:val="ru-RU"/>
        </w:rPr>
        <w:tab/>
      </w:r>
    </w:p>
    <w:p w:rsidR="002E49B8" w:rsidRPr="00A80D02" w:rsidRDefault="006B221F" w:rsidP="002E49B8">
      <w:pPr>
        <w:widowControl w:val="0"/>
        <w:ind w:left="709" w:right="-48"/>
        <w:jc w:val="both"/>
        <w:rPr>
          <w:szCs w:val="22"/>
          <w:lang w:val="ru-RU"/>
        </w:rPr>
      </w:pPr>
      <w:r w:rsidRPr="00A80D02">
        <w:rPr>
          <w:noProof/>
          <w:sz w:val="14"/>
          <w:szCs w:val="16"/>
          <w:lang w:val="ru-RU"/>
        </w:rPr>
        <w:drawing>
          <wp:anchor distT="0" distB="0" distL="114300" distR="114300" simplePos="0" relativeHeight="251659264" behindDoc="1" locked="0" layoutInCell="1" allowOverlap="1" wp14:anchorId="7E02782F" wp14:editId="3FC99CC2">
            <wp:simplePos x="0" y="0"/>
            <wp:positionH relativeFrom="column">
              <wp:posOffset>5460365</wp:posOffset>
            </wp:positionH>
            <wp:positionV relativeFrom="paragraph">
              <wp:posOffset>62865</wp:posOffset>
            </wp:positionV>
            <wp:extent cx="478790" cy="1615440"/>
            <wp:effectExtent l="0" t="0" r="0" b="3810"/>
            <wp:wrapTight wrapText="bothSides">
              <wp:wrapPolygon edited="0">
                <wp:start x="0" y="0"/>
                <wp:lineTo x="0" y="21396"/>
                <wp:lineTo x="20626" y="21396"/>
                <wp:lineTo x="20626" y="0"/>
                <wp:lineTo x="0" y="0"/>
              </wp:wrapPolygon>
            </wp:wrapTight>
            <wp:docPr id="72" name="obrázek 72" descr="Heid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iden_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7879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9B8" w:rsidRPr="00A80D02">
        <w:rPr>
          <w:szCs w:val="22"/>
          <w:lang w:val="ru-RU"/>
        </w:rPr>
        <w:t>Система управляет станком в 6-х полностью управляемых координатах (X, Y, Z, V, W и B).</w:t>
      </w:r>
    </w:p>
    <w:p w:rsidR="002E49B8" w:rsidRPr="00A80D02" w:rsidRDefault="002E49B8" w:rsidP="002E49B8">
      <w:pPr>
        <w:widowControl w:val="0"/>
        <w:ind w:left="708" w:right="-48"/>
        <w:jc w:val="both"/>
        <w:rPr>
          <w:szCs w:val="22"/>
          <w:lang w:val="ru-RU"/>
        </w:rPr>
      </w:pPr>
      <w:r w:rsidRPr="00A80D02">
        <w:rPr>
          <w:szCs w:val="22"/>
          <w:lang w:val="ru-RU"/>
        </w:rPr>
        <w:t>Координаты программируются с инкрементом 0,001 мм или 0,001˚ у поворотного стола.</w:t>
      </w:r>
    </w:p>
    <w:p w:rsidR="002E49B8" w:rsidRPr="00A80D02" w:rsidRDefault="002E49B8" w:rsidP="002E49B8">
      <w:pPr>
        <w:widowControl w:val="0"/>
        <w:ind w:left="709" w:right="-48"/>
        <w:jc w:val="both"/>
        <w:rPr>
          <w:i/>
          <w:szCs w:val="22"/>
          <w:lang w:val="ru-RU"/>
        </w:rPr>
      </w:pPr>
      <w:r w:rsidRPr="00A80D02">
        <w:rPr>
          <w:szCs w:val="22"/>
          <w:lang w:val="ru-RU"/>
        </w:rPr>
        <w:t>Станок управляется соответствующей CNC системой, которой свойства, функции и периферийное оборудование применены согласно используемому типу (HEIDENHAIN iTNC 530, SIEMENS SINUMERIK 840 D, G. E. FANUC и др.).</w:t>
      </w:r>
    </w:p>
    <w:p w:rsidR="002E49B8" w:rsidRPr="00A80D02" w:rsidRDefault="002E49B8" w:rsidP="002E49B8">
      <w:pPr>
        <w:widowControl w:val="0"/>
        <w:ind w:left="709" w:right="-48"/>
        <w:jc w:val="both"/>
        <w:rPr>
          <w:szCs w:val="22"/>
          <w:lang w:val="ru-RU"/>
        </w:rPr>
      </w:pPr>
      <w:r w:rsidRPr="00A80D02">
        <w:rPr>
          <w:szCs w:val="22"/>
          <w:lang w:val="ru-RU"/>
        </w:rPr>
        <w:t xml:space="preserve">Управление станком осуществляется из центрального пульта управления, размещенного на площадке оператора. Панель содержит в себе поле управления системой, экран и элементы управления для ручного управления станком. Для управления главными функциями станка с другого места станок оборудован вспомогательным ручным передвижным пультом и электронным ручным кольцом.     </w:t>
      </w:r>
    </w:p>
    <w:p w:rsidR="002E49B8" w:rsidRPr="00A80D02" w:rsidRDefault="002E49B8" w:rsidP="00B13928">
      <w:pPr>
        <w:pStyle w:val="Zkladntextodsazen2"/>
        <w:tabs>
          <w:tab w:val="left" w:pos="284"/>
          <w:tab w:val="left" w:pos="720"/>
        </w:tabs>
        <w:autoSpaceDE w:val="0"/>
        <w:autoSpaceDN w:val="0"/>
        <w:adjustRightInd w:val="0"/>
        <w:spacing w:after="0" w:line="240" w:lineRule="auto"/>
        <w:ind w:left="708"/>
        <w:jc w:val="both"/>
        <w:rPr>
          <w:rFonts w:cs="Arial"/>
          <w:b/>
          <w:lang w:val="ru-RU"/>
        </w:rPr>
      </w:pPr>
    </w:p>
    <w:p w:rsidR="00B13928" w:rsidRPr="00A80D02" w:rsidRDefault="003E7653" w:rsidP="006B221F">
      <w:pPr>
        <w:pStyle w:val="Nadpisuroven3a"/>
        <w:ind w:left="705" w:hanging="705"/>
        <w:rPr>
          <w:rFonts w:cs="Arial"/>
          <w:lang w:val="ru-RU"/>
        </w:rPr>
      </w:pPr>
      <w:r w:rsidRPr="00A80D02">
        <w:rPr>
          <w:lang w:val="ru-RU"/>
        </w:rPr>
        <w:br w:type="page"/>
      </w:r>
    </w:p>
    <w:p w:rsidR="003E7653" w:rsidRPr="00A80D02" w:rsidRDefault="003E7653" w:rsidP="003E7653">
      <w:pPr>
        <w:widowControl w:val="0"/>
        <w:ind w:right="-48"/>
        <w:jc w:val="both"/>
        <w:rPr>
          <w:b/>
          <w:sz w:val="16"/>
          <w:szCs w:val="16"/>
          <w:lang w:val="ru-RU"/>
        </w:rPr>
      </w:pPr>
    </w:p>
    <w:p w:rsidR="003E7653" w:rsidRPr="00A80D02" w:rsidRDefault="00067CBF" w:rsidP="003E7653">
      <w:pPr>
        <w:pStyle w:val="Nadpisuroven3a"/>
        <w:ind w:left="705" w:hanging="705"/>
        <w:rPr>
          <w:lang w:val="ru-RU"/>
        </w:rPr>
      </w:pPr>
      <w:bookmarkStart w:id="20" w:name="_Toc447526778"/>
      <w:r w:rsidRPr="00A80D02">
        <w:rPr>
          <w:lang w:val="ru-RU"/>
        </w:rPr>
        <w:t>2</w:t>
      </w:r>
      <w:r w:rsidR="003E7653" w:rsidRPr="00A80D02">
        <w:rPr>
          <w:lang w:val="ru-RU"/>
        </w:rPr>
        <w:t>.8</w:t>
      </w:r>
      <w:r w:rsidR="003E7653" w:rsidRPr="00A80D02">
        <w:rPr>
          <w:lang w:val="ru-RU"/>
        </w:rPr>
        <w:tab/>
      </w:r>
      <w:r w:rsidR="00865AC1" w:rsidRPr="00A80D02">
        <w:rPr>
          <w:lang w:val="ru-RU"/>
        </w:rPr>
        <w:t>Измерения</w:t>
      </w:r>
      <w:bookmarkEnd w:id="20"/>
    </w:p>
    <w:p w:rsidR="003E7653" w:rsidRPr="00A80D02" w:rsidRDefault="003E7653" w:rsidP="003E7653">
      <w:pPr>
        <w:widowControl w:val="0"/>
        <w:ind w:right="-48"/>
        <w:jc w:val="both"/>
        <w:rPr>
          <w:lang w:val="ru-RU"/>
        </w:rPr>
      </w:pPr>
      <w:r w:rsidRPr="00A80D02">
        <w:rPr>
          <w:lang w:val="ru-RU"/>
        </w:rPr>
        <w:tab/>
      </w:r>
    </w:p>
    <w:p w:rsidR="006B221F" w:rsidRPr="00A80D02" w:rsidRDefault="00066831" w:rsidP="006B221F">
      <w:pPr>
        <w:widowControl w:val="0"/>
        <w:ind w:left="708" w:right="-48" w:firstLine="1"/>
        <w:jc w:val="both"/>
        <w:rPr>
          <w:szCs w:val="22"/>
          <w:lang w:val="ru-RU"/>
        </w:rPr>
      </w:pPr>
      <w:r w:rsidRPr="00A80D02">
        <w:rPr>
          <w:rFonts w:cs="Arial"/>
          <w:noProof/>
          <w:sz w:val="18"/>
          <w:lang w:val="ru-RU"/>
        </w:rPr>
        <w:drawing>
          <wp:anchor distT="0" distB="0" distL="114300" distR="114300" simplePos="0" relativeHeight="251660288" behindDoc="1" locked="0" layoutInCell="1" allowOverlap="1" wp14:anchorId="3EC440C8" wp14:editId="09F6059C">
            <wp:simplePos x="0" y="0"/>
            <wp:positionH relativeFrom="column">
              <wp:posOffset>4492625</wp:posOffset>
            </wp:positionH>
            <wp:positionV relativeFrom="paragraph">
              <wp:posOffset>15875</wp:posOffset>
            </wp:positionV>
            <wp:extent cx="2098675" cy="723265"/>
            <wp:effectExtent l="0" t="0" r="0" b="635"/>
            <wp:wrapTight wrapText="bothSides">
              <wp:wrapPolygon edited="0">
                <wp:start x="0" y="0"/>
                <wp:lineTo x="0" y="21050"/>
                <wp:lineTo x="21371" y="21050"/>
                <wp:lineTo x="21371" y="0"/>
                <wp:lineTo x="0" y="0"/>
              </wp:wrapPolygon>
            </wp:wrapTight>
            <wp:docPr id="73" name="obrázek 73" descr="Odmerov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dmerovani"/>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09867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21F" w:rsidRPr="00A80D02">
        <w:rPr>
          <w:szCs w:val="22"/>
          <w:lang w:val="ru-RU"/>
        </w:rPr>
        <w:t>Линейные оси X, Y, Z, V оснащены прямым измерением с закрытыми электро-оптическими измерительными линейками  HEIDENHAIN. координата - косвенное отмеривание электрооптическим ротационным датчиком. Число оборотов шпинделя напрямую измеряется электромагнитным датчиком. Отмеривание поворота стола осуществляется с помощью прямого ротационного датчика установленного в центре стола.</w:t>
      </w:r>
    </w:p>
    <w:p w:rsidR="00B13928" w:rsidRPr="00A80D02" w:rsidRDefault="00B13928" w:rsidP="00B13928">
      <w:pPr>
        <w:widowControl w:val="0"/>
        <w:ind w:left="708" w:right="-48" w:firstLine="1"/>
        <w:jc w:val="both"/>
        <w:rPr>
          <w:rFonts w:cs="Arial"/>
          <w:lang w:val="ru-RU"/>
        </w:rPr>
      </w:pPr>
    </w:p>
    <w:p w:rsidR="003E7653" w:rsidRPr="00A80D02" w:rsidRDefault="003E7653" w:rsidP="00C1590F">
      <w:pPr>
        <w:widowControl w:val="0"/>
        <w:spacing w:line="235" w:lineRule="auto"/>
        <w:ind w:left="705" w:right="-48"/>
        <w:rPr>
          <w:sz w:val="16"/>
          <w:szCs w:val="16"/>
          <w:lang w:val="ru-RU"/>
        </w:rPr>
      </w:pPr>
    </w:p>
    <w:p w:rsidR="003E7653" w:rsidRPr="00A80D02" w:rsidRDefault="003E7653" w:rsidP="003E7653">
      <w:pPr>
        <w:widowControl w:val="0"/>
        <w:ind w:right="-48"/>
        <w:jc w:val="both"/>
        <w:rPr>
          <w:b/>
          <w:sz w:val="16"/>
          <w:szCs w:val="16"/>
          <w:lang w:val="ru-RU"/>
        </w:rPr>
      </w:pPr>
    </w:p>
    <w:p w:rsidR="003E7653" w:rsidRPr="00A80D02" w:rsidRDefault="00067CBF" w:rsidP="003E7653">
      <w:pPr>
        <w:pStyle w:val="Nadpisuroven3a"/>
        <w:ind w:left="705" w:hanging="705"/>
        <w:rPr>
          <w:sz w:val="16"/>
          <w:szCs w:val="16"/>
          <w:lang w:val="ru-RU"/>
        </w:rPr>
      </w:pPr>
      <w:bookmarkStart w:id="21" w:name="_Toc447526779"/>
      <w:r w:rsidRPr="00A80D02">
        <w:rPr>
          <w:lang w:val="ru-RU"/>
        </w:rPr>
        <w:t>2</w:t>
      </w:r>
      <w:r w:rsidR="003E7653" w:rsidRPr="00A80D02">
        <w:rPr>
          <w:lang w:val="ru-RU"/>
        </w:rPr>
        <w:t>.9</w:t>
      </w:r>
      <w:r w:rsidR="003E7653" w:rsidRPr="00A80D02">
        <w:rPr>
          <w:lang w:val="ru-RU"/>
        </w:rPr>
        <w:tab/>
      </w:r>
      <w:r w:rsidR="006B221F" w:rsidRPr="00A80D02">
        <w:rPr>
          <w:lang w:val="ru-RU"/>
        </w:rPr>
        <w:t>П</w:t>
      </w:r>
      <w:r w:rsidR="00865AC1" w:rsidRPr="00A80D02">
        <w:rPr>
          <w:lang w:val="ru-RU"/>
        </w:rPr>
        <w:t>лощадки для обслуживающего персонала</w:t>
      </w:r>
      <w:bookmarkEnd w:id="21"/>
    </w:p>
    <w:p w:rsidR="003E7653" w:rsidRPr="00A80D02" w:rsidRDefault="00D95953" w:rsidP="003E7653">
      <w:pPr>
        <w:widowControl w:val="0"/>
        <w:ind w:right="-48"/>
        <w:jc w:val="both"/>
        <w:rPr>
          <w:rFonts w:cs="Arial"/>
          <w:b/>
          <w:u w:val="single"/>
          <w:lang w:val="ru-RU"/>
        </w:rPr>
      </w:pPr>
      <w:r w:rsidRPr="00A80D02">
        <w:rPr>
          <w:noProof/>
          <w:sz w:val="16"/>
          <w:szCs w:val="16"/>
          <w:lang w:val="ru-RU"/>
        </w:rPr>
        <w:drawing>
          <wp:anchor distT="0" distB="0" distL="114300" distR="114300" simplePos="0" relativeHeight="251731968" behindDoc="0" locked="0" layoutInCell="1" allowOverlap="1" wp14:anchorId="7080D184" wp14:editId="18F298C3">
            <wp:simplePos x="0" y="0"/>
            <wp:positionH relativeFrom="column">
              <wp:posOffset>5026905</wp:posOffset>
            </wp:positionH>
            <wp:positionV relativeFrom="paragraph">
              <wp:posOffset>111186</wp:posOffset>
            </wp:positionV>
            <wp:extent cx="1480185" cy="1916430"/>
            <wp:effectExtent l="0" t="0" r="5715" b="7620"/>
            <wp:wrapThrough wrapText="bothSides">
              <wp:wrapPolygon edited="0">
                <wp:start x="0" y="0"/>
                <wp:lineTo x="0" y="21471"/>
                <wp:lineTo x="21405" y="21471"/>
                <wp:lineTo x="21405" y="0"/>
                <wp:lineTo x="0" y="0"/>
              </wp:wrapPolygon>
            </wp:wrapThrough>
            <wp:docPr id="31" name="Obrázek 31" descr="C:\Users\mnovotny\Desktop\Plosina W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novotny\Desktop\Plosina WHN.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480185" cy="191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221F" w:rsidRPr="00A80D02" w:rsidRDefault="006B221F" w:rsidP="006B221F">
      <w:pPr>
        <w:widowControl w:val="0"/>
        <w:ind w:left="709" w:right="-48"/>
        <w:jc w:val="both"/>
        <w:rPr>
          <w:szCs w:val="22"/>
          <w:lang w:val="ru-RU"/>
        </w:rPr>
      </w:pPr>
      <w:r w:rsidRPr="00A80D02">
        <w:rPr>
          <w:szCs w:val="22"/>
          <w:lang w:val="ru-RU"/>
        </w:rPr>
        <w:t>Перемещает пульт центрального управления и устанавливается по высоте самостоятельно. Площадка оператора полностью закрыта и защищает обслуживающий персонал от стружки и охлаждающей жидкости. В направлении к детали оснащена открывающейся дверью с защитной блокировкой. Вертикальное перемещение площадки может быть 1600 мм или 2300 мм в зависимости от требования заказчика. Для того чтобы еще более упростить работу обслуживающего персонала, саму кабину можно механически из режима ручного управления горизонтально переставить на 600 мм к заготовке или на – 900 мм от заготовки, отсчитывая от изначальной позиции кабины.</w:t>
      </w:r>
    </w:p>
    <w:p w:rsidR="006B221F" w:rsidRPr="00A80D02" w:rsidRDefault="006B221F" w:rsidP="006B221F">
      <w:pPr>
        <w:widowControl w:val="0"/>
        <w:ind w:left="705" w:right="-48"/>
        <w:jc w:val="both"/>
        <w:rPr>
          <w:szCs w:val="22"/>
          <w:lang w:val="ru-RU"/>
        </w:rPr>
      </w:pPr>
      <w:r w:rsidRPr="00A80D02">
        <w:rPr>
          <w:szCs w:val="22"/>
          <w:lang w:val="ru-RU"/>
        </w:rPr>
        <w:t xml:space="preserve">В стандартном исполнении платформа спереди застеклена (передний угол и двери) и оснащена держателем для инструментов, внутренним освещением и элементами безопасности. По желанию заказчика платформа может быть оснащена вспомогательным оборудованием, не входящим в стандартный комплект оснащения платформы (напр., обдувочный пистолет, столик, стул, полное застекление с вентиляционной системой, дистанционное управление платформы и т. д.).  </w:t>
      </w:r>
    </w:p>
    <w:p w:rsidR="00737C64" w:rsidRPr="00A80D02" w:rsidRDefault="00737C64" w:rsidP="00066831">
      <w:pPr>
        <w:pStyle w:val="Nadpisuroven3a"/>
        <w:rPr>
          <w:sz w:val="16"/>
          <w:szCs w:val="16"/>
          <w:lang w:val="ru-RU"/>
        </w:rPr>
      </w:pPr>
    </w:p>
    <w:p w:rsidR="003E7653" w:rsidRPr="00A80D02" w:rsidRDefault="00067CBF" w:rsidP="00737C64">
      <w:pPr>
        <w:pStyle w:val="Nadpisuroven3a"/>
        <w:ind w:left="705" w:hanging="705"/>
        <w:rPr>
          <w:b w:val="0"/>
          <w:u w:val="single"/>
          <w:lang w:val="ru-RU"/>
        </w:rPr>
      </w:pPr>
      <w:bookmarkStart w:id="22" w:name="_Toc447526780"/>
      <w:r w:rsidRPr="00A80D02">
        <w:rPr>
          <w:lang w:val="ru-RU"/>
        </w:rPr>
        <w:t>2</w:t>
      </w:r>
      <w:r w:rsidR="003E7653" w:rsidRPr="00A80D02">
        <w:rPr>
          <w:lang w:val="ru-RU"/>
        </w:rPr>
        <w:t>.10</w:t>
      </w:r>
      <w:r w:rsidR="003E7653" w:rsidRPr="00A80D02">
        <w:rPr>
          <w:lang w:val="ru-RU"/>
        </w:rPr>
        <w:tab/>
      </w:r>
      <w:r w:rsidR="00865AC1" w:rsidRPr="00A80D02">
        <w:rPr>
          <w:lang w:val="ru-RU"/>
        </w:rPr>
        <w:t>Автоматическая смена инструменто</w:t>
      </w:r>
      <w:bookmarkEnd w:id="22"/>
    </w:p>
    <w:p w:rsidR="00737C64" w:rsidRPr="00A80D02" w:rsidRDefault="00D95953" w:rsidP="00EC3D4B">
      <w:pPr>
        <w:widowControl w:val="0"/>
        <w:tabs>
          <w:tab w:val="left" w:pos="720"/>
          <w:tab w:val="left" w:pos="993"/>
        </w:tabs>
        <w:spacing w:line="235" w:lineRule="auto"/>
        <w:ind w:left="709" w:right="-48"/>
        <w:jc w:val="both"/>
        <w:rPr>
          <w:rFonts w:cs="Arial"/>
          <w:sz w:val="22"/>
          <w:szCs w:val="22"/>
          <w:lang w:val="ru-RU"/>
        </w:rPr>
      </w:pPr>
      <w:r w:rsidRPr="00A80D02">
        <w:rPr>
          <w:rFonts w:cs="Arial"/>
          <w:noProof/>
          <w:lang w:val="ru-RU"/>
        </w:rPr>
        <w:drawing>
          <wp:anchor distT="0" distB="0" distL="114300" distR="114300" simplePos="0" relativeHeight="251732992" behindDoc="0" locked="0" layoutInCell="1" allowOverlap="1" wp14:anchorId="5BB2362D" wp14:editId="5ED539DB">
            <wp:simplePos x="0" y="0"/>
            <wp:positionH relativeFrom="column">
              <wp:posOffset>5321377</wp:posOffset>
            </wp:positionH>
            <wp:positionV relativeFrom="paragraph">
              <wp:posOffset>71594</wp:posOffset>
            </wp:positionV>
            <wp:extent cx="1187450" cy="1553210"/>
            <wp:effectExtent l="0" t="0" r="0" b="8890"/>
            <wp:wrapThrough wrapText="bothSides">
              <wp:wrapPolygon edited="0">
                <wp:start x="0" y="0"/>
                <wp:lineTo x="0" y="21459"/>
                <wp:lineTo x="21138" y="21459"/>
                <wp:lineTo x="21138" y="0"/>
                <wp:lineTo x="0" y="0"/>
              </wp:wrapPolygon>
            </wp:wrapThrough>
            <wp:docPr id="32" name="Obrázek 32" descr="C:\Users\mnovotny\Desktop\4motorovysklop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novotny\Desktop\4motorovysklopny.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187450" cy="1553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221F" w:rsidRPr="00A80D02" w:rsidRDefault="006B221F" w:rsidP="006B221F">
      <w:pPr>
        <w:widowControl w:val="0"/>
        <w:tabs>
          <w:tab w:val="left" w:pos="284"/>
          <w:tab w:val="left" w:pos="720"/>
        </w:tabs>
        <w:autoSpaceDE w:val="0"/>
        <w:autoSpaceDN w:val="0"/>
        <w:adjustRightInd w:val="0"/>
        <w:ind w:left="709"/>
        <w:jc w:val="both"/>
        <w:rPr>
          <w:szCs w:val="22"/>
          <w:lang w:val="ru-RU"/>
        </w:rPr>
      </w:pPr>
      <w:bookmarkStart w:id="23" w:name="_Toc420655940"/>
      <w:r w:rsidRPr="00A80D02">
        <w:rPr>
          <w:szCs w:val="22"/>
          <w:lang w:val="ru-RU"/>
        </w:rPr>
        <w:t xml:space="preserve">Состоит из цепного магазина инструментов, направляющей манипулятора на стойке и самого манипулятора с поворотной двух плечевой рукой. Поиск инструмента просиходит с помощью кодировки гнезда магазина инструментов. </w:t>
      </w:r>
    </w:p>
    <w:p w:rsidR="006B221F" w:rsidRPr="00A80D02" w:rsidRDefault="006B221F" w:rsidP="006B221F">
      <w:pPr>
        <w:widowControl w:val="0"/>
        <w:ind w:left="705" w:right="-48"/>
        <w:jc w:val="both"/>
        <w:rPr>
          <w:szCs w:val="22"/>
          <w:lang w:val="ru-RU"/>
        </w:rPr>
      </w:pPr>
      <w:r w:rsidRPr="00A80D02">
        <w:rPr>
          <w:szCs w:val="22"/>
          <w:lang w:val="ru-RU"/>
        </w:rPr>
        <w:t xml:space="preserve">Установка обеспечивает и автоматическую смену инструмента в фрезерные головки HPI 50, HPIT 50, HUI 50, HOI 50, </w:t>
      </w:r>
      <w:r w:rsidR="00DF0A22" w:rsidRPr="00A80D02">
        <w:rPr>
          <w:rFonts w:cs="Arial"/>
          <w:lang w:val="ru-RU"/>
        </w:rPr>
        <w:t xml:space="preserve">HOF 50, HOIL 50, HUF 50 </w:t>
      </w:r>
      <w:r w:rsidRPr="00A80D02">
        <w:rPr>
          <w:szCs w:val="22"/>
          <w:lang w:val="ru-RU"/>
        </w:rPr>
        <w:t>и HV/V с помощью наклонного манипулятора, который укладывает инструмент в головку в вертикальном положении.</w:t>
      </w:r>
    </w:p>
    <w:p w:rsidR="006B221F" w:rsidRPr="00A80D02" w:rsidRDefault="006B221F" w:rsidP="006B221F">
      <w:pPr>
        <w:widowControl w:val="0"/>
        <w:ind w:left="705" w:right="-48"/>
        <w:jc w:val="both"/>
        <w:rPr>
          <w:szCs w:val="22"/>
          <w:lang w:val="ru-RU"/>
        </w:rPr>
      </w:pPr>
      <w:r w:rsidRPr="00A80D02">
        <w:rPr>
          <w:szCs w:val="22"/>
          <w:lang w:val="ru-RU"/>
        </w:rPr>
        <w:t>При установленной направляющей опоры PVD150-550 возможна автоматическая смена инструментов с помощью перекидного манипулятора инструментов.</w:t>
      </w:r>
    </w:p>
    <w:p w:rsidR="003E5979" w:rsidRPr="00A80D02" w:rsidRDefault="003E5979">
      <w:pPr>
        <w:rPr>
          <w:b/>
          <w:snapToGrid w:val="0"/>
          <w:lang w:val="ru-RU"/>
        </w:rPr>
      </w:pPr>
      <w:r w:rsidRPr="00A80D02">
        <w:rPr>
          <w:lang w:val="ru-RU"/>
        </w:rPr>
        <w:br w:type="page"/>
      </w:r>
    </w:p>
    <w:p w:rsidR="00B4172F" w:rsidRPr="00A80D02" w:rsidRDefault="00067CBF" w:rsidP="00363001">
      <w:pPr>
        <w:pStyle w:val="Nadpisuroven3a"/>
        <w:ind w:left="851" w:hanging="851"/>
        <w:rPr>
          <w:lang w:val="ru-RU"/>
        </w:rPr>
      </w:pPr>
      <w:bookmarkStart w:id="24" w:name="_Toc447526781"/>
      <w:r w:rsidRPr="00A80D02">
        <w:rPr>
          <w:lang w:val="ru-RU"/>
        </w:rPr>
        <w:lastRenderedPageBreak/>
        <w:t>2</w:t>
      </w:r>
      <w:r w:rsidR="00B4172F" w:rsidRPr="00A80D02">
        <w:rPr>
          <w:lang w:val="ru-RU"/>
        </w:rPr>
        <w:t>.10.1</w:t>
      </w:r>
      <w:r w:rsidR="00B4172F" w:rsidRPr="00A80D02">
        <w:rPr>
          <w:lang w:val="ru-RU"/>
        </w:rPr>
        <w:tab/>
      </w:r>
      <w:bookmarkEnd w:id="23"/>
      <w:r w:rsidR="00865AC1" w:rsidRPr="00A80D02">
        <w:rPr>
          <w:rStyle w:val="hps"/>
          <w:rFonts w:cs="Arial"/>
          <w:color w:val="222222"/>
          <w:lang w:val="ru-RU"/>
        </w:rPr>
        <w:t>Параметры</w:t>
      </w:r>
      <w:r w:rsidR="00865AC1" w:rsidRPr="00A80D02">
        <w:rPr>
          <w:rStyle w:val="shorttext"/>
          <w:rFonts w:cs="Arial"/>
          <w:color w:val="222222"/>
          <w:lang w:val="ru-RU"/>
        </w:rPr>
        <w:t xml:space="preserve"> </w:t>
      </w:r>
      <w:r w:rsidR="00865AC1" w:rsidRPr="00A80D02">
        <w:rPr>
          <w:lang w:val="ru-RU"/>
        </w:rPr>
        <w:t xml:space="preserve"> - Автоматическая смена инструменто</w:t>
      </w:r>
      <w:bookmarkEnd w:id="24"/>
    </w:p>
    <w:p w:rsidR="00B4172F" w:rsidRPr="00A80D02" w:rsidRDefault="00B4172F" w:rsidP="003E7653">
      <w:pPr>
        <w:widowControl w:val="0"/>
        <w:ind w:right="-48"/>
        <w:jc w:val="both"/>
        <w:rPr>
          <w:b/>
          <w:lang w:val="ru-RU"/>
        </w:rPr>
      </w:pPr>
    </w:p>
    <w:tbl>
      <w:tblPr>
        <w:tblW w:w="841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3"/>
        <w:gridCol w:w="678"/>
        <w:gridCol w:w="3360"/>
      </w:tblGrid>
      <w:tr w:rsidR="00916789" w:rsidRPr="00A80D02" w:rsidTr="00A05B2B">
        <w:tc>
          <w:tcPr>
            <w:tcW w:w="4373"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spacing w:val="-4"/>
                <w:lang w:val="ru-RU"/>
              </w:rPr>
              <w:t>Количество гнезд в магазине АСИ</w:t>
            </w:r>
          </w:p>
        </w:tc>
        <w:tc>
          <w:tcPr>
            <w:tcW w:w="678"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p>
        </w:tc>
        <w:tc>
          <w:tcPr>
            <w:tcW w:w="33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40, 60, 80*</w:t>
            </w:r>
          </w:p>
        </w:tc>
      </w:tr>
      <w:tr w:rsidR="00916789" w:rsidRPr="00A80D02" w:rsidTr="00A05B2B">
        <w:tc>
          <w:tcPr>
            <w:tcW w:w="4373"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ш</w:t>
            </w:r>
            <w:r w:rsidRPr="00A80D02">
              <w:rPr>
                <w:rFonts w:cs="Arial"/>
                <w:spacing w:val="-4"/>
                <w:lang w:val="ru-RU"/>
              </w:rPr>
              <w:t>аг гнезд</w:t>
            </w:r>
          </w:p>
        </w:tc>
        <w:tc>
          <w:tcPr>
            <w:tcW w:w="678"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мм</w:t>
            </w:r>
          </w:p>
        </w:tc>
        <w:tc>
          <w:tcPr>
            <w:tcW w:w="33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130</w:t>
            </w:r>
          </w:p>
        </w:tc>
      </w:tr>
      <w:tr w:rsidR="00916789" w:rsidRPr="00A80D02" w:rsidTr="00A05B2B">
        <w:tc>
          <w:tcPr>
            <w:tcW w:w="4373"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м</w:t>
            </w:r>
            <w:r w:rsidRPr="00A80D02">
              <w:rPr>
                <w:rFonts w:cs="Arial"/>
                <w:spacing w:val="-4"/>
                <w:lang w:val="ru-RU"/>
              </w:rPr>
              <w:t>акс. диаметр инструмента</w:t>
            </w:r>
          </w:p>
        </w:tc>
        <w:tc>
          <w:tcPr>
            <w:tcW w:w="678"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p>
        </w:tc>
        <w:tc>
          <w:tcPr>
            <w:tcW w:w="33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p>
        </w:tc>
      </w:tr>
      <w:tr w:rsidR="00916789" w:rsidRPr="00A80D02" w:rsidTr="00A05B2B">
        <w:tc>
          <w:tcPr>
            <w:tcW w:w="4373"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spacing w:val="-4"/>
                <w:lang w:val="ru-RU"/>
              </w:rPr>
              <w:t>- полностью занятый магазин</w:t>
            </w:r>
          </w:p>
        </w:tc>
        <w:tc>
          <w:tcPr>
            <w:tcW w:w="678"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мм</w:t>
            </w:r>
          </w:p>
        </w:tc>
        <w:tc>
          <w:tcPr>
            <w:tcW w:w="33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125</w:t>
            </w:r>
          </w:p>
        </w:tc>
      </w:tr>
      <w:tr w:rsidR="00916789" w:rsidRPr="00A80D02" w:rsidTr="00A05B2B">
        <w:tc>
          <w:tcPr>
            <w:tcW w:w="4373"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spacing w:val="-4"/>
                <w:lang w:val="ru-RU"/>
              </w:rPr>
              <w:t>- свободные соседние гнезда</w:t>
            </w:r>
          </w:p>
        </w:tc>
        <w:tc>
          <w:tcPr>
            <w:tcW w:w="678"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мм</w:t>
            </w:r>
          </w:p>
        </w:tc>
        <w:tc>
          <w:tcPr>
            <w:tcW w:w="33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320</w:t>
            </w:r>
          </w:p>
        </w:tc>
      </w:tr>
      <w:tr w:rsidR="00916789" w:rsidRPr="00A80D02" w:rsidTr="00A05B2B">
        <w:tc>
          <w:tcPr>
            <w:tcW w:w="4373"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м</w:t>
            </w:r>
            <w:r w:rsidRPr="00A80D02">
              <w:rPr>
                <w:rFonts w:cs="Arial"/>
                <w:spacing w:val="-4"/>
                <w:lang w:val="ru-RU"/>
              </w:rPr>
              <w:t>акс. диаметр специального плоского инструмента</w:t>
            </w:r>
          </w:p>
        </w:tc>
        <w:tc>
          <w:tcPr>
            <w:tcW w:w="678"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мм</w:t>
            </w:r>
          </w:p>
        </w:tc>
        <w:tc>
          <w:tcPr>
            <w:tcW w:w="33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390 (600)</w:t>
            </w:r>
          </w:p>
        </w:tc>
      </w:tr>
      <w:tr w:rsidR="00916789" w:rsidRPr="00A80D02" w:rsidTr="00A05B2B">
        <w:tc>
          <w:tcPr>
            <w:tcW w:w="4373"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м</w:t>
            </w:r>
            <w:r w:rsidRPr="00A80D02">
              <w:rPr>
                <w:rFonts w:cs="Arial"/>
                <w:spacing w:val="-4"/>
                <w:lang w:val="ru-RU"/>
              </w:rPr>
              <w:t>акс. длина инструмента</w:t>
            </w:r>
          </w:p>
        </w:tc>
        <w:tc>
          <w:tcPr>
            <w:tcW w:w="678"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мм</w:t>
            </w:r>
          </w:p>
        </w:tc>
        <w:tc>
          <w:tcPr>
            <w:tcW w:w="33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500</w:t>
            </w:r>
          </w:p>
        </w:tc>
      </w:tr>
      <w:tr w:rsidR="00916789" w:rsidRPr="00A80D02" w:rsidTr="00A05B2B">
        <w:tc>
          <w:tcPr>
            <w:tcW w:w="4373"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м</w:t>
            </w:r>
            <w:r w:rsidRPr="00A80D02">
              <w:rPr>
                <w:rFonts w:cs="Arial"/>
                <w:spacing w:val="-4"/>
                <w:lang w:val="ru-RU"/>
              </w:rPr>
              <w:t>акс. вес  инструмента</w:t>
            </w:r>
          </w:p>
        </w:tc>
        <w:tc>
          <w:tcPr>
            <w:tcW w:w="678"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кг</w:t>
            </w:r>
          </w:p>
        </w:tc>
        <w:tc>
          <w:tcPr>
            <w:tcW w:w="33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25 (35**)</w:t>
            </w:r>
          </w:p>
        </w:tc>
      </w:tr>
      <w:tr w:rsidR="00916789" w:rsidRPr="00A80D02" w:rsidTr="00A05B2B">
        <w:tc>
          <w:tcPr>
            <w:tcW w:w="4373"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м</w:t>
            </w:r>
            <w:r w:rsidRPr="00A80D02">
              <w:rPr>
                <w:rFonts w:cs="Arial"/>
                <w:spacing w:val="-4"/>
                <w:lang w:val="ru-RU"/>
              </w:rPr>
              <w:t>акс. вес инструментов в цепи</w:t>
            </w:r>
          </w:p>
        </w:tc>
        <w:tc>
          <w:tcPr>
            <w:tcW w:w="678"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кг</w:t>
            </w:r>
          </w:p>
        </w:tc>
        <w:tc>
          <w:tcPr>
            <w:tcW w:w="33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1 000</w:t>
            </w:r>
          </w:p>
        </w:tc>
      </w:tr>
      <w:tr w:rsidR="00916789" w:rsidRPr="00A80D02" w:rsidTr="00A05B2B">
        <w:tc>
          <w:tcPr>
            <w:tcW w:w="4373"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м</w:t>
            </w:r>
            <w:r w:rsidRPr="00A80D02">
              <w:rPr>
                <w:rFonts w:cs="Arial"/>
                <w:spacing w:val="-4"/>
                <w:lang w:val="ru-RU"/>
              </w:rPr>
              <w:t>акс. дисбаланс инструментов в цепи</w:t>
            </w:r>
          </w:p>
        </w:tc>
        <w:tc>
          <w:tcPr>
            <w:tcW w:w="678"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кг</w:t>
            </w:r>
          </w:p>
        </w:tc>
        <w:tc>
          <w:tcPr>
            <w:tcW w:w="33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150</w:t>
            </w:r>
          </w:p>
        </w:tc>
      </w:tr>
      <w:tr w:rsidR="00916789" w:rsidRPr="00A80D02" w:rsidTr="00A05B2B">
        <w:tc>
          <w:tcPr>
            <w:tcW w:w="4373"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о</w:t>
            </w:r>
            <w:r w:rsidRPr="00A80D02">
              <w:rPr>
                <w:rFonts w:cs="Arial"/>
                <w:spacing w:val="-4"/>
                <w:lang w:val="ru-RU"/>
              </w:rPr>
              <w:t>бщее время замены инструмента</w:t>
            </w:r>
          </w:p>
        </w:tc>
        <w:tc>
          <w:tcPr>
            <w:tcW w:w="678"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сек</w:t>
            </w:r>
          </w:p>
        </w:tc>
        <w:tc>
          <w:tcPr>
            <w:tcW w:w="33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15</w:t>
            </w:r>
          </w:p>
        </w:tc>
      </w:tr>
    </w:tbl>
    <w:p w:rsidR="00B4172F" w:rsidRPr="00A80D02" w:rsidRDefault="00B4172F" w:rsidP="003E7653">
      <w:pPr>
        <w:widowControl w:val="0"/>
        <w:ind w:right="-48"/>
        <w:jc w:val="both"/>
        <w:rPr>
          <w:b/>
          <w:lang w:val="ru-RU"/>
        </w:rPr>
      </w:pPr>
    </w:p>
    <w:p w:rsidR="00916789" w:rsidRPr="00A80D02" w:rsidRDefault="00916789" w:rsidP="00916789">
      <w:pPr>
        <w:widowControl w:val="0"/>
        <w:tabs>
          <w:tab w:val="left" w:pos="720"/>
          <w:tab w:val="left" w:pos="1080"/>
        </w:tabs>
        <w:ind w:right="-2"/>
        <w:jc w:val="both"/>
        <w:outlineLvl w:val="0"/>
        <w:rPr>
          <w:b/>
          <w:spacing w:val="-4"/>
          <w:szCs w:val="24"/>
          <w:lang w:val="ru-RU"/>
        </w:rPr>
      </w:pPr>
      <w:r w:rsidRPr="00A80D02">
        <w:rPr>
          <w:b/>
          <w:spacing w:val="-4"/>
          <w:szCs w:val="24"/>
          <w:lang w:val="ru-RU"/>
        </w:rPr>
        <w:tab/>
      </w:r>
      <w:r w:rsidRPr="00A80D02">
        <w:rPr>
          <w:rFonts w:cs="Arial"/>
          <w:spacing w:val="-4"/>
          <w:lang w:val="ru-RU"/>
        </w:rPr>
        <w:t>*</w:t>
      </w:r>
      <w:r w:rsidRPr="00A80D02">
        <w:rPr>
          <w:rFonts w:cs="Arial"/>
          <w:spacing w:val="-4"/>
          <w:lang w:val="ru-RU"/>
        </w:rPr>
        <w:tab/>
        <w:t>нельзя для Y = 2 000 мм</w:t>
      </w:r>
    </w:p>
    <w:p w:rsidR="00066831" w:rsidRPr="00A80D02" w:rsidRDefault="00916789" w:rsidP="00916789">
      <w:pPr>
        <w:widowControl w:val="0"/>
        <w:tabs>
          <w:tab w:val="left" w:pos="284"/>
          <w:tab w:val="left" w:pos="720"/>
        </w:tabs>
        <w:autoSpaceDE w:val="0"/>
        <w:autoSpaceDN w:val="0"/>
        <w:adjustRightInd w:val="0"/>
        <w:ind w:left="705" w:hanging="705"/>
        <w:jc w:val="both"/>
        <w:rPr>
          <w:rFonts w:cs="Arial"/>
          <w:spacing w:val="-4"/>
          <w:lang w:val="ru-RU"/>
        </w:rPr>
      </w:pPr>
      <w:r w:rsidRPr="00A80D02">
        <w:rPr>
          <w:b/>
          <w:spacing w:val="-4"/>
          <w:szCs w:val="24"/>
          <w:lang w:val="ru-RU"/>
        </w:rPr>
        <w:tab/>
      </w:r>
      <w:r w:rsidRPr="00A80D02">
        <w:rPr>
          <w:b/>
          <w:spacing w:val="-4"/>
          <w:szCs w:val="24"/>
          <w:lang w:val="ru-RU"/>
        </w:rPr>
        <w:tab/>
      </w:r>
      <w:r w:rsidRPr="00A80D02">
        <w:rPr>
          <w:rFonts w:cs="Arial"/>
          <w:spacing w:val="-4"/>
          <w:lang w:val="ru-RU"/>
        </w:rPr>
        <w:t>**</w:t>
      </w:r>
      <w:r w:rsidRPr="00A80D02">
        <w:rPr>
          <w:rFonts w:cs="Arial"/>
          <w:spacing w:val="-4"/>
          <w:lang w:val="ru-RU"/>
        </w:rPr>
        <w:tab/>
        <w:t>опцион</w:t>
      </w:r>
    </w:p>
    <w:p w:rsidR="00916789" w:rsidRPr="00A80D02" w:rsidRDefault="00916789" w:rsidP="00916789">
      <w:pPr>
        <w:widowControl w:val="0"/>
        <w:tabs>
          <w:tab w:val="left" w:pos="284"/>
          <w:tab w:val="left" w:pos="720"/>
        </w:tabs>
        <w:autoSpaceDE w:val="0"/>
        <w:autoSpaceDN w:val="0"/>
        <w:adjustRightInd w:val="0"/>
        <w:ind w:left="705" w:hanging="705"/>
        <w:jc w:val="both"/>
        <w:rPr>
          <w:rFonts w:cs="Arial"/>
          <w:b/>
          <w:spacing w:val="-4"/>
          <w:szCs w:val="24"/>
          <w:lang w:val="ru-RU"/>
        </w:rPr>
      </w:pPr>
    </w:p>
    <w:p w:rsidR="00BF3882" w:rsidRPr="00A80D02" w:rsidRDefault="00916789" w:rsidP="00865AC1">
      <w:pPr>
        <w:pStyle w:val="Nadpisuroven3a"/>
        <w:rPr>
          <w:rFonts w:cs="Arial"/>
          <w:sz w:val="22"/>
          <w:szCs w:val="22"/>
          <w:lang w:val="ru-RU"/>
        </w:rPr>
      </w:pPr>
      <w:bookmarkStart w:id="25" w:name="_Toc447526782"/>
      <w:r w:rsidRPr="00A80D02">
        <w:rPr>
          <w:rFonts w:cs="Arial"/>
          <w:noProof/>
          <w:sz w:val="22"/>
          <w:szCs w:val="22"/>
          <w:lang w:val="ru-RU"/>
        </w:rPr>
        <w:drawing>
          <wp:anchor distT="0" distB="0" distL="114300" distR="114300" simplePos="0" relativeHeight="251736064" behindDoc="1" locked="0" layoutInCell="1" allowOverlap="1" wp14:anchorId="0C4B2E66" wp14:editId="3B3FB05C">
            <wp:simplePos x="0" y="0"/>
            <wp:positionH relativeFrom="column">
              <wp:posOffset>4695825</wp:posOffset>
            </wp:positionH>
            <wp:positionV relativeFrom="paragraph">
              <wp:posOffset>31115</wp:posOffset>
            </wp:positionV>
            <wp:extent cx="1108710" cy="1623695"/>
            <wp:effectExtent l="0" t="0" r="0" b="0"/>
            <wp:wrapTight wrapText="bothSides">
              <wp:wrapPolygon edited="0">
                <wp:start x="0" y="0"/>
                <wp:lineTo x="0" y="21287"/>
                <wp:lineTo x="21155" y="21287"/>
                <wp:lineTo x="21155" y="0"/>
                <wp:lineTo x="0" y="0"/>
              </wp:wrapPolygon>
            </wp:wrapTight>
            <wp:docPr id="40" name="Obrázek 40" descr="Elek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ktro"/>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10871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882" w:rsidRPr="00A80D02">
        <w:rPr>
          <w:rFonts w:cs="Arial"/>
          <w:spacing w:val="-4"/>
          <w:szCs w:val="24"/>
          <w:lang w:val="ru-RU"/>
        </w:rPr>
        <w:t>2.11</w:t>
      </w:r>
      <w:r w:rsidR="00BF3882" w:rsidRPr="00A80D02">
        <w:rPr>
          <w:rFonts w:cs="Arial"/>
          <w:spacing w:val="-4"/>
          <w:szCs w:val="24"/>
          <w:lang w:val="ru-RU"/>
        </w:rPr>
        <w:tab/>
      </w:r>
      <w:r w:rsidR="00865AC1" w:rsidRPr="00A80D02">
        <w:rPr>
          <w:lang w:val="ru-RU"/>
        </w:rPr>
        <w:t>Энергетические источники и агрегаты</w:t>
      </w:r>
      <w:bookmarkEnd w:id="25"/>
    </w:p>
    <w:p w:rsidR="00BF3882" w:rsidRPr="00A80D02" w:rsidRDefault="00BF3882" w:rsidP="00BF3882">
      <w:pPr>
        <w:widowControl w:val="0"/>
        <w:tabs>
          <w:tab w:val="left" w:pos="284"/>
          <w:tab w:val="left" w:pos="720"/>
        </w:tabs>
        <w:autoSpaceDE w:val="0"/>
        <w:autoSpaceDN w:val="0"/>
        <w:adjustRightInd w:val="0"/>
        <w:ind w:left="705" w:hanging="705"/>
        <w:jc w:val="both"/>
        <w:rPr>
          <w:rFonts w:cs="Arial"/>
          <w:b/>
          <w:sz w:val="22"/>
          <w:szCs w:val="22"/>
          <w:lang w:val="ru-RU"/>
        </w:rPr>
      </w:pPr>
      <w:r w:rsidRPr="00A80D02">
        <w:rPr>
          <w:rFonts w:cs="Arial"/>
          <w:b/>
          <w:sz w:val="22"/>
          <w:szCs w:val="22"/>
          <w:lang w:val="ru-RU"/>
        </w:rPr>
        <w:tab/>
      </w:r>
      <w:r w:rsidRPr="00A80D02">
        <w:rPr>
          <w:rFonts w:cs="Arial"/>
          <w:b/>
          <w:sz w:val="22"/>
          <w:szCs w:val="22"/>
          <w:lang w:val="ru-RU"/>
        </w:rPr>
        <w:tab/>
      </w:r>
    </w:p>
    <w:p w:rsidR="006B221F" w:rsidRPr="00A80D02" w:rsidRDefault="006B221F" w:rsidP="006B221F">
      <w:pPr>
        <w:widowControl w:val="0"/>
        <w:tabs>
          <w:tab w:val="left" w:pos="284"/>
          <w:tab w:val="left" w:pos="720"/>
        </w:tabs>
        <w:autoSpaceDE w:val="0"/>
        <w:autoSpaceDN w:val="0"/>
        <w:adjustRightInd w:val="0"/>
        <w:ind w:left="709"/>
        <w:jc w:val="both"/>
        <w:rPr>
          <w:szCs w:val="22"/>
          <w:highlight w:val="yellow"/>
          <w:lang w:val="ru-RU"/>
        </w:rPr>
      </w:pPr>
      <w:r w:rsidRPr="00A80D02">
        <w:rPr>
          <w:szCs w:val="22"/>
          <w:lang w:val="ru-RU"/>
        </w:rPr>
        <w:t>За исключением операционных элементов и включателей электрическое оборудование сосредоточено в электрическом шкафу, находящемся отдельно от станка на полу цеха. Включает в себя модуль системы управления, компоненты управления приводами и шпинделя и дальнейшие электрические компоненты от таких известных фирм.</w:t>
      </w:r>
    </w:p>
    <w:p w:rsidR="006B221F" w:rsidRPr="00A80D02" w:rsidRDefault="006B221F" w:rsidP="006B221F">
      <w:pPr>
        <w:widowControl w:val="0"/>
        <w:ind w:left="705" w:right="-48"/>
        <w:jc w:val="both"/>
        <w:rPr>
          <w:szCs w:val="22"/>
          <w:lang w:val="ru-RU"/>
        </w:rPr>
      </w:pPr>
      <w:r w:rsidRPr="00A80D02">
        <w:rPr>
          <w:lang w:val="ru-RU"/>
        </w:rPr>
        <w:t>Электрошкаф охлаждается с помощью кондиционера встроенного в дверь.</w:t>
      </w:r>
    </w:p>
    <w:p w:rsidR="00CA3702" w:rsidRPr="00A80D02" w:rsidRDefault="00CA3702" w:rsidP="00B13928">
      <w:pPr>
        <w:widowControl w:val="0"/>
        <w:tabs>
          <w:tab w:val="left" w:pos="284"/>
          <w:tab w:val="left" w:pos="720"/>
        </w:tabs>
        <w:autoSpaceDE w:val="0"/>
        <w:autoSpaceDN w:val="0"/>
        <w:adjustRightInd w:val="0"/>
        <w:ind w:left="705" w:hanging="705"/>
        <w:jc w:val="both"/>
        <w:rPr>
          <w:rFonts w:cs="Arial"/>
          <w:b/>
          <w:spacing w:val="-4"/>
          <w:sz w:val="22"/>
          <w:szCs w:val="22"/>
          <w:lang w:val="ru-RU"/>
        </w:rPr>
      </w:pPr>
    </w:p>
    <w:p w:rsidR="003B4BFD" w:rsidRPr="00A80D02" w:rsidRDefault="00067CBF" w:rsidP="00916789">
      <w:pPr>
        <w:pStyle w:val="Nadpisuroven3a"/>
        <w:rPr>
          <w:lang w:val="ru-RU"/>
        </w:rPr>
      </w:pPr>
      <w:bookmarkStart w:id="26" w:name="_Toc447526783"/>
      <w:r w:rsidRPr="00A80D02">
        <w:rPr>
          <w:lang w:val="ru-RU"/>
        </w:rPr>
        <w:t>2</w:t>
      </w:r>
      <w:r w:rsidR="00BF3882" w:rsidRPr="00A80D02">
        <w:rPr>
          <w:lang w:val="ru-RU"/>
        </w:rPr>
        <w:t>.12</w:t>
      </w:r>
      <w:r w:rsidR="003B4BFD" w:rsidRPr="00A80D02">
        <w:rPr>
          <w:lang w:val="ru-RU"/>
        </w:rPr>
        <w:tab/>
      </w:r>
      <w:r w:rsidR="00916789" w:rsidRPr="00A80D02">
        <w:rPr>
          <w:lang w:val="ru-RU"/>
        </w:rPr>
        <w:t>Дальнейшие параметры</w:t>
      </w:r>
      <w:bookmarkEnd w:id="26"/>
    </w:p>
    <w:p w:rsidR="00CA3702" w:rsidRPr="00A80D02" w:rsidRDefault="00CA3702" w:rsidP="003B4BFD">
      <w:pPr>
        <w:widowControl w:val="0"/>
        <w:tabs>
          <w:tab w:val="left" w:pos="426"/>
        </w:tabs>
        <w:ind w:right="-2"/>
        <w:jc w:val="both"/>
        <w:outlineLvl w:val="0"/>
        <w:rPr>
          <w:b/>
          <w:spacing w:val="-4"/>
          <w:szCs w:val="24"/>
          <w:u w:val="single"/>
          <w:lang w:val="ru-RU"/>
        </w:rPr>
      </w:pPr>
    </w:p>
    <w:tbl>
      <w:tblPr>
        <w:tblW w:w="841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4"/>
        <w:gridCol w:w="960"/>
        <w:gridCol w:w="2687"/>
      </w:tblGrid>
      <w:tr w:rsidR="00916789" w:rsidRPr="00A80D02" w:rsidTr="0063670E">
        <w:tc>
          <w:tcPr>
            <w:tcW w:w="4764"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в</w:t>
            </w:r>
            <w:r w:rsidRPr="00A80D02">
              <w:rPr>
                <w:rFonts w:cs="Arial"/>
                <w:spacing w:val="-4"/>
                <w:lang w:val="ru-RU"/>
              </w:rPr>
              <w:t>ертикальная перестановка площадки для обсл. персонала</w:t>
            </w:r>
          </w:p>
        </w:tc>
        <w:tc>
          <w:tcPr>
            <w:tcW w:w="9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мм</w:t>
            </w:r>
          </w:p>
        </w:tc>
        <w:tc>
          <w:tcPr>
            <w:tcW w:w="2687"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1 600 (2 300)*</w:t>
            </w:r>
          </w:p>
        </w:tc>
      </w:tr>
      <w:tr w:rsidR="00916789" w:rsidRPr="00A80D02" w:rsidTr="0063670E">
        <w:tc>
          <w:tcPr>
            <w:tcW w:w="4764"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г</w:t>
            </w:r>
            <w:r w:rsidRPr="00A80D02">
              <w:rPr>
                <w:rFonts w:cs="Arial"/>
                <w:spacing w:val="-4"/>
                <w:lang w:val="ru-RU"/>
              </w:rPr>
              <w:t>оризонтальная перестановка площадки для обсл. персонала</w:t>
            </w:r>
          </w:p>
        </w:tc>
        <w:tc>
          <w:tcPr>
            <w:tcW w:w="9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мм</w:t>
            </w:r>
          </w:p>
        </w:tc>
        <w:tc>
          <w:tcPr>
            <w:tcW w:w="2687"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0 (600, 1 500)**</w:t>
            </w:r>
          </w:p>
        </w:tc>
      </w:tr>
      <w:tr w:rsidR="00916789" w:rsidRPr="00A80D02" w:rsidTr="0063670E">
        <w:tc>
          <w:tcPr>
            <w:tcW w:w="4764"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м</w:t>
            </w:r>
            <w:r w:rsidRPr="00A80D02">
              <w:rPr>
                <w:rFonts w:cs="Arial"/>
                <w:spacing w:val="-4"/>
                <w:lang w:val="ru-RU"/>
              </w:rPr>
              <w:t>акс. грузоподъемность площадки оператора</w:t>
            </w:r>
          </w:p>
        </w:tc>
        <w:tc>
          <w:tcPr>
            <w:tcW w:w="960" w:type="dxa"/>
            <w:shd w:val="clear" w:color="auto" w:fill="auto"/>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кг</w:t>
            </w:r>
          </w:p>
        </w:tc>
        <w:tc>
          <w:tcPr>
            <w:tcW w:w="2687" w:type="dxa"/>
            <w:shd w:val="clear" w:color="auto" w:fill="auto"/>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250</w:t>
            </w:r>
          </w:p>
        </w:tc>
      </w:tr>
      <w:tr w:rsidR="00916789" w:rsidRPr="00A80D02" w:rsidTr="0063670E">
        <w:tc>
          <w:tcPr>
            <w:tcW w:w="4764"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р</w:t>
            </w:r>
            <w:r w:rsidRPr="00A80D02">
              <w:rPr>
                <w:rFonts w:cs="Arial"/>
                <w:spacing w:val="-4"/>
                <w:lang w:val="ru-RU"/>
              </w:rPr>
              <w:t>абочее давление гидравлических цепей:</w:t>
            </w:r>
          </w:p>
        </w:tc>
        <w:tc>
          <w:tcPr>
            <w:tcW w:w="960" w:type="dxa"/>
            <w:shd w:val="clear" w:color="auto" w:fill="auto"/>
          </w:tcPr>
          <w:p w:rsidR="00916789" w:rsidRPr="00A80D02" w:rsidRDefault="00916789" w:rsidP="00916789">
            <w:pPr>
              <w:widowControl w:val="0"/>
              <w:tabs>
                <w:tab w:val="left" w:pos="426"/>
              </w:tabs>
              <w:ind w:right="-2"/>
              <w:jc w:val="center"/>
              <w:outlineLvl w:val="0"/>
              <w:rPr>
                <w:rFonts w:cs="Arial"/>
                <w:spacing w:val="-4"/>
                <w:lang w:val="ru-RU"/>
              </w:rPr>
            </w:pPr>
          </w:p>
        </w:tc>
        <w:tc>
          <w:tcPr>
            <w:tcW w:w="2687" w:type="dxa"/>
            <w:shd w:val="clear" w:color="auto" w:fill="auto"/>
          </w:tcPr>
          <w:p w:rsidR="00916789" w:rsidRPr="00A80D02" w:rsidRDefault="00916789" w:rsidP="00916789">
            <w:pPr>
              <w:widowControl w:val="0"/>
              <w:tabs>
                <w:tab w:val="left" w:pos="426"/>
              </w:tabs>
              <w:ind w:right="-2"/>
              <w:jc w:val="center"/>
              <w:outlineLvl w:val="0"/>
              <w:rPr>
                <w:rFonts w:cs="Arial"/>
                <w:spacing w:val="-4"/>
                <w:lang w:val="ru-RU"/>
              </w:rPr>
            </w:pPr>
          </w:p>
        </w:tc>
      </w:tr>
      <w:tr w:rsidR="00916789" w:rsidRPr="00A80D02" w:rsidTr="00A775BE">
        <w:tc>
          <w:tcPr>
            <w:tcW w:w="4764"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spacing w:val="-4"/>
                <w:lang w:val="ru-RU"/>
              </w:rPr>
              <w:t>- основные гидромеханические функции</w:t>
            </w:r>
          </w:p>
        </w:tc>
        <w:tc>
          <w:tcPr>
            <w:tcW w:w="9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МПа</w:t>
            </w:r>
          </w:p>
        </w:tc>
        <w:tc>
          <w:tcPr>
            <w:tcW w:w="2687"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8,5</w:t>
            </w:r>
          </w:p>
        </w:tc>
      </w:tr>
      <w:tr w:rsidR="00916789" w:rsidRPr="00A80D02" w:rsidTr="00A775BE">
        <w:tc>
          <w:tcPr>
            <w:tcW w:w="4764"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spacing w:val="-4"/>
                <w:lang w:val="ru-RU"/>
              </w:rPr>
              <w:t>- уравновешивание шпиндельной бабки</w:t>
            </w:r>
          </w:p>
        </w:tc>
        <w:tc>
          <w:tcPr>
            <w:tcW w:w="9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МПа</w:t>
            </w:r>
          </w:p>
        </w:tc>
        <w:tc>
          <w:tcPr>
            <w:tcW w:w="2687"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24</w:t>
            </w:r>
          </w:p>
        </w:tc>
      </w:tr>
      <w:tr w:rsidR="00916789" w:rsidRPr="00A80D02" w:rsidTr="00A775BE">
        <w:tc>
          <w:tcPr>
            <w:tcW w:w="4764"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spacing w:val="-4"/>
                <w:lang w:val="ru-RU"/>
              </w:rPr>
              <w:t>- перемещение площадки оператора</w:t>
            </w:r>
          </w:p>
        </w:tc>
        <w:tc>
          <w:tcPr>
            <w:tcW w:w="9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МПа</w:t>
            </w:r>
          </w:p>
        </w:tc>
        <w:tc>
          <w:tcPr>
            <w:tcW w:w="2687"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30</w:t>
            </w:r>
          </w:p>
        </w:tc>
      </w:tr>
      <w:tr w:rsidR="00916789" w:rsidRPr="00A80D02" w:rsidTr="00A775BE">
        <w:tc>
          <w:tcPr>
            <w:tcW w:w="4764"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п</w:t>
            </w:r>
            <w:r w:rsidRPr="00A80D02">
              <w:rPr>
                <w:rFonts w:cs="Arial"/>
                <w:spacing w:val="-4"/>
                <w:lang w:val="ru-RU"/>
              </w:rPr>
              <w:t>одача воздуха под давлением к станку</w:t>
            </w:r>
          </w:p>
        </w:tc>
        <w:tc>
          <w:tcPr>
            <w:tcW w:w="9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p>
        </w:tc>
        <w:tc>
          <w:tcPr>
            <w:tcW w:w="2687"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p>
        </w:tc>
      </w:tr>
      <w:tr w:rsidR="00916789" w:rsidRPr="00A80D02" w:rsidTr="00A775BE">
        <w:tc>
          <w:tcPr>
            <w:tcW w:w="4764"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spacing w:val="-4"/>
                <w:lang w:val="ru-RU"/>
              </w:rPr>
              <w:t xml:space="preserve">- давление </w:t>
            </w:r>
          </w:p>
        </w:tc>
        <w:tc>
          <w:tcPr>
            <w:tcW w:w="9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МПа</w:t>
            </w:r>
          </w:p>
        </w:tc>
        <w:tc>
          <w:tcPr>
            <w:tcW w:w="2687"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0,6</w:t>
            </w:r>
          </w:p>
        </w:tc>
      </w:tr>
      <w:tr w:rsidR="00916789" w:rsidRPr="00A80D02" w:rsidTr="00A775BE">
        <w:tc>
          <w:tcPr>
            <w:tcW w:w="4764"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spacing w:val="-4"/>
                <w:lang w:val="ru-RU"/>
              </w:rPr>
              <w:t>- количество (через время 15 сек / постоянно)</w:t>
            </w:r>
          </w:p>
        </w:tc>
        <w:tc>
          <w:tcPr>
            <w:tcW w:w="9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л/ сек</w:t>
            </w:r>
          </w:p>
        </w:tc>
        <w:tc>
          <w:tcPr>
            <w:tcW w:w="2687"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18 / 0,5</w:t>
            </w:r>
          </w:p>
        </w:tc>
      </w:tr>
      <w:tr w:rsidR="00916789" w:rsidRPr="00A80D02" w:rsidTr="00A775BE">
        <w:tc>
          <w:tcPr>
            <w:tcW w:w="4764"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н</w:t>
            </w:r>
            <w:r w:rsidRPr="00A80D02">
              <w:rPr>
                <w:rFonts w:cs="Arial"/>
                <w:spacing w:val="-4"/>
                <w:lang w:val="ru-RU"/>
              </w:rPr>
              <w:t>апряжение/ частота электрической сети</w:t>
            </w:r>
          </w:p>
        </w:tc>
        <w:tc>
          <w:tcPr>
            <w:tcW w:w="9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В/ Гц</w:t>
            </w:r>
          </w:p>
        </w:tc>
        <w:tc>
          <w:tcPr>
            <w:tcW w:w="2687"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3 x 400 / 50, 3 x 400 /60</w:t>
            </w:r>
          </w:p>
        </w:tc>
      </w:tr>
      <w:tr w:rsidR="00916789" w:rsidRPr="00A80D02" w:rsidTr="00A775BE">
        <w:tc>
          <w:tcPr>
            <w:tcW w:w="4764"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н</w:t>
            </w:r>
            <w:r w:rsidRPr="00A80D02">
              <w:rPr>
                <w:rFonts w:cs="Arial"/>
                <w:spacing w:val="-4"/>
                <w:lang w:val="ru-RU"/>
              </w:rPr>
              <w:t>апряжение управления</w:t>
            </w:r>
          </w:p>
        </w:tc>
        <w:tc>
          <w:tcPr>
            <w:tcW w:w="9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В =</w:t>
            </w:r>
          </w:p>
        </w:tc>
        <w:tc>
          <w:tcPr>
            <w:tcW w:w="2687"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24</w:t>
            </w:r>
          </w:p>
        </w:tc>
      </w:tr>
      <w:tr w:rsidR="00916789" w:rsidRPr="00A80D02" w:rsidTr="00A775BE">
        <w:tc>
          <w:tcPr>
            <w:tcW w:w="4764"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о</w:t>
            </w:r>
            <w:r w:rsidRPr="00A80D02">
              <w:rPr>
                <w:rFonts w:cs="Arial"/>
                <w:spacing w:val="-4"/>
                <w:lang w:val="ru-RU"/>
              </w:rPr>
              <w:t>бщая установленная входная мощность станка</w:t>
            </w:r>
          </w:p>
        </w:tc>
        <w:tc>
          <w:tcPr>
            <w:tcW w:w="9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кВА</w:t>
            </w:r>
          </w:p>
        </w:tc>
        <w:tc>
          <w:tcPr>
            <w:tcW w:w="2687"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 xml:space="preserve">110 / </w:t>
            </w:r>
            <w:r w:rsidRPr="00A80D02">
              <w:rPr>
                <w:rFonts w:cs="Arial"/>
                <w:lang w:val="ru-RU"/>
              </w:rPr>
              <w:t>согласно исполнения</w:t>
            </w:r>
          </w:p>
        </w:tc>
      </w:tr>
      <w:tr w:rsidR="00916789" w:rsidRPr="00A80D02" w:rsidTr="00A775BE">
        <w:tc>
          <w:tcPr>
            <w:tcW w:w="4764"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у</w:t>
            </w:r>
            <w:r w:rsidRPr="00A80D02">
              <w:rPr>
                <w:rFonts w:cs="Arial"/>
                <w:spacing w:val="-4"/>
                <w:lang w:val="ru-RU"/>
              </w:rPr>
              <w:t>ровень звука A в рабочем месте макс.</w:t>
            </w:r>
          </w:p>
        </w:tc>
        <w:tc>
          <w:tcPr>
            <w:tcW w:w="9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дБ (A)</w:t>
            </w:r>
          </w:p>
        </w:tc>
        <w:tc>
          <w:tcPr>
            <w:tcW w:w="2687"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80</w:t>
            </w:r>
          </w:p>
        </w:tc>
      </w:tr>
      <w:tr w:rsidR="00916789" w:rsidRPr="00A80D02" w:rsidTr="00A775BE">
        <w:tc>
          <w:tcPr>
            <w:tcW w:w="4764"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и</w:t>
            </w:r>
            <w:r w:rsidRPr="00A80D02">
              <w:rPr>
                <w:rFonts w:cs="Arial"/>
                <w:spacing w:val="-4"/>
                <w:lang w:val="ru-RU"/>
              </w:rPr>
              <w:t>сполнение кондиционирования</w:t>
            </w:r>
          </w:p>
        </w:tc>
        <w:tc>
          <w:tcPr>
            <w:tcW w:w="960"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p>
        </w:tc>
        <w:tc>
          <w:tcPr>
            <w:tcW w:w="2687" w:type="dxa"/>
            <w:shd w:val="clear" w:color="auto" w:fill="auto"/>
            <w:vAlign w:val="center"/>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lang w:val="ru-RU"/>
              </w:rPr>
              <w:t>обыкновенное</w:t>
            </w:r>
          </w:p>
        </w:tc>
      </w:tr>
      <w:tr w:rsidR="00916789" w:rsidRPr="00A80D02" w:rsidTr="0063670E">
        <w:tc>
          <w:tcPr>
            <w:tcW w:w="4764" w:type="dxa"/>
            <w:shd w:val="clear" w:color="auto" w:fill="auto"/>
            <w:vAlign w:val="center"/>
          </w:tcPr>
          <w:p w:rsidR="00916789" w:rsidRPr="00A80D02" w:rsidRDefault="00916789" w:rsidP="00916789">
            <w:pPr>
              <w:widowControl w:val="0"/>
              <w:tabs>
                <w:tab w:val="left" w:pos="426"/>
              </w:tabs>
              <w:ind w:right="-2"/>
              <w:outlineLvl w:val="0"/>
              <w:rPr>
                <w:rFonts w:cs="Arial"/>
                <w:spacing w:val="-4"/>
                <w:lang w:val="ru-RU"/>
              </w:rPr>
            </w:pPr>
            <w:r w:rsidRPr="00A80D02">
              <w:rPr>
                <w:rFonts w:cs="Arial"/>
                <w:caps/>
                <w:spacing w:val="-4"/>
                <w:lang w:val="ru-RU"/>
              </w:rPr>
              <w:t>о</w:t>
            </w:r>
            <w:r w:rsidRPr="00A80D02">
              <w:rPr>
                <w:rFonts w:cs="Arial"/>
                <w:spacing w:val="-4"/>
                <w:lang w:val="ru-RU"/>
              </w:rPr>
              <w:t>бщий вес станка</w:t>
            </w:r>
          </w:p>
        </w:tc>
        <w:tc>
          <w:tcPr>
            <w:tcW w:w="960" w:type="dxa"/>
            <w:shd w:val="clear" w:color="auto" w:fill="auto"/>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spacing w:val="-4"/>
                <w:lang w:val="ru-RU"/>
              </w:rPr>
              <w:t>кг</w:t>
            </w:r>
          </w:p>
        </w:tc>
        <w:tc>
          <w:tcPr>
            <w:tcW w:w="2687" w:type="dxa"/>
            <w:shd w:val="clear" w:color="auto" w:fill="auto"/>
          </w:tcPr>
          <w:p w:rsidR="00916789" w:rsidRPr="00A80D02" w:rsidRDefault="00916789" w:rsidP="00916789">
            <w:pPr>
              <w:widowControl w:val="0"/>
              <w:tabs>
                <w:tab w:val="left" w:pos="426"/>
              </w:tabs>
              <w:ind w:right="-2"/>
              <w:jc w:val="center"/>
              <w:outlineLvl w:val="0"/>
              <w:rPr>
                <w:rFonts w:cs="Arial"/>
                <w:spacing w:val="-4"/>
                <w:lang w:val="ru-RU"/>
              </w:rPr>
            </w:pPr>
            <w:r w:rsidRPr="00A80D02">
              <w:rPr>
                <w:rFonts w:cs="Arial"/>
                <w:lang w:val="ru-RU"/>
              </w:rPr>
              <w:t>согласно исполнения</w:t>
            </w:r>
          </w:p>
        </w:tc>
      </w:tr>
    </w:tbl>
    <w:p w:rsidR="00916789" w:rsidRPr="00A80D02" w:rsidRDefault="00916789" w:rsidP="00916789">
      <w:pPr>
        <w:widowControl w:val="0"/>
        <w:tabs>
          <w:tab w:val="left" w:pos="709"/>
          <w:tab w:val="left" w:pos="1200"/>
        </w:tabs>
        <w:ind w:right="-2"/>
        <w:jc w:val="both"/>
        <w:outlineLvl w:val="0"/>
        <w:rPr>
          <w:rFonts w:cs="Arial"/>
          <w:lang w:val="ru-RU"/>
        </w:rPr>
      </w:pPr>
      <w:r w:rsidRPr="00A80D02">
        <w:rPr>
          <w:spacing w:val="-4"/>
          <w:sz w:val="22"/>
          <w:szCs w:val="22"/>
          <w:lang w:val="ru-RU"/>
        </w:rPr>
        <w:tab/>
      </w:r>
      <w:r w:rsidRPr="00A80D02">
        <w:rPr>
          <w:rFonts w:cs="Arial"/>
          <w:lang w:val="ru-RU"/>
        </w:rPr>
        <w:t>*</w:t>
      </w:r>
      <w:r w:rsidRPr="00A80D02">
        <w:rPr>
          <w:rFonts w:cs="Arial"/>
          <w:lang w:val="ru-RU"/>
        </w:rPr>
        <w:tab/>
        <w:t>опцион</w:t>
      </w:r>
    </w:p>
    <w:p w:rsidR="00916789" w:rsidRPr="00A80D02" w:rsidRDefault="00916789" w:rsidP="00916789">
      <w:pPr>
        <w:widowControl w:val="0"/>
        <w:tabs>
          <w:tab w:val="left" w:pos="709"/>
          <w:tab w:val="left" w:pos="1200"/>
        </w:tabs>
        <w:ind w:right="-2"/>
        <w:jc w:val="both"/>
        <w:outlineLvl w:val="0"/>
        <w:rPr>
          <w:spacing w:val="-4"/>
          <w:sz w:val="22"/>
          <w:szCs w:val="22"/>
          <w:lang w:val="ru-RU"/>
        </w:rPr>
      </w:pPr>
      <w:r w:rsidRPr="00A80D02">
        <w:rPr>
          <w:rFonts w:cs="Arial"/>
          <w:lang w:val="ru-RU"/>
        </w:rPr>
        <w:tab/>
        <w:t>**</w:t>
      </w:r>
      <w:r w:rsidRPr="00A80D02">
        <w:rPr>
          <w:rFonts w:cs="Arial"/>
          <w:lang w:val="ru-RU"/>
        </w:rPr>
        <w:tab/>
        <w:t>опцион</w:t>
      </w:r>
    </w:p>
    <w:p w:rsidR="00916789" w:rsidRPr="00A80D02" w:rsidRDefault="00916789" w:rsidP="00916789">
      <w:pPr>
        <w:widowControl w:val="0"/>
        <w:tabs>
          <w:tab w:val="left" w:pos="709"/>
        </w:tabs>
        <w:ind w:right="-2"/>
        <w:jc w:val="both"/>
        <w:outlineLvl w:val="0"/>
        <w:rPr>
          <w:spacing w:val="-4"/>
          <w:sz w:val="22"/>
          <w:szCs w:val="22"/>
          <w:lang w:val="ru-RU"/>
        </w:rPr>
      </w:pPr>
    </w:p>
    <w:p w:rsidR="00916789" w:rsidRPr="00A80D02" w:rsidRDefault="00916789" w:rsidP="00916789">
      <w:pPr>
        <w:widowControl w:val="0"/>
        <w:tabs>
          <w:tab w:val="left" w:pos="709"/>
        </w:tabs>
        <w:ind w:right="-2"/>
        <w:jc w:val="both"/>
        <w:outlineLvl w:val="0"/>
        <w:rPr>
          <w:rFonts w:cs="Arial"/>
          <w:spacing w:val="-4"/>
          <w:lang w:val="ru-RU"/>
        </w:rPr>
      </w:pPr>
      <w:r w:rsidRPr="00A80D02">
        <w:rPr>
          <w:spacing w:val="-4"/>
          <w:sz w:val="22"/>
          <w:szCs w:val="22"/>
          <w:lang w:val="ru-RU"/>
        </w:rPr>
        <w:tab/>
      </w:r>
      <w:r w:rsidRPr="00A80D02">
        <w:rPr>
          <w:rFonts w:cs="Arial"/>
          <w:i/>
          <w:spacing w:val="-4"/>
          <w:lang w:val="ru-RU"/>
        </w:rPr>
        <w:t>Прим.</w:t>
      </w:r>
      <w:r w:rsidRPr="00A80D02">
        <w:rPr>
          <w:rFonts w:cs="Arial"/>
          <w:spacing w:val="-4"/>
          <w:lang w:val="ru-RU"/>
        </w:rPr>
        <w:tab/>
        <w:t>Размеры станка указаны в чертеже общего вида оборудования.</w:t>
      </w:r>
    </w:p>
    <w:p w:rsidR="006B221F" w:rsidRPr="00A80D02" w:rsidRDefault="00B4172F" w:rsidP="006B221F">
      <w:pPr>
        <w:pStyle w:val="Nadpisuroven2a"/>
        <w:rPr>
          <w:szCs w:val="24"/>
          <w:lang w:val="ru-RU"/>
        </w:rPr>
      </w:pPr>
      <w:r w:rsidRPr="00A80D02">
        <w:rPr>
          <w:rFonts w:cs="Arial"/>
          <w:spacing w:val="-4"/>
          <w:sz w:val="20"/>
          <w:lang w:val="ru-RU"/>
        </w:rPr>
        <w:br w:type="page"/>
      </w:r>
      <w:bookmarkStart w:id="27" w:name="_Toc447526784"/>
      <w:r w:rsidR="0063670E" w:rsidRPr="00A80D02">
        <w:rPr>
          <w:szCs w:val="28"/>
          <w:lang w:val="ru-RU"/>
        </w:rPr>
        <w:lastRenderedPageBreak/>
        <w:t>3</w:t>
      </w:r>
      <w:r w:rsidR="006B221F" w:rsidRPr="00A80D02">
        <w:rPr>
          <w:szCs w:val="28"/>
          <w:lang w:val="ru-RU"/>
        </w:rPr>
        <w:t>.</w:t>
      </w:r>
      <w:r w:rsidR="006B221F" w:rsidRPr="00A80D02">
        <w:rPr>
          <w:szCs w:val="28"/>
          <w:lang w:val="ru-RU"/>
        </w:rPr>
        <w:tab/>
      </w:r>
      <w:r w:rsidR="006B221F" w:rsidRPr="00A80D02">
        <w:rPr>
          <w:lang w:val="ru-RU"/>
        </w:rPr>
        <w:t>ТОЧНОСТЬ И ИСПЫТАНИЯ СТАНКА</w:t>
      </w:r>
      <w:bookmarkEnd w:id="27"/>
    </w:p>
    <w:p w:rsidR="006B221F" w:rsidRPr="00A80D02" w:rsidRDefault="006B221F" w:rsidP="006B221F">
      <w:pPr>
        <w:widowControl w:val="0"/>
        <w:spacing w:line="235" w:lineRule="auto"/>
        <w:ind w:right="-48"/>
        <w:jc w:val="both"/>
        <w:rPr>
          <w:b/>
          <w:szCs w:val="24"/>
          <w:lang w:val="ru-RU"/>
        </w:rPr>
      </w:pPr>
    </w:p>
    <w:p w:rsidR="006B221F" w:rsidRPr="00A80D02" w:rsidRDefault="0063670E" w:rsidP="00916789">
      <w:pPr>
        <w:pStyle w:val="Nadpisuroven3a"/>
        <w:rPr>
          <w:spacing w:val="-6"/>
          <w:szCs w:val="24"/>
          <w:lang w:val="ru-RU"/>
        </w:rPr>
      </w:pPr>
      <w:bookmarkStart w:id="28" w:name="_Toc447526785"/>
      <w:r w:rsidRPr="00A80D02">
        <w:rPr>
          <w:szCs w:val="24"/>
          <w:lang w:val="ru-RU"/>
        </w:rPr>
        <w:t>3</w:t>
      </w:r>
      <w:r w:rsidR="006B221F" w:rsidRPr="00A80D02">
        <w:rPr>
          <w:szCs w:val="24"/>
          <w:lang w:val="ru-RU"/>
        </w:rPr>
        <w:t>.1</w:t>
      </w:r>
      <w:r w:rsidR="006B221F" w:rsidRPr="00A80D02">
        <w:rPr>
          <w:szCs w:val="24"/>
          <w:lang w:val="ru-RU"/>
        </w:rPr>
        <w:tab/>
      </w:r>
      <w:r w:rsidR="006B221F" w:rsidRPr="00A80D02">
        <w:rPr>
          <w:lang w:val="ru-RU"/>
        </w:rPr>
        <w:t>Геометрическая точность станка</w:t>
      </w:r>
      <w:bookmarkEnd w:id="28"/>
      <w:r w:rsidR="006B221F" w:rsidRPr="00A80D02">
        <w:rPr>
          <w:spacing w:val="-6"/>
          <w:szCs w:val="24"/>
          <w:lang w:val="ru-RU"/>
        </w:rPr>
        <w:t xml:space="preserve"> </w:t>
      </w:r>
    </w:p>
    <w:p w:rsidR="006B221F" w:rsidRPr="00A80D02" w:rsidRDefault="006B221F" w:rsidP="006B221F">
      <w:pPr>
        <w:widowControl w:val="0"/>
        <w:spacing w:line="235" w:lineRule="auto"/>
        <w:ind w:left="360" w:right="-48" w:hanging="360"/>
        <w:jc w:val="both"/>
        <w:rPr>
          <w:spacing w:val="-6"/>
          <w:szCs w:val="24"/>
          <w:lang w:val="ru-RU"/>
        </w:rPr>
      </w:pPr>
      <w:r w:rsidRPr="00A80D02">
        <w:rPr>
          <w:spacing w:val="-6"/>
          <w:szCs w:val="24"/>
          <w:lang w:val="ru-RU"/>
        </w:rPr>
        <w:tab/>
      </w:r>
    </w:p>
    <w:p w:rsidR="006B221F" w:rsidRPr="00A80D02" w:rsidRDefault="006B221F" w:rsidP="00916789">
      <w:pPr>
        <w:widowControl w:val="0"/>
        <w:spacing w:line="235" w:lineRule="auto"/>
        <w:ind w:left="709" w:right="-48" w:hanging="1"/>
        <w:jc w:val="both"/>
        <w:rPr>
          <w:spacing w:val="-6"/>
          <w:szCs w:val="22"/>
          <w:lang w:val="ru-RU"/>
        </w:rPr>
      </w:pPr>
      <w:r w:rsidRPr="00A80D02">
        <w:rPr>
          <w:szCs w:val="22"/>
          <w:lang w:val="ru-RU"/>
        </w:rPr>
        <w:t>Выражается в документе «Протокол приемки геометрической точности», который исходит из нормы ISO 10791-1 или ISO 3070-2,3.</w:t>
      </w:r>
    </w:p>
    <w:p w:rsidR="006B221F" w:rsidRPr="00A80D02" w:rsidRDefault="006B221F" w:rsidP="006B221F">
      <w:pPr>
        <w:widowControl w:val="0"/>
        <w:spacing w:line="235" w:lineRule="auto"/>
        <w:ind w:left="709" w:right="-48" w:hanging="1"/>
        <w:jc w:val="both"/>
        <w:rPr>
          <w:spacing w:val="-6"/>
          <w:sz w:val="18"/>
          <w:szCs w:val="24"/>
          <w:lang w:val="ru-RU"/>
        </w:rPr>
      </w:pPr>
      <w:r w:rsidRPr="00A80D02">
        <w:rPr>
          <w:bCs/>
          <w:szCs w:val="22"/>
          <w:lang w:val="ru-RU"/>
        </w:rPr>
        <w:t>Испытание проводится производителем при выходном контроле, протокол прилагается к станку, а контроль снова повторяется при передаче станка заказчику.</w:t>
      </w:r>
    </w:p>
    <w:p w:rsidR="006B221F" w:rsidRPr="00A80D02" w:rsidRDefault="006B221F" w:rsidP="006B221F">
      <w:pPr>
        <w:widowControl w:val="0"/>
        <w:spacing w:line="235" w:lineRule="auto"/>
        <w:ind w:left="360" w:right="-48" w:hanging="360"/>
        <w:jc w:val="both"/>
        <w:rPr>
          <w:spacing w:val="-6"/>
          <w:szCs w:val="24"/>
          <w:lang w:val="ru-RU"/>
        </w:rPr>
      </w:pPr>
    </w:p>
    <w:p w:rsidR="006B221F" w:rsidRPr="00A80D02" w:rsidRDefault="0063670E" w:rsidP="00916789">
      <w:pPr>
        <w:pStyle w:val="Nadpisuroven3a"/>
        <w:rPr>
          <w:lang w:val="ru-RU"/>
        </w:rPr>
      </w:pPr>
      <w:bookmarkStart w:id="29" w:name="_Toc447526786"/>
      <w:r w:rsidRPr="00A80D02">
        <w:rPr>
          <w:szCs w:val="24"/>
          <w:lang w:val="ru-RU"/>
        </w:rPr>
        <w:t>3</w:t>
      </w:r>
      <w:r w:rsidR="006B221F" w:rsidRPr="00A80D02">
        <w:rPr>
          <w:szCs w:val="24"/>
          <w:lang w:val="ru-RU"/>
        </w:rPr>
        <w:t xml:space="preserve">.2  </w:t>
      </w:r>
      <w:r w:rsidR="006B221F" w:rsidRPr="00A80D02">
        <w:rPr>
          <w:szCs w:val="24"/>
          <w:lang w:val="ru-RU"/>
        </w:rPr>
        <w:tab/>
      </w:r>
      <w:r w:rsidR="006B221F" w:rsidRPr="00A80D02">
        <w:rPr>
          <w:lang w:val="ru-RU"/>
        </w:rPr>
        <w:t>Точность позиционирования групп станка</w:t>
      </w:r>
      <w:bookmarkEnd w:id="29"/>
    </w:p>
    <w:p w:rsidR="006B221F" w:rsidRPr="00A80D02" w:rsidRDefault="006B221F" w:rsidP="006B221F">
      <w:pPr>
        <w:widowControl w:val="0"/>
        <w:tabs>
          <w:tab w:val="left" w:pos="340"/>
          <w:tab w:val="left" w:pos="720"/>
        </w:tabs>
        <w:autoSpaceDE w:val="0"/>
        <w:autoSpaceDN w:val="0"/>
        <w:adjustRightInd w:val="0"/>
        <w:rPr>
          <w:lang w:val="ru-RU"/>
        </w:rPr>
      </w:pPr>
      <w:r w:rsidRPr="00A80D02">
        <w:rPr>
          <w:lang w:val="ru-RU"/>
        </w:rPr>
        <w:tab/>
      </w:r>
      <w:r w:rsidRPr="00A80D02">
        <w:rPr>
          <w:lang w:val="ru-RU"/>
        </w:rPr>
        <w:tab/>
      </w:r>
    </w:p>
    <w:p w:rsidR="006B221F" w:rsidRPr="00A80D02" w:rsidRDefault="006B221F" w:rsidP="006B221F">
      <w:pPr>
        <w:ind w:left="705"/>
        <w:rPr>
          <w:szCs w:val="22"/>
          <w:lang w:val="ru-RU"/>
        </w:rPr>
      </w:pPr>
      <w:r w:rsidRPr="00A80D02">
        <w:rPr>
          <w:szCs w:val="22"/>
          <w:lang w:val="ru-RU"/>
        </w:rPr>
        <w:t>Измеряется на заводе-изготовителе, и она выражена в максимальных отклонениях характеристических величин, определенных в соответствии с VDI/DGQ 3441. Протокол является внутренним документом изготовителя. Измерения проводятся повторно на заводе покупателя, вместе с введением корректировок, и результат передается покупателю.</w:t>
      </w:r>
    </w:p>
    <w:p w:rsidR="006B221F" w:rsidRPr="00A80D02" w:rsidRDefault="006B221F" w:rsidP="006B221F">
      <w:pPr>
        <w:widowControl w:val="0"/>
        <w:spacing w:line="235" w:lineRule="auto"/>
        <w:ind w:left="705" w:right="-48"/>
        <w:jc w:val="both"/>
        <w:rPr>
          <w:szCs w:val="22"/>
          <w:lang w:val="ru-RU"/>
        </w:rPr>
      </w:pPr>
      <w:r w:rsidRPr="00A80D02">
        <w:rPr>
          <w:szCs w:val="22"/>
          <w:lang w:val="ru-RU"/>
        </w:rPr>
        <w:t>В удаленных странах (например, за пределами ЕС) необходимо соблюдать положение в договоре купли-продажи о том, что лазерное устройство, включая его обслуживание и способность проводить оценку точности установки координат, в соответствии со стандартом VDI/DGQ 3441, должен обеспечить и оплатить покупатель.</w:t>
      </w:r>
    </w:p>
    <w:p w:rsidR="006B221F" w:rsidRPr="00A80D02" w:rsidRDefault="006B221F" w:rsidP="006B221F">
      <w:pPr>
        <w:widowControl w:val="0"/>
        <w:spacing w:line="235" w:lineRule="auto"/>
        <w:ind w:right="-48"/>
        <w:jc w:val="both"/>
        <w:rPr>
          <w:szCs w:val="24"/>
          <w:lang w:val="ru-RU"/>
        </w:rPr>
      </w:pPr>
    </w:p>
    <w:p w:rsidR="006B221F" w:rsidRPr="00A80D02" w:rsidRDefault="0063670E" w:rsidP="00916789">
      <w:pPr>
        <w:pStyle w:val="Nadpisuroven3a"/>
        <w:rPr>
          <w:szCs w:val="24"/>
          <w:lang w:val="ru-RU"/>
        </w:rPr>
      </w:pPr>
      <w:bookmarkStart w:id="30" w:name="_Toc447526787"/>
      <w:r w:rsidRPr="00A80D02">
        <w:rPr>
          <w:szCs w:val="24"/>
          <w:lang w:val="ru-RU"/>
        </w:rPr>
        <w:t>3</w:t>
      </w:r>
      <w:r w:rsidR="006B221F" w:rsidRPr="00A80D02">
        <w:rPr>
          <w:szCs w:val="24"/>
          <w:lang w:val="ru-RU"/>
        </w:rPr>
        <w:t xml:space="preserve">.3  </w:t>
      </w:r>
      <w:r w:rsidR="006B221F" w:rsidRPr="00A80D02">
        <w:rPr>
          <w:szCs w:val="24"/>
          <w:lang w:val="ru-RU"/>
        </w:rPr>
        <w:tab/>
      </w:r>
      <w:r w:rsidR="006B221F" w:rsidRPr="00A80D02">
        <w:rPr>
          <w:lang w:val="ru-RU"/>
        </w:rPr>
        <w:t>Рабочая точность станка</w:t>
      </w:r>
      <w:bookmarkEnd w:id="30"/>
    </w:p>
    <w:p w:rsidR="006B221F" w:rsidRPr="00A80D02" w:rsidRDefault="006B221F" w:rsidP="006B221F">
      <w:pPr>
        <w:widowControl w:val="0"/>
        <w:spacing w:line="235" w:lineRule="auto"/>
        <w:ind w:left="426" w:right="-48" w:hanging="426"/>
        <w:jc w:val="both"/>
        <w:rPr>
          <w:szCs w:val="24"/>
          <w:lang w:val="ru-RU"/>
        </w:rPr>
      </w:pPr>
      <w:r w:rsidRPr="00A80D02">
        <w:rPr>
          <w:szCs w:val="24"/>
          <w:lang w:val="ru-RU"/>
        </w:rPr>
        <w:t xml:space="preserve">       </w:t>
      </w:r>
    </w:p>
    <w:p w:rsidR="006B221F" w:rsidRPr="00A80D02" w:rsidRDefault="006B221F" w:rsidP="006B221F">
      <w:pPr>
        <w:widowControl w:val="0"/>
        <w:spacing w:line="235" w:lineRule="auto"/>
        <w:ind w:left="705" w:right="-48" w:firstLine="6"/>
        <w:jc w:val="both"/>
        <w:rPr>
          <w:sz w:val="18"/>
          <w:szCs w:val="24"/>
          <w:lang w:val="ru-RU"/>
        </w:rPr>
      </w:pPr>
      <w:r w:rsidRPr="00A80D02">
        <w:rPr>
          <w:bCs/>
          <w:szCs w:val="22"/>
          <w:lang w:val="ru-RU"/>
        </w:rPr>
        <w:t>Проверяется производителем при выходном контроле путем обработки пробной заготовки NASA. Результаты испытаний заносятся в протокол, который является внутренним документом изготовителя. У заказчика испытание  не проводится, если в договоре купли-продажи не оговаривается по-другому.</w:t>
      </w:r>
    </w:p>
    <w:p w:rsidR="006B221F" w:rsidRPr="00A80D02" w:rsidRDefault="006B221F" w:rsidP="006B221F">
      <w:pPr>
        <w:widowControl w:val="0"/>
        <w:spacing w:line="235" w:lineRule="auto"/>
        <w:ind w:right="-48"/>
        <w:jc w:val="both"/>
        <w:rPr>
          <w:szCs w:val="24"/>
          <w:lang w:val="ru-RU"/>
        </w:rPr>
      </w:pPr>
    </w:p>
    <w:p w:rsidR="006B221F" w:rsidRPr="00A80D02" w:rsidRDefault="0063670E" w:rsidP="00916789">
      <w:pPr>
        <w:pStyle w:val="Nadpisuroven3a"/>
        <w:rPr>
          <w:szCs w:val="24"/>
          <w:lang w:val="ru-RU"/>
        </w:rPr>
      </w:pPr>
      <w:bookmarkStart w:id="31" w:name="_Toc447526788"/>
      <w:r w:rsidRPr="00A80D02">
        <w:rPr>
          <w:szCs w:val="24"/>
          <w:lang w:val="ru-RU"/>
        </w:rPr>
        <w:t>3</w:t>
      </w:r>
      <w:r w:rsidR="006B221F" w:rsidRPr="00A80D02">
        <w:rPr>
          <w:szCs w:val="24"/>
          <w:lang w:val="ru-RU"/>
        </w:rPr>
        <w:t xml:space="preserve">.4  </w:t>
      </w:r>
      <w:r w:rsidR="006B221F" w:rsidRPr="00A80D02">
        <w:rPr>
          <w:szCs w:val="24"/>
          <w:lang w:val="ru-RU"/>
        </w:rPr>
        <w:tab/>
      </w:r>
      <w:r w:rsidR="006B221F" w:rsidRPr="00A80D02">
        <w:rPr>
          <w:lang w:val="ru-RU"/>
        </w:rPr>
        <w:t>Остальные испытания при выходном контроле:</w:t>
      </w:r>
      <w:bookmarkEnd w:id="31"/>
    </w:p>
    <w:p w:rsidR="006B221F" w:rsidRPr="00A80D02" w:rsidRDefault="006B221F" w:rsidP="006B221F">
      <w:pPr>
        <w:widowControl w:val="0"/>
        <w:spacing w:line="235" w:lineRule="auto"/>
        <w:ind w:right="-48"/>
        <w:jc w:val="both"/>
        <w:rPr>
          <w:szCs w:val="24"/>
          <w:lang w:val="ru-RU"/>
        </w:rPr>
      </w:pPr>
      <w:r w:rsidRPr="00A80D02">
        <w:rPr>
          <w:szCs w:val="24"/>
          <w:lang w:val="ru-RU"/>
        </w:rPr>
        <w:t xml:space="preserve">       </w:t>
      </w:r>
    </w:p>
    <w:p w:rsidR="006B221F" w:rsidRPr="00A80D02" w:rsidRDefault="006B221F" w:rsidP="006B221F">
      <w:pPr>
        <w:widowControl w:val="0"/>
        <w:tabs>
          <w:tab w:val="left" w:pos="993"/>
        </w:tabs>
        <w:spacing w:line="235" w:lineRule="auto"/>
        <w:ind w:left="993" w:right="-48" w:hanging="284"/>
        <w:jc w:val="both"/>
        <w:rPr>
          <w:lang w:val="ru-RU"/>
        </w:rPr>
      </w:pPr>
      <w:r w:rsidRPr="00A80D02">
        <w:rPr>
          <w:lang w:val="ru-RU"/>
        </w:rPr>
        <w:t>-</w:t>
      </w:r>
      <w:r w:rsidRPr="00A80D02">
        <w:rPr>
          <w:lang w:val="ru-RU"/>
        </w:rPr>
        <w:tab/>
      </w:r>
      <w:r w:rsidRPr="00A80D02">
        <w:rPr>
          <w:bCs/>
          <w:lang w:val="ru-RU"/>
        </w:rPr>
        <w:t>проверка правильности функционирования всех частей станка при работе вхолостую,</w:t>
      </w:r>
    </w:p>
    <w:p w:rsidR="006B221F" w:rsidRPr="00A80D02" w:rsidRDefault="006B221F" w:rsidP="006B221F">
      <w:pPr>
        <w:widowControl w:val="0"/>
        <w:tabs>
          <w:tab w:val="left" w:pos="993"/>
        </w:tabs>
        <w:spacing w:line="235" w:lineRule="auto"/>
        <w:ind w:right="-48" w:firstLine="709"/>
        <w:jc w:val="both"/>
        <w:rPr>
          <w:lang w:val="ru-RU"/>
        </w:rPr>
      </w:pPr>
      <w:r w:rsidRPr="00A80D02">
        <w:rPr>
          <w:lang w:val="ru-RU"/>
        </w:rPr>
        <w:t xml:space="preserve">-  </w:t>
      </w:r>
      <w:r w:rsidRPr="00A80D02">
        <w:rPr>
          <w:lang w:val="ru-RU"/>
        </w:rPr>
        <w:tab/>
      </w:r>
      <w:r w:rsidRPr="00A80D02">
        <w:rPr>
          <w:bCs/>
          <w:lang w:val="ru-RU"/>
        </w:rPr>
        <w:t>проверка электрического оборудования станка,</w:t>
      </w:r>
    </w:p>
    <w:p w:rsidR="006B221F" w:rsidRPr="00A80D02" w:rsidRDefault="006B221F" w:rsidP="006B221F">
      <w:pPr>
        <w:widowControl w:val="0"/>
        <w:tabs>
          <w:tab w:val="left" w:pos="993"/>
        </w:tabs>
        <w:spacing w:line="235" w:lineRule="auto"/>
        <w:ind w:left="993" w:right="-48" w:hanging="284"/>
        <w:jc w:val="both"/>
        <w:rPr>
          <w:b/>
          <w:lang w:val="ru-RU"/>
        </w:rPr>
      </w:pPr>
      <w:r w:rsidRPr="00A80D02">
        <w:rPr>
          <w:lang w:val="ru-RU"/>
        </w:rPr>
        <w:t xml:space="preserve">- </w:t>
      </w:r>
      <w:r w:rsidRPr="00A80D02">
        <w:rPr>
          <w:lang w:val="ru-RU"/>
        </w:rPr>
        <w:tab/>
      </w:r>
      <w:r w:rsidRPr="00A80D02">
        <w:rPr>
          <w:bCs/>
          <w:lang w:val="ru-RU"/>
        </w:rPr>
        <w:t>проверка соответствия техническим параметрам, производственному исполнению и  укомплектованности станка согласно спецификации поставки.</w:t>
      </w:r>
    </w:p>
    <w:p w:rsidR="006B221F" w:rsidRPr="00A80D02" w:rsidRDefault="006B221F" w:rsidP="006B221F">
      <w:pPr>
        <w:widowControl w:val="0"/>
        <w:spacing w:line="235" w:lineRule="auto"/>
        <w:ind w:right="282"/>
        <w:jc w:val="both"/>
        <w:rPr>
          <w:b/>
          <w:sz w:val="22"/>
          <w:szCs w:val="22"/>
          <w:lang w:val="ru-RU"/>
        </w:rPr>
      </w:pPr>
    </w:p>
    <w:p w:rsidR="006B221F" w:rsidRPr="00A80D02" w:rsidRDefault="006B221F" w:rsidP="006B221F">
      <w:pPr>
        <w:widowControl w:val="0"/>
        <w:spacing w:line="235" w:lineRule="auto"/>
        <w:ind w:right="282"/>
        <w:jc w:val="both"/>
        <w:rPr>
          <w:b/>
          <w:szCs w:val="24"/>
          <w:lang w:val="ru-RU"/>
        </w:rPr>
      </w:pPr>
    </w:p>
    <w:p w:rsidR="006B221F" w:rsidRPr="00A80D02" w:rsidRDefault="0063670E" w:rsidP="006B221F">
      <w:pPr>
        <w:widowControl w:val="0"/>
        <w:tabs>
          <w:tab w:val="left" w:pos="720"/>
        </w:tabs>
        <w:autoSpaceDE w:val="0"/>
        <w:autoSpaceDN w:val="0"/>
        <w:adjustRightInd w:val="0"/>
        <w:jc w:val="both"/>
        <w:rPr>
          <w:b/>
          <w:sz w:val="28"/>
          <w:szCs w:val="28"/>
          <w:lang w:val="ru-RU"/>
        </w:rPr>
      </w:pPr>
      <w:r w:rsidRPr="00A80D02">
        <w:rPr>
          <w:b/>
          <w:sz w:val="28"/>
          <w:szCs w:val="28"/>
          <w:lang w:val="ru-RU"/>
        </w:rPr>
        <w:t>4</w:t>
      </w:r>
      <w:r w:rsidR="006B221F" w:rsidRPr="00A80D02">
        <w:rPr>
          <w:b/>
          <w:sz w:val="28"/>
          <w:szCs w:val="28"/>
          <w:lang w:val="ru-RU"/>
        </w:rPr>
        <w:t xml:space="preserve">. </w:t>
      </w:r>
      <w:r w:rsidR="006B221F" w:rsidRPr="00A80D02">
        <w:rPr>
          <w:b/>
          <w:sz w:val="28"/>
          <w:szCs w:val="28"/>
          <w:lang w:val="ru-RU"/>
        </w:rPr>
        <w:tab/>
      </w:r>
      <w:r w:rsidR="006B221F" w:rsidRPr="00A80D02">
        <w:rPr>
          <w:b/>
          <w:caps/>
          <w:sz w:val="28"/>
          <w:lang w:val="ru-RU"/>
        </w:rPr>
        <w:t>БЕЗОПАСНОСТЬ И ЭКСПЛУАТАЦИЯ СТАНКА</w:t>
      </w:r>
    </w:p>
    <w:p w:rsidR="006B221F" w:rsidRPr="00A80D02" w:rsidRDefault="006B221F" w:rsidP="006B221F">
      <w:pPr>
        <w:widowControl w:val="0"/>
        <w:tabs>
          <w:tab w:val="left" w:pos="851"/>
        </w:tabs>
        <w:autoSpaceDE w:val="0"/>
        <w:autoSpaceDN w:val="0"/>
        <w:adjustRightInd w:val="0"/>
        <w:ind w:left="284"/>
        <w:jc w:val="both"/>
        <w:rPr>
          <w:b/>
          <w:lang w:val="ru-RU"/>
        </w:rPr>
      </w:pPr>
    </w:p>
    <w:p w:rsidR="006B221F" w:rsidRPr="00A80D02" w:rsidRDefault="0063670E" w:rsidP="006B221F">
      <w:pPr>
        <w:ind w:left="705" w:hanging="705"/>
        <w:rPr>
          <w:szCs w:val="22"/>
          <w:lang w:val="ru-RU"/>
        </w:rPr>
      </w:pPr>
      <w:r w:rsidRPr="00A80D02">
        <w:rPr>
          <w:b/>
          <w:lang w:val="ru-RU"/>
        </w:rPr>
        <w:t>4</w:t>
      </w:r>
      <w:r w:rsidR="006B221F" w:rsidRPr="00A80D02">
        <w:rPr>
          <w:b/>
          <w:lang w:val="ru-RU"/>
        </w:rPr>
        <w:t>.1</w:t>
      </w:r>
      <w:r w:rsidR="006B221F" w:rsidRPr="00A80D02">
        <w:rPr>
          <w:lang w:val="ru-RU"/>
        </w:rPr>
        <w:t xml:space="preserve">   </w:t>
      </w:r>
      <w:r w:rsidR="006B221F" w:rsidRPr="00A80D02">
        <w:rPr>
          <w:lang w:val="ru-RU"/>
        </w:rPr>
        <w:tab/>
      </w:r>
      <w:r w:rsidR="006B221F" w:rsidRPr="00A80D02">
        <w:rPr>
          <w:szCs w:val="22"/>
          <w:lang w:val="ru-RU"/>
        </w:rPr>
        <w:t>Мы подтверждаем, что конструкция самого станка (его производственное исполнение и логические схемы управления) удовлетворяют основным санитарным требованиям и требованиям безопасности технических предписаний Чешской Республики и директив ЕС.</w:t>
      </w:r>
    </w:p>
    <w:p w:rsidR="006B221F" w:rsidRPr="00A80D02" w:rsidRDefault="006B221F" w:rsidP="006B221F">
      <w:pPr>
        <w:pStyle w:val="Zkladntextodsazen"/>
        <w:tabs>
          <w:tab w:val="left" w:pos="340"/>
          <w:tab w:val="left" w:pos="720"/>
        </w:tabs>
        <w:spacing w:after="0"/>
        <w:ind w:left="705"/>
        <w:rPr>
          <w:szCs w:val="22"/>
          <w:lang w:val="ru-RU"/>
        </w:rPr>
      </w:pPr>
      <w:r w:rsidRPr="00A80D02">
        <w:rPr>
          <w:szCs w:val="22"/>
          <w:lang w:val="ru-RU"/>
        </w:rPr>
        <w:tab/>
        <w:t xml:space="preserve">Обслуживающий персонал должен соблюдать указания, находящиеся в Инструкции по обслуживанию и уходу за станком. Электрическая оснастка соответствует стандарту ČSN EN 60 204-1.  </w:t>
      </w:r>
    </w:p>
    <w:p w:rsidR="006B221F" w:rsidRPr="00A80D02" w:rsidRDefault="006B221F" w:rsidP="006B221F">
      <w:pPr>
        <w:pStyle w:val="Zkladntextodsazen"/>
        <w:tabs>
          <w:tab w:val="left" w:pos="340"/>
          <w:tab w:val="left" w:pos="720"/>
        </w:tabs>
        <w:spacing w:after="0"/>
        <w:ind w:left="709" w:hanging="709"/>
        <w:rPr>
          <w:b/>
          <w:lang w:val="ru-RU"/>
        </w:rPr>
      </w:pPr>
    </w:p>
    <w:p w:rsidR="006B221F" w:rsidRPr="00A80D02" w:rsidRDefault="0063670E" w:rsidP="006B221F">
      <w:pPr>
        <w:widowControl w:val="0"/>
        <w:tabs>
          <w:tab w:val="left" w:pos="0"/>
          <w:tab w:val="left" w:pos="284"/>
          <w:tab w:val="left" w:pos="340"/>
        </w:tabs>
        <w:autoSpaceDE w:val="0"/>
        <w:autoSpaceDN w:val="0"/>
        <w:adjustRightInd w:val="0"/>
        <w:ind w:left="705" w:hanging="705"/>
        <w:rPr>
          <w:b/>
          <w:bCs/>
          <w:lang w:val="ru-RU"/>
        </w:rPr>
      </w:pPr>
      <w:r w:rsidRPr="00A80D02">
        <w:rPr>
          <w:b/>
          <w:lang w:val="ru-RU"/>
        </w:rPr>
        <w:t>4</w:t>
      </w:r>
      <w:r w:rsidR="006B221F" w:rsidRPr="00A80D02">
        <w:rPr>
          <w:b/>
          <w:lang w:val="ru-RU"/>
        </w:rPr>
        <w:t>.2</w:t>
      </w:r>
      <w:r w:rsidRPr="00A80D02">
        <w:rPr>
          <w:b/>
          <w:lang w:val="ru-RU"/>
        </w:rPr>
        <w:tab/>
      </w:r>
      <w:r w:rsidRPr="00A80D02">
        <w:rPr>
          <w:b/>
          <w:lang w:val="ru-RU"/>
        </w:rPr>
        <w:tab/>
      </w:r>
      <w:r w:rsidR="006B221F" w:rsidRPr="00A80D02">
        <w:rPr>
          <w:b/>
          <w:lang w:val="ru-RU"/>
        </w:rPr>
        <w:tab/>
      </w:r>
      <w:r w:rsidR="006B221F" w:rsidRPr="00A80D02">
        <w:rPr>
          <w:b/>
          <w:bCs/>
          <w:lang w:val="ru-RU"/>
        </w:rPr>
        <w:t>Особое внимание следует уделять следующим элементам безопасности всего рабочего места.</w:t>
      </w:r>
    </w:p>
    <w:p w:rsidR="006B221F" w:rsidRPr="00A80D02" w:rsidRDefault="006B221F" w:rsidP="006B221F">
      <w:pPr>
        <w:widowControl w:val="0"/>
        <w:tabs>
          <w:tab w:val="left" w:pos="284"/>
          <w:tab w:val="left" w:pos="340"/>
          <w:tab w:val="left" w:pos="720"/>
        </w:tabs>
        <w:autoSpaceDE w:val="0"/>
        <w:autoSpaceDN w:val="0"/>
        <w:adjustRightInd w:val="0"/>
        <w:ind w:left="705"/>
        <w:rPr>
          <w:szCs w:val="22"/>
          <w:lang w:val="ru-RU"/>
        </w:rPr>
      </w:pPr>
      <w:r w:rsidRPr="00A80D02">
        <w:rPr>
          <w:lang w:val="ru-RU"/>
        </w:rPr>
        <w:tab/>
        <w:t>Эти нижеуказанные элементы</w:t>
      </w:r>
      <w:r w:rsidRPr="00A80D02">
        <w:rPr>
          <w:szCs w:val="22"/>
          <w:lang w:val="ru-RU"/>
        </w:rPr>
        <w:t xml:space="preserve"> мы считаем обязательными для обеспечения соответствия с директивами ЕС, которое является обязательным для стран-членов ЕС (имеют обозначение СЕ).</w:t>
      </w:r>
    </w:p>
    <w:p w:rsidR="00C52457" w:rsidRPr="00A80D02" w:rsidRDefault="006B221F" w:rsidP="006B221F">
      <w:pPr>
        <w:pStyle w:val="Zkladntextodsazen"/>
        <w:tabs>
          <w:tab w:val="left" w:pos="340"/>
          <w:tab w:val="left" w:pos="720"/>
        </w:tabs>
        <w:spacing w:after="0"/>
        <w:ind w:left="705"/>
        <w:rPr>
          <w:szCs w:val="22"/>
          <w:lang w:val="ru-RU"/>
        </w:rPr>
      </w:pPr>
      <w:r w:rsidRPr="00A80D02">
        <w:rPr>
          <w:bCs/>
          <w:szCs w:val="22"/>
          <w:lang w:val="ru-RU"/>
        </w:rPr>
        <w:tab/>
        <w:t xml:space="preserve">Требование соблюдения соответствия с </w:t>
      </w:r>
      <w:r w:rsidRPr="00A80D02">
        <w:rPr>
          <w:szCs w:val="22"/>
          <w:lang w:val="ru-RU"/>
        </w:rPr>
        <w:t>директивами ЕС (имеют обозначение СЕ) следует указать в заказе. По техническим причинам и для соблюдения безопасности рекомендуется применять эти правила и в других странах, не входящих в состав ЕС.</w:t>
      </w:r>
    </w:p>
    <w:p w:rsidR="00C52457" w:rsidRPr="00A80D02" w:rsidRDefault="00C52457" w:rsidP="00C52457">
      <w:pPr>
        <w:rPr>
          <w:lang w:val="ru-RU"/>
        </w:rPr>
      </w:pPr>
      <w:r w:rsidRPr="00A80D02">
        <w:rPr>
          <w:lang w:val="ru-RU"/>
        </w:rPr>
        <w:br w:type="page"/>
      </w:r>
    </w:p>
    <w:p w:rsidR="006B221F" w:rsidRPr="00A80D02" w:rsidRDefault="0063670E" w:rsidP="00C52457">
      <w:pPr>
        <w:pStyle w:val="Zkladntextodsazen"/>
        <w:tabs>
          <w:tab w:val="left" w:pos="340"/>
        </w:tabs>
        <w:spacing w:after="0"/>
        <w:ind w:left="993" w:hanging="993"/>
        <w:rPr>
          <w:b/>
          <w:lang w:val="ru-RU"/>
        </w:rPr>
      </w:pPr>
      <w:r w:rsidRPr="00A80D02">
        <w:rPr>
          <w:b/>
          <w:lang w:val="ru-RU"/>
        </w:rPr>
        <w:lastRenderedPageBreak/>
        <w:t>4</w:t>
      </w:r>
      <w:r w:rsidR="006B221F" w:rsidRPr="00A80D02">
        <w:rPr>
          <w:b/>
          <w:lang w:val="ru-RU"/>
        </w:rPr>
        <w:t xml:space="preserve">.3  </w:t>
      </w:r>
      <w:r w:rsidR="006B221F" w:rsidRPr="00A80D02">
        <w:rPr>
          <w:b/>
          <w:lang w:val="ru-RU"/>
        </w:rPr>
        <w:tab/>
      </w:r>
      <w:r w:rsidR="006B221F" w:rsidRPr="00A80D02">
        <w:rPr>
          <w:b/>
          <w:bCs/>
          <w:lang w:val="ru-RU"/>
        </w:rPr>
        <w:t>Для обеспечения безопасности рабочее место следует оборудовать следующими элементами, поставляемыми изготовителем</w:t>
      </w:r>
      <w:r w:rsidR="006B221F" w:rsidRPr="00A80D02">
        <w:rPr>
          <w:b/>
          <w:lang w:val="ru-RU"/>
        </w:rPr>
        <w:t>:</w:t>
      </w:r>
    </w:p>
    <w:p w:rsidR="006B221F" w:rsidRPr="00A80D02" w:rsidRDefault="006B221F" w:rsidP="006B221F">
      <w:pPr>
        <w:pStyle w:val="Zkladntextodsazen"/>
        <w:tabs>
          <w:tab w:val="left" w:pos="340"/>
        </w:tabs>
        <w:spacing w:after="0"/>
        <w:rPr>
          <w:sz w:val="22"/>
          <w:szCs w:val="22"/>
          <w:lang w:val="ru-RU"/>
        </w:rPr>
      </w:pPr>
      <w:r w:rsidRPr="00A80D02">
        <w:rPr>
          <w:sz w:val="22"/>
          <w:szCs w:val="22"/>
          <w:lang w:val="ru-RU"/>
        </w:rPr>
        <w:tab/>
        <w:t xml:space="preserve">      </w:t>
      </w:r>
    </w:p>
    <w:p w:rsidR="006B221F" w:rsidRPr="00A80D02" w:rsidRDefault="006B221F" w:rsidP="006B221F">
      <w:pPr>
        <w:pStyle w:val="Zkladntextodsazen"/>
        <w:tabs>
          <w:tab w:val="left" w:pos="340"/>
          <w:tab w:val="left" w:pos="720"/>
          <w:tab w:val="left" w:pos="960"/>
        </w:tabs>
        <w:spacing w:after="0"/>
        <w:ind w:left="960" w:hanging="251"/>
        <w:rPr>
          <w:sz w:val="22"/>
          <w:szCs w:val="22"/>
          <w:lang w:val="ru-RU"/>
        </w:rPr>
      </w:pPr>
      <w:r w:rsidRPr="00A80D02">
        <w:rPr>
          <w:sz w:val="22"/>
          <w:szCs w:val="22"/>
          <w:lang w:val="ru-RU"/>
        </w:rPr>
        <w:tab/>
        <w:t>-</w:t>
      </w:r>
      <w:r w:rsidRPr="00A80D02">
        <w:rPr>
          <w:sz w:val="22"/>
          <w:szCs w:val="22"/>
          <w:lang w:val="ru-RU"/>
        </w:rPr>
        <w:tab/>
      </w:r>
      <w:r w:rsidRPr="00A80D02">
        <w:rPr>
          <w:b/>
          <w:bCs/>
          <w:sz w:val="22"/>
          <w:szCs w:val="22"/>
          <w:lang w:val="ru-RU"/>
        </w:rPr>
        <w:t>защита от доступа посторонних лиц.</w:t>
      </w:r>
      <w:r w:rsidRPr="00A80D02">
        <w:rPr>
          <w:b/>
          <w:bCs/>
          <w:szCs w:val="22"/>
          <w:lang w:val="ru-RU"/>
        </w:rPr>
        <w:t xml:space="preserve"> </w:t>
      </w:r>
      <w:r w:rsidRPr="00A80D02">
        <w:rPr>
          <w:szCs w:val="22"/>
          <w:lang w:val="ru-RU"/>
        </w:rPr>
        <w:t>Осуществляется путем установки ограждения в соответствии с габаритным планом, составленным поставщиком и утвержденным покупателем. Утвержденная планировка является обязательной. Возможные изменения должны быть согласованы с поставщиком.</w:t>
      </w:r>
    </w:p>
    <w:p w:rsidR="006B221F" w:rsidRPr="00A80D02" w:rsidRDefault="006B221F" w:rsidP="006B221F">
      <w:pPr>
        <w:pStyle w:val="Zkladntextodsazen"/>
        <w:tabs>
          <w:tab w:val="left" w:pos="340"/>
          <w:tab w:val="left" w:pos="720"/>
        </w:tabs>
        <w:spacing w:after="0"/>
        <w:ind w:left="709"/>
        <w:rPr>
          <w:sz w:val="22"/>
          <w:szCs w:val="22"/>
          <w:lang w:val="ru-RU"/>
        </w:rPr>
      </w:pPr>
    </w:p>
    <w:p w:rsidR="006B221F" w:rsidRPr="00A80D02" w:rsidRDefault="006B221F" w:rsidP="006B221F">
      <w:pPr>
        <w:tabs>
          <w:tab w:val="left" w:pos="960"/>
        </w:tabs>
        <w:ind w:left="960" w:hanging="251"/>
        <w:rPr>
          <w:szCs w:val="22"/>
          <w:lang w:val="ru-RU"/>
        </w:rPr>
      </w:pPr>
      <w:r w:rsidRPr="00A80D02">
        <w:rPr>
          <w:sz w:val="22"/>
          <w:szCs w:val="22"/>
          <w:lang w:val="ru-RU"/>
        </w:rPr>
        <w:t xml:space="preserve">- </w:t>
      </w:r>
      <w:r w:rsidRPr="00A80D02">
        <w:rPr>
          <w:sz w:val="22"/>
          <w:szCs w:val="22"/>
          <w:lang w:val="ru-RU"/>
        </w:rPr>
        <w:tab/>
      </w:r>
      <w:r w:rsidRPr="00A80D02">
        <w:rPr>
          <w:b/>
          <w:bCs/>
          <w:sz w:val="22"/>
          <w:szCs w:val="22"/>
          <w:lang w:val="ru-RU"/>
        </w:rPr>
        <w:t>защита обслуживающего персонала и окрестностей станка от выбросов</w:t>
      </w:r>
      <w:r w:rsidRPr="00A80D02">
        <w:rPr>
          <w:sz w:val="22"/>
          <w:szCs w:val="22"/>
          <w:lang w:val="ru-RU"/>
        </w:rPr>
        <w:t xml:space="preserve"> – </w:t>
      </w:r>
      <w:r w:rsidRPr="00A80D02">
        <w:rPr>
          <w:szCs w:val="22"/>
          <w:lang w:val="ru-RU"/>
        </w:rPr>
        <w:t>стружки и охлаждающей жидкости. Осуществляется путем установки подходящих кожухов (стен), в соответствии с проектом поставщика, причем, во внимание принимаются размеры рабочего пространства, оборудование станка и применяемая технология.</w:t>
      </w:r>
    </w:p>
    <w:p w:rsidR="006B221F" w:rsidRPr="00A80D02" w:rsidRDefault="006B221F" w:rsidP="006B221F">
      <w:pPr>
        <w:pStyle w:val="Zkladntextodsazen"/>
        <w:tabs>
          <w:tab w:val="left" w:pos="340"/>
          <w:tab w:val="left" w:pos="720"/>
          <w:tab w:val="left" w:pos="960"/>
        </w:tabs>
        <w:spacing w:after="0"/>
        <w:ind w:left="960"/>
        <w:rPr>
          <w:bCs/>
          <w:szCs w:val="22"/>
          <w:lang w:val="ru-RU"/>
        </w:rPr>
      </w:pPr>
      <w:r w:rsidRPr="00A80D02">
        <w:rPr>
          <w:bCs/>
          <w:szCs w:val="22"/>
          <w:lang w:val="ru-RU"/>
        </w:rPr>
        <w:t xml:space="preserve">По сторонам </w:t>
      </w:r>
      <w:r w:rsidRPr="00A80D02">
        <w:rPr>
          <w:szCs w:val="22"/>
          <w:lang w:val="ru-RU"/>
        </w:rPr>
        <w:t>рабочего пространства, в особенности, при применении системы охлаждения через центр шпинделя, при мощной и силовой фрезеровке, строятся прочные стены.</w:t>
      </w:r>
    </w:p>
    <w:p w:rsidR="006B221F" w:rsidRPr="00A80D02" w:rsidRDefault="006B221F" w:rsidP="006B221F">
      <w:pPr>
        <w:pStyle w:val="Zkladntextodsazen"/>
        <w:tabs>
          <w:tab w:val="left" w:pos="340"/>
          <w:tab w:val="left" w:pos="720"/>
        </w:tabs>
        <w:spacing w:after="0"/>
        <w:ind w:left="960"/>
        <w:rPr>
          <w:szCs w:val="22"/>
          <w:lang w:val="ru-RU"/>
        </w:rPr>
      </w:pPr>
      <w:r w:rsidRPr="00A80D02">
        <w:rPr>
          <w:szCs w:val="22"/>
          <w:lang w:val="ru-RU"/>
        </w:rPr>
        <w:t>При интенсивной силовой обработке, когда много стружки вылетает наружу во фронтальную сторону рабочего пространства, следует закрыть прочной защитной стеной с раскрывающимися воротами. При таком выполнении с фронтальной стороны не ставится защитное ограждение. В некоторых случаях, когда габариты станка это позволяют, защитный кожух можно дополнить крышей. Она открывается вместе с воротами для прохода канатов при перемещении обрабатываемых деталей.</w:t>
      </w:r>
    </w:p>
    <w:p w:rsidR="006B221F" w:rsidRPr="00A80D02" w:rsidRDefault="006B221F" w:rsidP="006B221F">
      <w:pPr>
        <w:pStyle w:val="Zkladntextodsazen"/>
        <w:tabs>
          <w:tab w:val="left" w:pos="340"/>
          <w:tab w:val="left" w:pos="720"/>
        </w:tabs>
        <w:spacing w:after="0"/>
        <w:ind w:left="960"/>
        <w:rPr>
          <w:szCs w:val="22"/>
          <w:lang w:val="ru-RU"/>
        </w:rPr>
      </w:pPr>
      <w:r w:rsidRPr="00A80D02">
        <w:rPr>
          <w:szCs w:val="22"/>
          <w:lang w:val="ru-RU"/>
        </w:rPr>
        <w:t xml:space="preserve">Для менее сложных технологий с ограниченным вылетом стружки и рассеиванием охлаждающей жидкости поставщик предлагает перемещаемые защитные стены размером 3000x3000 мм. Их можно перемещать вручную, они снаряжены колесиками, что позволяет оперативное освобождение пространства при перемещении обрабатываемых деталей, или, при обработке детали, поставить их на место, в которое вылетает наибольшее количество стружки. Но рабочее пространство должно быть защищено защитным ограждением. </w:t>
      </w:r>
    </w:p>
    <w:p w:rsidR="006B221F" w:rsidRPr="00A80D02" w:rsidRDefault="006B221F" w:rsidP="006B221F">
      <w:pPr>
        <w:widowControl w:val="0"/>
        <w:tabs>
          <w:tab w:val="left" w:pos="960"/>
        </w:tabs>
        <w:ind w:left="960" w:right="-48" w:hanging="255"/>
        <w:jc w:val="both"/>
        <w:rPr>
          <w:szCs w:val="22"/>
          <w:lang w:val="ru-RU"/>
        </w:rPr>
      </w:pPr>
      <w:r w:rsidRPr="00A80D02">
        <w:rPr>
          <w:szCs w:val="22"/>
          <w:lang w:val="ru-RU"/>
        </w:rPr>
        <w:tab/>
        <w:t>Но ни одно из вышеуказанных решений не защищает пространство вокруг станка от возможности частичного вылета стружки через края ограждения. Это приносит остаточный риск, который потребитель должен принять во внимание, и, по необходимости, уменьшить меру риска, например, применением пассивного способа защиты.</w:t>
      </w:r>
    </w:p>
    <w:p w:rsidR="006B221F" w:rsidRPr="00A80D02" w:rsidRDefault="006B221F" w:rsidP="006B221F">
      <w:pPr>
        <w:widowControl w:val="0"/>
        <w:spacing w:line="235" w:lineRule="auto"/>
        <w:ind w:left="705" w:right="-48"/>
        <w:jc w:val="both"/>
        <w:rPr>
          <w:szCs w:val="24"/>
          <w:lang w:val="ru-RU"/>
        </w:rPr>
      </w:pPr>
    </w:p>
    <w:p w:rsidR="006B221F" w:rsidRPr="00A80D02" w:rsidRDefault="006B221F" w:rsidP="006B221F">
      <w:pPr>
        <w:widowControl w:val="0"/>
        <w:spacing w:line="235" w:lineRule="auto"/>
        <w:ind w:left="705" w:right="-48"/>
        <w:jc w:val="both"/>
        <w:rPr>
          <w:szCs w:val="24"/>
          <w:lang w:val="ru-RU"/>
        </w:rPr>
      </w:pPr>
    </w:p>
    <w:p w:rsidR="006B221F" w:rsidRPr="00A80D02" w:rsidRDefault="0063670E" w:rsidP="0063670E">
      <w:pPr>
        <w:pStyle w:val="Nadpisuroven2a"/>
        <w:rPr>
          <w:lang w:val="ru-RU"/>
        </w:rPr>
      </w:pPr>
      <w:bookmarkStart w:id="32" w:name="_Toc447526789"/>
      <w:r w:rsidRPr="00A80D02">
        <w:rPr>
          <w:lang w:val="ru-RU"/>
        </w:rPr>
        <w:t>5</w:t>
      </w:r>
      <w:r w:rsidR="001A7177" w:rsidRPr="00A80D02">
        <w:rPr>
          <w:lang w:val="ru-RU"/>
        </w:rPr>
        <w:t>.</w:t>
      </w:r>
      <w:r w:rsidR="006B221F" w:rsidRPr="00A80D02">
        <w:rPr>
          <w:lang w:val="ru-RU"/>
        </w:rPr>
        <w:tab/>
        <w:t>ПОСТАВКА И ПРИЕМ, ЭКСПЛУАТАЦИЯ СТАНКА</w:t>
      </w:r>
      <w:bookmarkEnd w:id="32"/>
    </w:p>
    <w:p w:rsidR="006B221F" w:rsidRPr="00A80D02" w:rsidRDefault="006B221F" w:rsidP="006B221F">
      <w:pPr>
        <w:widowControl w:val="0"/>
        <w:tabs>
          <w:tab w:val="left" w:pos="340"/>
          <w:tab w:val="left" w:pos="907"/>
        </w:tabs>
        <w:autoSpaceDE w:val="0"/>
        <w:autoSpaceDN w:val="0"/>
        <w:adjustRightInd w:val="0"/>
        <w:jc w:val="both"/>
        <w:rPr>
          <w:lang w:val="ru-RU"/>
        </w:rPr>
      </w:pPr>
    </w:p>
    <w:p w:rsidR="006B221F" w:rsidRPr="00A80D02" w:rsidRDefault="006B221F" w:rsidP="006B221F">
      <w:pPr>
        <w:widowControl w:val="0"/>
        <w:spacing w:line="235" w:lineRule="auto"/>
        <w:ind w:left="705" w:right="282"/>
        <w:jc w:val="both"/>
        <w:rPr>
          <w:lang w:val="ru-RU"/>
        </w:rPr>
      </w:pPr>
      <w:r w:rsidRPr="00A80D02">
        <w:rPr>
          <w:lang w:val="ru-RU"/>
        </w:rPr>
        <w:tab/>
      </w:r>
      <w:r w:rsidRPr="00A80D02">
        <w:rPr>
          <w:b/>
          <w:lang w:val="ru-RU"/>
        </w:rPr>
        <w:t xml:space="preserve">Информация: </w:t>
      </w:r>
      <w:r w:rsidRPr="00A80D02">
        <w:rPr>
          <w:lang w:val="ru-RU"/>
        </w:rPr>
        <w:t>При заключении контракта заказчик объязан подтвердить чертеж общего вида станка. Это последнее и объязательное условие для запуска станка в производство.</w:t>
      </w:r>
    </w:p>
    <w:p w:rsidR="006B221F" w:rsidRPr="00A80D02" w:rsidRDefault="006B221F" w:rsidP="006B221F">
      <w:pPr>
        <w:widowControl w:val="0"/>
        <w:spacing w:line="235" w:lineRule="auto"/>
        <w:ind w:right="282"/>
        <w:jc w:val="both"/>
        <w:rPr>
          <w:b/>
          <w:lang w:val="ru-RU"/>
        </w:rPr>
      </w:pPr>
    </w:p>
    <w:p w:rsidR="006B221F" w:rsidRPr="00A80D02" w:rsidRDefault="0063670E" w:rsidP="006B221F">
      <w:pPr>
        <w:widowControl w:val="0"/>
        <w:spacing w:line="235" w:lineRule="auto"/>
        <w:ind w:left="705" w:right="-2" w:hanging="705"/>
        <w:jc w:val="both"/>
        <w:rPr>
          <w:lang w:val="ru-RU"/>
        </w:rPr>
      </w:pPr>
      <w:r w:rsidRPr="00A80D02">
        <w:rPr>
          <w:b/>
          <w:lang w:val="ru-RU"/>
        </w:rPr>
        <w:t>5</w:t>
      </w:r>
      <w:r w:rsidR="006B221F" w:rsidRPr="00A80D02">
        <w:rPr>
          <w:b/>
          <w:lang w:val="ru-RU"/>
        </w:rPr>
        <w:t>.1</w:t>
      </w:r>
      <w:r w:rsidR="006B221F" w:rsidRPr="00A80D02">
        <w:rPr>
          <w:lang w:val="ru-RU"/>
        </w:rPr>
        <w:t xml:space="preserve"> </w:t>
      </w:r>
      <w:r w:rsidR="006B221F" w:rsidRPr="00A80D02">
        <w:rPr>
          <w:lang w:val="ru-RU"/>
        </w:rPr>
        <w:tab/>
      </w:r>
      <w:r w:rsidR="006B221F" w:rsidRPr="00A80D02">
        <w:rPr>
          <w:lang w:val="ru-RU"/>
        </w:rPr>
        <w:tab/>
        <w:t>Станок поставляется частично разобранный, в том числе обыкновенные (стандартно         поставляемые) принадлежности, необходимые для эксплуатации станка, без масляных</w:t>
      </w:r>
    </w:p>
    <w:p w:rsidR="006B221F" w:rsidRPr="00A80D02" w:rsidRDefault="006B221F" w:rsidP="006B221F">
      <w:pPr>
        <w:widowControl w:val="0"/>
        <w:spacing w:line="235" w:lineRule="auto"/>
        <w:ind w:left="426" w:right="282" w:firstLine="279"/>
        <w:jc w:val="both"/>
        <w:rPr>
          <w:lang w:val="ru-RU"/>
        </w:rPr>
      </w:pPr>
      <w:r w:rsidRPr="00A80D02">
        <w:rPr>
          <w:lang w:val="ru-RU"/>
        </w:rPr>
        <w:t>наполнителей и охлаждающей жидкости.</w:t>
      </w:r>
    </w:p>
    <w:p w:rsidR="006B221F" w:rsidRPr="00A80D02" w:rsidRDefault="006B221F" w:rsidP="006B221F">
      <w:pPr>
        <w:widowControl w:val="0"/>
        <w:spacing w:line="235" w:lineRule="auto"/>
        <w:ind w:left="426" w:right="282" w:firstLine="279"/>
        <w:jc w:val="both"/>
        <w:rPr>
          <w:lang w:val="ru-RU"/>
        </w:rPr>
      </w:pPr>
      <w:r w:rsidRPr="00A80D02">
        <w:rPr>
          <w:lang w:val="ru-RU"/>
        </w:rPr>
        <w:t>В комплект поставки входит сопровождающая техническая документация.</w:t>
      </w:r>
    </w:p>
    <w:p w:rsidR="006B221F" w:rsidRPr="00A80D02" w:rsidRDefault="006B221F" w:rsidP="006B221F">
      <w:pPr>
        <w:widowControl w:val="0"/>
        <w:spacing w:line="235" w:lineRule="auto"/>
        <w:ind w:right="282"/>
        <w:jc w:val="both"/>
        <w:rPr>
          <w:lang w:val="ru-RU"/>
        </w:rPr>
      </w:pPr>
    </w:p>
    <w:p w:rsidR="006B221F" w:rsidRPr="00A80D02" w:rsidRDefault="0063670E" w:rsidP="006B221F">
      <w:pPr>
        <w:widowControl w:val="0"/>
        <w:spacing w:line="235" w:lineRule="auto"/>
        <w:ind w:right="282"/>
        <w:jc w:val="both"/>
        <w:rPr>
          <w:lang w:val="ru-RU"/>
        </w:rPr>
      </w:pPr>
      <w:r w:rsidRPr="00A80D02">
        <w:rPr>
          <w:b/>
          <w:lang w:val="ru-RU"/>
        </w:rPr>
        <w:t>5</w:t>
      </w:r>
      <w:r w:rsidR="006B221F" w:rsidRPr="00A80D02">
        <w:rPr>
          <w:b/>
          <w:lang w:val="ru-RU"/>
        </w:rPr>
        <w:t>.2</w:t>
      </w:r>
      <w:r w:rsidR="006B221F" w:rsidRPr="00A80D02">
        <w:rPr>
          <w:lang w:val="ru-RU"/>
        </w:rPr>
        <w:t xml:space="preserve">  </w:t>
      </w:r>
      <w:r w:rsidR="006B221F" w:rsidRPr="00A80D02">
        <w:rPr>
          <w:lang w:val="ru-RU"/>
        </w:rPr>
        <w:tab/>
        <w:t>Станок поставляется с окончательной поверхностной отделкой.</w:t>
      </w:r>
    </w:p>
    <w:p w:rsidR="006B221F" w:rsidRPr="00A80D02" w:rsidRDefault="006B221F" w:rsidP="006B221F">
      <w:pPr>
        <w:pStyle w:val="Zkladntext"/>
        <w:ind w:left="705" w:right="282" w:firstLine="4"/>
        <w:rPr>
          <w:rFonts w:ascii="Times New Roman" w:hAnsi="Times New Roman"/>
          <w:sz w:val="20"/>
          <w:lang w:val="ru-RU"/>
        </w:rPr>
      </w:pPr>
      <w:r w:rsidRPr="00A80D02">
        <w:rPr>
          <w:rFonts w:ascii="Times New Roman" w:hAnsi="Times New Roman"/>
          <w:sz w:val="20"/>
          <w:lang w:val="ru-RU"/>
        </w:rPr>
        <w:t>Предлагаются четыре основные модификации цветного исполнения всего станка, включая оснащение и принадлежности - см. графический справочник. Основное цветное исполнение необходимо уточнить уже при заказе станка.</w:t>
      </w:r>
    </w:p>
    <w:p w:rsidR="006B221F" w:rsidRPr="00A80D02" w:rsidRDefault="006B221F" w:rsidP="006B221F">
      <w:pPr>
        <w:widowControl w:val="0"/>
        <w:spacing w:line="235" w:lineRule="auto"/>
        <w:ind w:right="282"/>
        <w:jc w:val="both"/>
        <w:rPr>
          <w:lang w:val="ru-RU"/>
        </w:rPr>
      </w:pPr>
    </w:p>
    <w:p w:rsidR="006B221F" w:rsidRPr="00A80D02" w:rsidRDefault="0063670E" w:rsidP="006B221F">
      <w:pPr>
        <w:widowControl w:val="0"/>
        <w:tabs>
          <w:tab w:val="left" w:pos="426"/>
        </w:tabs>
        <w:spacing w:line="235" w:lineRule="auto"/>
        <w:ind w:left="705" w:right="282" w:hanging="705"/>
        <w:jc w:val="both"/>
        <w:rPr>
          <w:lang w:val="ru-RU"/>
        </w:rPr>
      </w:pPr>
      <w:r w:rsidRPr="00A80D02">
        <w:rPr>
          <w:b/>
          <w:lang w:val="ru-RU"/>
        </w:rPr>
        <w:t>5</w:t>
      </w:r>
      <w:r w:rsidR="006B221F" w:rsidRPr="00A80D02">
        <w:rPr>
          <w:b/>
          <w:lang w:val="ru-RU"/>
        </w:rPr>
        <w:t>.3</w:t>
      </w:r>
      <w:r w:rsidR="006B221F" w:rsidRPr="00A80D02">
        <w:rPr>
          <w:lang w:val="ru-RU"/>
        </w:rPr>
        <w:t xml:space="preserve">  </w:t>
      </w:r>
      <w:r w:rsidR="006B221F" w:rsidRPr="00A80D02">
        <w:rPr>
          <w:lang w:val="ru-RU"/>
        </w:rPr>
        <w:tab/>
      </w:r>
      <w:r w:rsidR="006B221F" w:rsidRPr="00A80D02">
        <w:rPr>
          <w:lang w:val="ru-RU"/>
        </w:rPr>
        <w:tab/>
        <w:t>Условия и порядок приема станка необходимо заранее обсудить с производителем станка, Содержание можно уточнить в соответствии с п.4.</w:t>
      </w:r>
    </w:p>
    <w:p w:rsidR="006B221F" w:rsidRPr="00A80D02" w:rsidRDefault="0063670E" w:rsidP="006B221F">
      <w:pPr>
        <w:widowControl w:val="0"/>
        <w:tabs>
          <w:tab w:val="left" w:pos="426"/>
        </w:tabs>
        <w:spacing w:line="235" w:lineRule="auto"/>
        <w:ind w:left="705" w:right="-2" w:hanging="705"/>
        <w:jc w:val="both"/>
        <w:rPr>
          <w:lang w:val="ru-RU"/>
        </w:rPr>
      </w:pPr>
      <w:r w:rsidRPr="00A80D02">
        <w:rPr>
          <w:b/>
          <w:lang w:val="ru-RU"/>
        </w:rPr>
        <w:t>5</w:t>
      </w:r>
      <w:r w:rsidR="006B221F" w:rsidRPr="00A80D02">
        <w:rPr>
          <w:b/>
          <w:lang w:val="ru-RU"/>
        </w:rPr>
        <w:t>.4</w:t>
      </w:r>
      <w:r w:rsidR="006B221F" w:rsidRPr="00A80D02">
        <w:rPr>
          <w:lang w:val="ru-RU"/>
        </w:rPr>
        <w:t xml:space="preserve"> </w:t>
      </w:r>
      <w:r w:rsidR="006B221F" w:rsidRPr="00A80D02">
        <w:rPr>
          <w:lang w:val="ru-RU"/>
        </w:rPr>
        <w:tab/>
      </w:r>
      <w:r w:rsidR="006B221F" w:rsidRPr="00A80D02">
        <w:rPr>
          <w:lang w:val="ru-RU"/>
        </w:rPr>
        <w:tab/>
      </w:r>
      <w:r w:rsidR="006B221F" w:rsidRPr="00A80D02">
        <w:rPr>
          <w:lang w:val="ru-RU"/>
        </w:rPr>
        <w:tab/>
        <w:t>С целью достижения гарантируемых полезных свойств, геометрической и рабочей точности необходимо, чтобы был станок установлен на фундамент и анкерован способом, рекомендуемым производителем.</w:t>
      </w:r>
    </w:p>
    <w:p w:rsidR="006B221F" w:rsidRPr="00A80D02" w:rsidRDefault="006B221F" w:rsidP="006B221F">
      <w:pPr>
        <w:widowControl w:val="0"/>
        <w:spacing w:line="235" w:lineRule="auto"/>
        <w:ind w:left="705" w:right="282"/>
        <w:jc w:val="both"/>
        <w:rPr>
          <w:lang w:val="ru-RU"/>
        </w:rPr>
      </w:pPr>
      <w:r w:rsidRPr="00A80D02">
        <w:rPr>
          <w:lang w:val="ru-RU"/>
        </w:rPr>
        <w:lastRenderedPageBreak/>
        <w:t>С учтением гарантийных условий необходимо, чтобы монтаж и введение станка в эксплуатацию осуществлял сервисный орган производителя, или другой орган, производителем уполномоченный.</w:t>
      </w:r>
    </w:p>
    <w:p w:rsidR="006B221F" w:rsidRPr="00A80D02" w:rsidRDefault="006B221F" w:rsidP="006B221F">
      <w:pPr>
        <w:widowControl w:val="0"/>
        <w:spacing w:line="235" w:lineRule="auto"/>
        <w:ind w:left="360" w:right="282"/>
        <w:jc w:val="both"/>
        <w:rPr>
          <w:lang w:val="ru-RU"/>
        </w:rPr>
      </w:pPr>
    </w:p>
    <w:p w:rsidR="006B221F" w:rsidRPr="00A80D02" w:rsidRDefault="0063670E" w:rsidP="006B221F">
      <w:pPr>
        <w:widowControl w:val="0"/>
        <w:spacing w:line="235" w:lineRule="auto"/>
        <w:ind w:left="705" w:right="282" w:hanging="705"/>
        <w:jc w:val="both"/>
        <w:rPr>
          <w:lang w:val="ru-RU"/>
        </w:rPr>
      </w:pPr>
      <w:r w:rsidRPr="00A80D02">
        <w:rPr>
          <w:b/>
          <w:lang w:val="ru-RU"/>
        </w:rPr>
        <w:t>5</w:t>
      </w:r>
      <w:r w:rsidR="006B221F" w:rsidRPr="00A80D02">
        <w:rPr>
          <w:b/>
          <w:lang w:val="ru-RU"/>
        </w:rPr>
        <w:t>.5</w:t>
      </w:r>
      <w:r w:rsidR="006B221F" w:rsidRPr="00A80D02">
        <w:rPr>
          <w:lang w:val="ru-RU"/>
        </w:rPr>
        <w:t xml:space="preserve"> </w:t>
      </w:r>
      <w:r w:rsidR="006B221F" w:rsidRPr="00A80D02">
        <w:rPr>
          <w:lang w:val="ru-RU"/>
        </w:rPr>
        <w:tab/>
      </w:r>
      <w:r w:rsidR="006B221F" w:rsidRPr="00A80D02">
        <w:rPr>
          <w:lang w:val="ru-RU"/>
        </w:rPr>
        <w:tab/>
        <w:t>Условия и инструкции относительно осуществления монтажа, условия для безопасной и рациональной эксплуатации станка, правила и инструкции по обслуживанию станка, правила и условия по уходу и ремонту, указаны в сопроводительной технической документации станка.</w:t>
      </w:r>
    </w:p>
    <w:p w:rsidR="006B221F" w:rsidRPr="00A80D02" w:rsidRDefault="006B221F" w:rsidP="006B221F">
      <w:pPr>
        <w:widowControl w:val="0"/>
        <w:spacing w:line="235" w:lineRule="auto"/>
        <w:ind w:left="426" w:right="282" w:hanging="426"/>
        <w:jc w:val="both"/>
        <w:rPr>
          <w:lang w:val="ru-RU"/>
        </w:rPr>
      </w:pPr>
    </w:p>
    <w:p w:rsidR="006B221F" w:rsidRPr="00A80D02" w:rsidRDefault="0063670E" w:rsidP="006B221F">
      <w:pPr>
        <w:widowControl w:val="0"/>
        <w:tabs>
          <w:tab w:val="left" w:pos="340"/>
          <w:tab w:val="left" w:pos="720"/>
        </w:tabs>
        <w:autoSpaceDE w:val="0"/>
        <w:autoSpaceDN w:val="0"/>
        <w:adjustRightInd w:val="0"/>
        <w:ind w:left="705" w:hanging="705"/>
        <w:jc w:val="both"/>
        <w:rPr>
          <w:sz w:val="18"/>
          <w:lang w:val="ru-RU"/>
        </w:rPr>
      </w:pPr>
      <w:r w:rsidRPr="00A80D02">
        <w:rPr>
          <w:b/>
          <w:lang w:val="ru-RU"/>
        </w:rPr>
        <w:t>5</w:t>
      </w:r>
      <w:r w:rsidR="006B221F" w:rsidRPr="00A80D02">
        <w:rPr>
          <w:b/>
          <w:lang w:val="ru-RU"/>
        </w:rPr>
        <w:t>.6</w:t>
      </w:r>
      <w:r w:rsidR="006B221F" w:rsidRPr="00A80D02">
        <w:rPr>
          <w:lang w:val="ru-RU"/>
        </w:rPr>
        <w:t xml:space="preserve"> </w:t>
      </w:r>
      <w:r w:rsidR="006B221F" w:rsidRPr="00A80D02">
        <w:rPr>
          <w:lang w:val="ru-RU"/>
        </w:rPr>
        <w:tab/>
      </w:r>
      <w:r w:rsidR="00C52457" w:rsidRPr="00A80D02">
        <w:rPr>
          <w:lang w:val="ru-RU"/>
        </w:rPr>
        <w:tab/>
      </w:r>
      <w:r w:rsidR="006B221F" w:rsidRPr="00A80D02">
        <w:rPr>
          <w:lang w:val="ru-RU"/>
        </w:rPr>
        <w:t>Производитель также предлагает обучение для потребителей и техническую поддержку  при эксплуатации станка, в заранее установленном объеме.</w:t>
      </w:r>
      <w:r w:rsidR="006B221F" w:rsidRPr="00A80D02">
        <w:rPr>
          <w:sz w:val="18"/>
          <w:lang w:val="ru-RU"/>
        </w:rPr>
        <w:tab/>
      </w:r>
    </w:p>
    <w:p w:rsidR="006B221F" w:rsidRPr="00A80D02" w:rsidRDefault="006B221F" w:rsidP="006B221F">
      <w:pPr>
        <w:widowControl w:val="0"/>
        <w:tabs>
          <w:tab w:val="left" w:pos="340"/>
          <w:tab w:val="left" w:pos="720"/>
        </w:tabs>
        <w:autoSpaceDE w:val="0"/>
        <w:autoSpaceDN w:val="0"/>
        <w:adjustRightInd w:val="0"/>
        <w:ind w:left="705" w:hanging="705"/>
        <w:jc w:val="both"/>
        <w:rPr>
          <w:lang w:val="ru-RU"/>
        </w:rPr>
      </w:pPr>
    </w:p>
    <w:p w:rsidR="006B221F" w:rsidRPr="00A80D02" w:rsidRDefault="006B221F" w:rsidP="006B221F">
      <w:pPr>
        <w:widowControl w:val="0"/>
        <w:tabs>
          <w:tab w:val="left" w:pos="340"/>
          <w:tab w:val="left" w:pos="720"/>
        </w:tabs>
        <w:autoSpaceDE w:val="0"/>
        <w:autoSpaceDN w:val="0"/>
        <w:adjustRightInd w:val="0"/>
        <w:ind w:left="705" w:hanging="705"/>
        <w:jc w:val="both"/>
        <w:rPr>
          <w:lang w:val="ru-RU"/>
        </w:rPr>
      </w:pPr>
    </w:p>
    <w:p w:rsidR="006B221F" w:rsidRPr="00A80D02" w:rsidRDefault="0063670E" w:rsidP="0063670E">
      <w:pPr>
        <w:pStyle w:val="Nadpisuroven2a"/>
        <w:tabs>
          <w:tab w:val="clear" w:pos="567"/>
        </w:tabs>
        <w:ind w:left="709" w:hanging="708"/>
        <w:rPr>
          <w:lang w:val="ru-RU"/>
        </w:rPr>
      </w:pPr>
      <w:bookmarkStart w:id="33" w:name="_Toc447526790"/>
      <w:r w:rsidRPr="00A80D02">
        <w:rPr>
          <w:lang w:val="ru-RU"/>
        </w:rPr>
        <w:t>6.</w:t>
      </w:r>
      <w:r w:rsidR="006B221F" w:rsidRPr="00A80D02">
        <w:rPr>
          <w:lang w:val="ru-RU"/>
        </w:rPr>
        <w:tab/>
        <w:t>УПАКОВКА, ТРАНСПОРТИРОВКА, СКЛАДИРОВАНИЕ</w:t>
      </w:r>
      <w:bookmarkEnd w:id="33"/>
    </w:p>
    <w:p w:rsidR="006B221F" w:rsidRPr="00A80D02" w:rsidRDefault="006B221F" w:rsidP="006B221F">
      <w:pPr>
        <w:widowControl w:val="0"/>
        <w:tabs>
          <w:tab w:val="left" w:pos="340"/>
          <w:tab w:val="left" w:pos="720"/>
        </w:tabs>
        <w:autoSpaceDE w:val="0"/>
        <w:autoSpaceDN w:val="0"/>
        <w:adjustRightInd w:val="0"/>
        <w:jc w:val="both"/>
        <w:rPr>
          <w:b/>
          <w:lang w:val="ru-RU"/>
        </w:rPr>
      </w:pPr>
      <w:r w:rsidRPr="00A80D02">
        <w:rPr>
          <w:b/>
          <w:lang w:val="ru-RU"/>
        </w:rPr>
        <w:tab/>
      </w:r>
      <w:r w:rsidRPr="00A80D02">
        <w:rPr>
          <w:b/>
          <w:lang w:val="ru-RU"/>
        </w:rPr>
        <w:tab/>
      </w:r>
    </w:p>
    <w:p w:rsidR="006B221F" w:rsidRPr="00A80D02" w:rsidRDefault="0063670E" w:rsidP="006B221F">
      <w:pPr>
        <w:widowControl w:val="0"/>
        <w:tabs>
          <w:tab w:val="left" w:pos="284"/>
        </w:tabs>
        <w:spacing w:line="240" w:lineRule="atLeast"/>
        <w:ind w:left="705" w:right="-2" w:hanging="705"/>
        <w:jc w:val="both"/>
        <w:rPr>
          <w:highlight w:val="yellow"/>
          <w:lang w:val="ru-RU"/>
        </w:rPr>
      </w:pPr>
      <w:r w:rsidRPr="00A80D02">
        <w:rPr>
          <w:b/>
          <w:lang w:val="ru-RU"/>
        </w:rPr>
        <w:t>6</w:t>
      </w:r>
      <w:r w:rsidR="006B221F" w:rsidRPr="00A80D02">
        <w:rPr>
          <w:b/>
          <w:lang w:val="ru-RU"/>
        </w:rPr>
        <w:t>.1</w:t>
      </w:r>
      <w:r w:rsidR="006B221F" w:rsidRPr="00A80D02">
        <w:rPr>
          <w:lang w:val="ru-RU"/>
        </w:rPr>
        <w:t xml:space="preserve"> </w:t>
      </w:r>
      <w:r w:rsidR="006B221F" w:rsidRPr="00A80D02">
        <w:rPr>
          <w:lang w:val="ru-RU"/>
        </w:rPr>
        <w:tab/>
      </w:r>
      <w:r w:rsidR="006B221F" w:rsidRPr="00A80D02">
        <w:rPr>
          <w:lang w:val="ru-RU"/>
        </w:rPr>
        <w:tab/>
        <w:t>Подготовка станка для его отгрузки и последующая перевозка соответствует условиям контракта.</w:t>
      </w:r>
      <w:r w:rsidR="006B221F" w:rsidRPr="00A80D02">
        <w:rPr>
          <w:highlight w:val="yellow"/>
          <w:lang w:val="ru-RU"/>
        </w:rPr>
        <w:t xml:space="preserve">  </w:t>
      </w:r>
    </w:p>
    <w:p w:rsidR="006B221F" w:rsidRPr="00A80D02" w:rsidRDefault="006B221F" w:rsidP="006B221F">
      <w:pPr>
        <w:widowControl w:val="0"/>
        <w:tabs>
          <w:tab w:val="left" w:pos="426"/>
        </w:tabs>
        <w:spacing w:line="240" w:lineRule="atLeast"/>
        <w:ind w:left="705" w:right="-2"/>
        <w:jc w:val="both"/>
        <w:rPr>
          <w:lang w:val="ru-RU"/>
        </w:rPr>
      </w:pPr>
      <w:r w:rsidRPr="00A80D02">
        <w:rPr>
          <w:lang w:val="ru-RU"/>
        </w:rPr>
        <w:tab/>
        <w:t>После снятия упаковки станок должен быть защищен против влияния окружающей среды и механическим повреждениям.</w:t>
      </w:r>
    </w:p>
    <w:p w:rsidR="006B221F" w:rsidRPr="00A80D02" w:rsidRDefault="006B221F" w:rsidP="0063670E">
      <w:pPr>
        <w:rPr>
          <w:lang w:val="ru-RU"/>
        </w:rPr>
      </w:pPr>
    </w:p>
    <w:p w:rsidR="00B74EA0" w:rsidRPr="00A80D02" w:rsidRDefault="0063670E" w:rsidP="00DF0A22">
      <w:pPr>
        <w:ind w:left="705" w:hanging="705"/>
        <w:rPr>
          <w:lang w:val="ru-RU"/>
        </w:rPr>
      </w:pPr>
      <w:r w:rsidRPr="00A80D02">
        <w:rPr>
          <w:b/>
          <w:lang w:val="ru-RU"/>
        </w:rPr>
        <w:t>6</w:t>
      </w:r>
      <w:r w:rsidR="006B221F" w:rsidRPr="00A80D02">
        <w:rPr>
          <w:b/>
          <w:lang w:val="ru-RU"/>
        </w:rPr>
        <w:t>.2</w:t>
      </w:r>
      <w:r w:rsidR="006B221F" w:rsidRPr="00A80D02">
        <w:rPr>
          <w:lang w:val="ru-RU"/>
        </w:rPr>
        <w:tab/>
        <w:t>Инструкции по манипуляции с узлами станка указаны в сопроводительной технической документации.</w:t>
      </w:r>
    </w:p>
    <w:p w:rsidR="006B221F" w:rsidRPr="00A80D02" w:rsidRDefault="006B221F" w:rsidP="0063670E">
      <w:pPr>
        <w:rPr>
          <w:lang w:val="ru-RU"/>
        </w:rPr>
      </w:pPr>
    </w:p>
    <w:p w:rsidR="00B74EA0" w:rsidRPr="00A80D02" w:rsidRDefault="00B74EA0" w:rsidP="00B74EA0">
      <w:pPr>
        <w:pStyle w:val="Nadpisuroven2a"/>
        <w:tabs>
          <w:tab w:val="clear" w:pos="567"/>
          <w:tab w:val="left" w:pos="709"/>
        </w:tabs>
        <w:ind w:left="0" w:right="3118" w:firstLine="0"/>
        <w:rPr>
          <w:lang w:val="ru-RU"/>
        </w:rPr>
      </w:pPr>
      <w:r w:rsidRPr="00A80D02">
        <w:rPr>
          <w:lang w:val="ru-RU"/>
        </w:rPr>
        <w:br w:type="page"/>
      </w:r>
      <w:bookmarkStart w:id="34" w:name="_Toc400438284"/>
      <w:bookmarkStart w:id="35" w:name="_Toc420655953"/>
      <w:bookmarkStart w:id="36" w:name="_Toc447526791"/>
      <w:r w:rsidRPr="00A80D02">
        <w:rPr>
          <w:lang w:val="ru-RU"/>
        </w:rPr>
        <w:lastRenderedPageBreak/>
        <w:t>7.</w:t>
      </w:r>
      <w:r w:rsidRPr="00A80D02">
        <w:rPr>
          <w:lang w:val="ru-RU"/>
        </w:rPr>
        <w:tab/>
      </w:r>
      <w:bookmarkEnd w:id="34"/>
      <w:bookmarkEnd w:id="35"/>
      <w:r w:rsidR="00865AC1" w:rsidRPr="00A80D02">
        <w:rPr>
          <w:lang w:val="ru-RU"/>
        </w:rPr>
        <w:t>ПРИНАДЛЕЖНОСТИ</w:t>
      </w:r>
      <w:bookmarkEnd w:id="36"/>
    </w:p>
    <w:p w:rsidR="00B74EA0" w:rsidRPr="00A80D02" w:rsidRDefault="00B74EA0" w:rsidP="00B74EA0">
      <w:pPr>
        <w:widowControl w:val="0"/>
        <w:spacing w:after="160" w:line="240" w:lineRule="atLeast"/>
        <w:ind w:right="2693"/>
        <w:jc w:val="both"/>
        <w:rPr>
          <w:rFonts w:eastAsia="Calibri" w:cs="Arial"/>
          <w:b/>
          <w:snapToGrid w:val="0"/>
          <w:sz w:val="22"/>
          <w:szCs w:val="24"/>
          <w:lang w:val="ru-RU" w:eastAsia="en-US"/>
        </w:rPr>
      </w:pPr>
    </w:p>
    <w:p w:rsidR="00B74EA0" w:rsidRPr="00A80D02" w:rsidRDefault="00B74EA0" w:rsidP="00B74EA0">
      <w:pPr>
        <w:pStyle w:val="Nadpisuroven3a"/>
        <w:rPr>
          <w:lang w:val="ru-RU"/>
        </w:rPr>
      </w:pPr>
      <w:bookmarkStart w:id="37" w:name="_Toc400438285"/>
      <w:bookmarkStart w:id="38" w:name="_Toc420655954"/>
      <w:bookmarkStart w:id="39" w:name="_Toc447526792"/>
      <w:r w:rsidRPr="00A80D02">
        <w:rPr>
          <w:szCs w:val="24"/>
          <w:lang w:val="ru-RU"/>
        </w:rPr>
        <w:t>7.1</w:t>
      </w:r>
      <w:r w:rsidRPr="00A80D02">
        <w:rPr>
          <w:lang w:val="ru-RU"/>
        </w:rPr>
        <w:tab/>
      </w:r>
      <w:bookmarkEnd w:id="37"/>
      <w:bookmarkEnd w:id="38"/>
      <w:r w:rsidR="00865AC1" w:rsidRPr="00A80D02">
        <w:rPr>
          <w:lang w:val="ru-RU"/>
        </w:rPr>
        <w:t>Нормальные принадлежности</w:t>
      </w:r>
      <w:bookmarkEnd w:id="39"/>
    </w:p>
    <w:p w:rsidR="00B74EA0" w:rsidRPr="00A80D02" w:rsidRDefault="00B74EA0" w:rsidP="00B74EA0">
      <w:pPr>
        <w:widowControl w:val="0"/>
        <w:spacing w:after="160" w:line="240" w:lineRule="atLeast"/>
        <w:ind w:right="3118" w:firstLine="480"/>
        <w:jc w:val="both"/>
        <w:rPr>
          <w:rFonts w:eastAsia="Calibri" w:cs="Arial"/>
          <w:b/>
          <w:snapToGrid w:val="0"/>
          <w:sz w:val="22"/>
          <w:szCs w:val="24"/>
          <w:lang w:val="ru-RU" w:eastAsia="en-US"/>
        </w:rPr>
      </w:pPr>
    </w:p>
    <w:p w:rsidR="00B74EA0" w:rsidRPr="00A80D02" w:rsidRDefault="00865AC1" w:rsidP="00865AC1">
      <w:pPr>
        <w:widowControl w:val="0"/>
        <w:spacing w:after="160" w:line="240" w:lineRule="atLeast"/>
        <w:ind w:left="709" w:right="3118"/>
        <w:rPr>
          <w:rFonts w:eastAsia="Calibri" w:cs="Arial"/>
          <w:b/>
          <w:snapToGrid w:val="0"/>
          <w:sz w:val="24"/>
          <w:szCs w:val="22"/>
          <w:lang w:val="ru-RU" w:eastAsia="en-US"/>
        </w:rPr>
      </w:pPr>
      <w:r w:rsidRPr="00A80D02">
        <w:rPr>
          <w:b/>
          <w:sz w:val="22"/>
          <w:lang w:val="ru-RU"/>
        </w:rPr>
        <w:t>Список обыкновенных (стандартно поставляемых) принадлежностей станка:</w:t>
      </w:r>
    </w:p>
    <w:p w:rsidR="00B74EA0" w:rsidRPr="00A80D02" w:rsidRDefault="00B74EA0" w:rsidP="00B74EA0">
      <w:pPr>
        <w:widowControl w:val="0"/>
        <w:tabs>
          <w:tab w:val="left" w:pos="960"/>
        </w:tabs>
        <w:spacing w:after="160" w:line="240" w:lineRule="atLeast"/>
        <w:ind w:left="480" w:right="3118" w:firstLine="229"/>
        <w:jc w:val="both"/>
        <w:rPr>
          <w:rFonts w:eastAsia="Calibri" w:cs="Arial"/>
          <w:snapToGrid w:val="0"/>
          <w:lang w:val="ru-RU" w:eastAsia="en-US"/>
        </w:rPr>
      </w:pPr>
      <w:r w:rsidRPr="00A80D02">
        <w:rPr>
          <w:rFonts w:eastAsia="Calibri" w:cs="Arial"/>
          <w:snapToGrid w:val="0"/>
          <w:lang w:val="ru-RU" w:eastAsia="en-US"/>
        </w:rPr>
        <w:t>-</w:t>
      </w:r>
      <w:r w:rsidRPr="00A80D02">
        <w:rPr>
          <w:rFonts w:eastAsia="Calibri" w:cs="Arial"/>
          <w:snapToGrid w:val="0"/>
          <w:lang w:val="ru-RU" w:eastAsia="en-US"/>
        </w:rPr>
        <w:tab/>
      </w:r>
      <w:r w:rsidR="00865AC1" w:rsidRPr="00A80D02">
        <w:rPr>
          <w:lang w:val="ru-RU"/>
        </w:rPr>
        <w:t>анкерный материал</w:t>
      </w:r>
      <w:r w:rsidRPr="00A80D02">
        <w:rPr>
          <w:rFonts w:eastAsia="Calibri" w:cs="Arial"/>
          <w:snapToGrid w:val="0"/>
          <w:lang w:val="ru-RU" w:eastAsia="en-US"/>
        </w:rPr>
        <w:t xml:space="preserve"> </w:t>
      </w:r>
    </w:p>
    <w:p w:rsidR="00B74EA0" w:rsidRPr="00A80D02" w:rsidRDefault="00B74EA0" w:rsidP="00B74EA0">
      <w:pPr>
        <w:widowControl w:val="0"/>
        <w:tabs>
          <w:tab w:val="left" w:pos="960"/>
          <w:tab w:val="left" w:pos="6237"/>
        </w:tabs>
        <w:spacing w:after="160" w:line="240" w:lineRule="atLeast"/>
        <w:ind w:left="960" w:right="2835" w:hanging="251"/>
        <w:jc w:val="both"/>
        <w:rPr>
          <w:rFonts w:eastAsia="Calibri" w:cs="Arial"/>
          <w:snapToGrid w:val="0"/>
          <w:spacing w:val="-4"/>
          <w:sz w:val="22"/>
          <w:szCs w:val="22"/>
          <w:lang w:val="ru-RU" w:eastAsia="en-US"/>
        </w:rPr>
      </w:pPr>
      <w:r w:rsidRPr="00A80D02">
        <w:rPr>
          <w:rFonts w:eastAsia="Calibri" w:cs="Arial"/>
          <w:snapToGrid w:val="0"/>
          <w:sz w:val="22"/>
          <w:szCs w:val="22"/>
          <w:lang w:val="ru-RU" w:eastAsia="en-US"/>
        </w:rPr>
        <w:t>-</w:t>
      </w:r>
      <w:r w:rsidRPr="00A80D02">
        <w:rPr>
          <w:rFonts w:eastAsia="Calibri" w:cs="Arial"/>
          <w:snapToGrid w:val="0"/>
          <w:sz w:val="22"/>
          <w:szCs w:val="22"/>
          <w:lang w:val="ru-RU" w:eastAsia="en-US"/>
        </w:rPr>
        <w:tab/>
      </w:r>
      <w:r w:rsidR="00865AC1" w:rsidRPr="00A80D02">
        <w:rPr>
          <w:lang w:val="ru-RU"/>
        </w:rPr>
        <w:t>наконечник для зажима инструмента</w:t>
      </w:r>
      <w:r w:rsidRPr="00A80D02">
        <w:rPr>
          <w:rFonts w:eastAsia="Calibri" w:cs="Arial"/>
          <w:snapToGrid w:val="0"/>
          <w:sz w:val="22"/>
          <w:szCs w:val="22"/>
          <w:lang w:val="ru-RU" w:eastAsia="en-US"/>
        </w:rPr>
        <w:t xml:space="preserve"> </w:t>
      </w:r>
      <w:r w:rsidRPr="00A80D02">
        <w:rPr>
          <w:rFonts w:eastAsia="Calibri" w:cs="Arial"/>
          <w:snapToGrid w:val="0"/>
          <w:spacing w:val="-4"/>
          <w:sz w:val="22"/>
          <w:szCs w:val="22"/>
          <w:lang w:val="ru-RU" w:eastAsia="en-US"/>
        </w:rPr>
        <w:t xml:space="preserve">- 30 </w:t>
      </w:r>
      <w:r w:rsidR="00865AC1" w:rsidRPr="00A80D02">
        <w:rPr>
          <w:rFonts w:eastAsia="Calibri" w:cs="Arial"/>
          <w:snapToGrid w:val="0"/>
          <w:spacing w:val="-4"/>
          <w:sz w:val="22"/>
          <w:szCs w:val="22"/>
          <w:lang w:val="ru-RU" w:eastAsia="en-US"/>
        </w:rPr>
        <w:t>шт.</w:t>
      </w:r>
    </w:p>
    <w:p w:rsidR="00B74EA0" w:rsidRPr="00A80D02" w:rsidRDefault="00A076C1" w:rsidP="00B74EA0">
      <w:pPr>
        <w:widowControl w:val="0"/>
        <w:spacing w:after="160" w:line="240" w:lineRule="atLeast"/>
        <w:ind w:left="960" w:right="3118" w:hanging="251"/>
        <w:jc w:val="both"/>
        <w:rPr>
          <w:rFonts w:eastAsia="Calibri" w:cs="Arial"/>
          <w:snapToGrid w:val="0"/>
          <w:sz w:val="22"/>
          <w:szCs w:val="22"/>
          <w:lang w:val="ru-RU" w:eastAsia="en-US"/>
        </w:rPr>
      </w:pPr>
      <w:r w:rsidRPr="00A80D02">
        <w:rPr>
          <w:noProof/>
          <w:lang w:val="ru-RU"/>
        </w:rPr>
        <mc:AlternateContent>
          <mc:Choice Requires="wps">
            <w:drawing>
              <wp:anchor distT="0" distB="0" distL="114300" distR="114300" simplePos="0" relativeHeight="251672576" behindDoc="0" locked="0" layoutInCell="1" allowOverlap="1">
                <wp:simplePos x="0" y="0"/>
                <wp:positionH relativeFrom="column">
                  <wp:posOffset>4208145</wp:posOffset>
                </wp:positionH>
                <wp:positionV relativeFrom="paragraph">
                  <wp:posOffset>81280</wp:posOffset>
                </wp:positionV>
                <wp:extent cx="5080" cy="1470025"/>
                <wp:effectExtent l="0" t="0" r="33020" b="34925"/>
                <wp:wrapNone/>
                <wp:docPr id="11" name="Přímá spojnice se šipkou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7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04BC2C" id="_x0000_t32" coordsize="21600,21600" o:spt="32" o:oned="t" path="m,l21600,21600e" filled="f">
                <v:path arrowok="t" fillok="f" o:connecttype="none"/>
                <o:lock v:ext="edit" shapetype="t"/>
              </v:shapetype>
              <v:shape id="Přímá spojnice se šipkou 61" o:spid="_x0000_s1026" type="#_x0000_t32" style="position:absolute;margin-left:331.35pt;margin-top:6.4pt;width:.4pt;height:1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vZPgIAAFMEAAAOAAAAZHJzL2Uyb0RvYy54bWysVM2O0zAQviPxDlbubZKSdrvRpiuUtFwW&#10;qLTLA7i205hNPJbtNq0QD8JxH4CnWO17MXZ/oHBBiBycccbzzTczn3Nzu+tashXGSlBFlA6TiAjF&#10;gEu1LqJPD4vBNCLWUcVpC0oU0V7Y6Hb2+tVNr3MxggZaLgxBEGXzXhdR45zO49iyRnTUDkELhc4a&#10;TEcdbs065ob2iN618ShJJnEPhmsDTFiLX6uDM5oF/LoWzH2sayscaYsIubmwmrCu/BrPbmi+NlQ3&#10;kh1p0H9g0VGpMOkZqqKOko2Rf0B1khmwULshgy6GupZMhBqwmjT5rZr7hmoRasHmWH1uk/1/sOzD&#10;dmmI5Di7NCKKdjij5cu35+/d8xOxGj4rJEisIC9PUj/ChkxS37Ne2xxDS7U0vmq2U/f6DtijJQrK&#10;hqq1CNwf9hrxQkR8EeI3VmPmVf8eOJ6hGwehgbvadB4SW0N2YU7785zEzhGGH8fJFGfJ0JFmV0ky&#10;GntKMc1PsdpY905AR7xRRNYZKteNK0EpFASYNGSi2zvrDoGnAJ9YwUK2bdBFq0hfRNdjTOA9FlrJ&#10;vTNszHpVtoZsqVdWeI4sLo4Z2CgewBpB+fxoOyrbg42sW+XxsDakc7QO0vlynVzPp/NpNshGk/kg&#10;S6pq8HZRZoPJIr0aV2+qsqzSr55amuWN5Fwoz+4k4zT7O5kcL9RBgGchn9sQX6KHRiPZ0zuQDsP1&#10;8zwoYwV8vzS+tX7OqNxw+HjL/NX4dR9O/fwXzH4AAAD//wMAUEsDBBQABgAIAAAAIQDukANE3wAA&#10;AAoBAAAPAAAAZHJzL2Rvd25yZXYueG1sTI/BTsMwEETvSPyDtUhcEHXqtqaEOFWFxIEjbSWubrJN&#10;AvE6ip0m9OtZTuW4mqfZN9lmcq04Yx8aTwbmswQEUuHLhioDh/3b4xpEiJZK23pCAz8YYJPf3mQ2&#10;Lf1IH3jexUpwCYXUGqhj7FIpQ1Gjs2HmOyTOTr53NvLZV7Ls7cjlrpUqSbR0tiH+UNsOX2ssvneD&#10;M4BhWM2T7bOrDu+X8eFTXb7Gbm/M/d20fQERcYpXGP70WR1ydjr6gcogWgNaqydGOVA8gQGtFysQ&#10;RwNquVyAzDP5f0L+CwAA//8DAFBLAQItABQABgAIAAAAIQC2gziS/gAAAOEBAAATAAAAAAAAAAAA&#10;AAAAAAAAAABbQ29udGVudF9UeXBlc10ueG1sUEsBAi0AFAAGAAgAAAAhADj9If/WAAAAlAEAAAsA&#10;AAAAAAAAAAAAAAAALwEAAF9yZWxzLy5yZWxzUEsBAi0AFAAGAAgAAAAhAIIMS9k+AgAAUwQAAA4A&#10;AAAAAAAAAAAAAAAALgIAAGRycy9lMm9Eb2MueG1sUEsBAi0AFAAGAAgAAAAhAO6QA0TfAAAACgEA&#10;AA8AAAAAAAAAAAAAAAAAmAQAAGRycy9kb3ducmV2LnhtbFBLBQYAAAAABAAEAPMAAACkBQAAAAA=&#10;"/>
            </w:pict>
          </mc:Fallback>
        </mc:AlternateContent>
      </w:r>
      <w:r w:rsidRPr="00A80D02">
        <w:rPr>
          <w:noProof/>
          <w:lang w:val="ru-RU"/>
        </w:rPr>
        <mc:AlternateContent>
          <mc:Choice Requires="wps">
            <w:drawing>
              <wp:anchor distT="0" distB="0" distL="114300" distR="114300" simplePos="0" relativeHeight="251671552" behindDoc="0" locked="0" layoutInCell="1" allowOverlap="1">
                <wp:simplePos x="0" y="0"/>
                <wp:positionH relativeFrom="column">
                  <wp:posOffset>3659505</wp:posOffset>
                </wp:positionH>
                <wp:positionV relativeFrom="paragraph">
                  <wp:posOffset>81280</wp:posOffset>
                </wp:positionV>
                <wp:extent cx="544195" cy="2540"/>
                <wp:effectExtent l="0" t="0" r="27305" b="35560"/>
                <wp:wrapNone/>
                <wp:docPr id="10" name="Přímá spojnice se šipkou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B8293" id="Přímá spojnice se šipkou 60" o:spid="_x0000_s1026" type="#_x0000_t32" style="position:absolute;margin-left:288.15pt;margin-top:6.4pt;width:42.85pt;height:.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IuPwIAAFIEAAAOAAAAZHJzL2Uyb0RvYy54bWysVM2O2jAQvlfqO1i5QwgNFCLCqkqgl22L&#10;tNsHMLZD3E08lm0IqOqD9LgPsE+x2vfq2PyIbS9V1RycccbzzTcznzO72bcN2QljJag8SvqDiAjF&#10;gEu1yaOv98veJCLWUcVpA0rk0UHY6Gb+9s2s05kYQg0NF4YgiLJZp/Oodk5ncWxZLVpq+6CFQmcF&#10;pqUOt2YTc0M7RG+beDgYjOMODNcGmLAWv5ZHZzQP+FUlmPtSVVY40uQRcnNhNWFd+zWez2i2MVTX&#10;kp1o0H9g0VKpMOkFqqSOkq2Rf0C1khmwULk+gzaGqpJMhBqwmmTwWzV3NdUi1ILNsfrSJvv/YNnn&#10;3coQyXF22B5FW5zR6uXn81P7/Eishm8KCRIryMuj1A+wJePQs07bDEMLtTK+arZXd/oW2IMlCoqa&#10;qo0I3O8PGvES3+X4VYjfWI2Z190n4HiGbh2EBu4r03pIbA3ZhzkdLnMSe0cYfhylaTIdRYShazhK&#10;A6OYZudQbaz7KKAl3sgj6wyVm9oVoBTqAUwSEtHdrXWeGM3OAT6vgqVsmiCLRpEuj6aj4SgEWGgk&#10;905/zJrNumgM2VEvrPCEKtFzfczAVvEAVgvKFyfbUdkcbUzeKI+HpSGdk3VUzvfpYLqYLCZpLx2O&#10;F710UJa9D8si7Y2XyftR+a4sijL54aklaVZLzoXy7M4qTtK/U8npPh31d9HxpQ3xa/TQLyR7fgfS&#10;YbZ+nP7a2WwN/LAy55mjcMPh0yXzN+N6j/b1r2D+CwAA//8DAFBLAwQUAAYACAAAACEA5NtZg94A&#10;AAAJAQAADwAAAGRycy9kb3ducmV2LnhtbEyPzU7DMBCE70i8g7WVuCDq1FUDhDhVhcSBY38krm68&#10;JKHxOoqdJvTpu5zocWc+zc7k68m14ox9aDxpWMwTEEiltw1VGg77j6cXECEasqb1hBp+McC6uL/L&#10;TWb9SFs872IlOIRCZjTUMXaZlKGs0Zkw9x0Se9++dyby2VfS9mbkcNdKlSSpdKYh/lCbDt9rLE+7&#10;wWnAMKwWyebVVYfPy/j4pS4/Y7fX+mE2bd5ARJziPwx/9bk6FNzp6AeyQbQaVs/pklE2FE9gIE0V&#10;jzuysFQgi1zeLiiuAAAA//8DAFBLAQItABQABgAIAAAAIQC2gziS/gAAAOEBAAATAAAAAAAAAAAA&#10;AAAAAAAAAABbQ29udGVudF9UeXBlc10ueG1sUEsBAi0AFAAGAAgAAAAhADj9If/WAAAAlAEAAAsA&#10;AAAAAAAAAAAAAAAALwEAAF9yZWxzLy5yZWxzUEsBAi0AFAAGAAgAAAAhAIOYAi4/AgAAUgQAAA4A&#10;AAAAAAAAAAAAAAAALgIAAGRycy9lMm9Eb2MueG1sUEsBAi0AFAAGAAgAAAAhAOTbWYPeAAAACQEA&#10;AA8AAAAAAAAAAAAAAAAAmQQAAGRycy9kb3ducmV2LnhtbFBLBQYAAAAABAAEAPMAAACkBQAAAAA=&#10;"/>
            </w:pict>
          </mc:Fallback>
        </mc:AlternateContent>
      </w:r>
      <w:r w:rsidR="00B74EA0" w:rsidRPr="00A80D02">
        <w:rPr>
          <w:rFonts w:eastAsia="Calibri" w:cs="Arial"/>
          <w:snapToGrid w:val="0"/>
          <w:sz w:val="22"/>
          <w:szCs w:val="22"/>
          <w:lang w:val="ru-RU" w:eastAsia="en-US"/>
        </w:rPr>
        <w:t>-</w:t>
      </w:r>
      <w:r w:rsidR="00B74EA0" w:rsidRPr="00A80D02">
        <w:rPr>
          <w:rFonts w:eastAsia="Calibri" w:cs="Arial"/>
          <w:snapToGrid w:val="0"/>
          <w:sz w:val="22"/>
          <w:szCs w:val="22"/>
          <w:lang w:val="ru-RU" w:eastAsia="en-US"/>
        </w:rPr>
        <w:tab/>
      </w:r>
      <w:r w:rsidR="00865AC1" w:rsidRPr="00A80D02">
        <w:rPr>
          <w:lang w:val="ru-RU"/>
        </w:rPr>
        <w:t>согласно с количествем гнезд в магазине</w:t>
      </w:r>
    </w:p>
    <w:p w:rsidR="00B74EA0" w:rsidRPr="00A80D02" w:rsidRDefault="00865AC1" w:rsidP="000F1D6B">
      <w:pPr>
        <w:widowControl w:val="0"/>
        <w:spacing w:after="160" w:line="240" w:lineRule="atLeast"/>
        <w:ind w:left="993" w:right="3118" w:hanging="284"/>
        <w:jc w:val="both"/>
        <w:rPr>
          <w:rFonts w:eastAsia="Calibri" w:cs="Arial"/>
          <w:snapToGrid w:val="0"/>
          <w:sz w:val="22"/>
          <w:szCs w:val="22"/>
          <w:lang w:val="ru-RU" w:eastAsia="en-US"/>
        </w:rPr>
      </w:pPr>
      <w:r w:rsidRPr="00A80D02">
        <w:rPr>
          <w:noProof/>
          <w:lang w:val="ru-RU"/>
        </w:rPr>
        <mc:AlternateContent>
          <mc:Choice Requires="wps">
            <w:drawing>
              <wp:anchor distT="0" distB="0" distL="114300" distR="114300" simplePos="0" relativeHeight="251668480" behindDoc="0" locked="0" layoutInCell="1" allowOverlap="1" wp14:anchorId="38CCE211" wp14:editId="27097ED1">
                <wp:simplePos x="0" y="0"/>
                <wp:positionH relativeFrom="column">
                  <wp:posOffset>3756660</wp:posOffset>
                </wp:positionH>
                <wp:positionV relativeFrom="paragraph">
                  <wp:posOffset>89535</wp:posOffset>
                </wp:positionV>
                <wp:extent cx="314325" cy="0"/>
                <wp:effectExtent l="0" t="0" r="28575" b="19050"/>
                <wp:wrapNone/>
                <wp:docPr id="8" name="Přímá spojnice se šipkou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C2E70B" id="_x0000_t32" coordsize="21600,21600" o:spt="32" o:oned="t" path="m,l21600,21600e" filled="f">
                <v:path arrowok="t" fillok="f" o:connecttype="none"/>
                <o:lock v:ext="edit" shapetype="t"/>
              </v:shapetype>
              <v:shape id="Přímá spojnice se šipkou 57" o:spid="_x0000_s1026" type="#_x0000_t32" style="position:absolute;margin-left:295.8pt;margin-top:7.05pt;width:24.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OcOAIAAE4EAAAOAAAAZHJzL2Uyb0RvYy54bWysVEtu2zAQ3RfoHQjuHVmOnDhC5KCQ7G7S&#10;1kDSA9AkZbGROARJWzaKHqTLHKCnCHKvDukPknRTFNWCGmo4b97MPOr6Ztu1ZCOtU6ALmp4NKZGa&#10;g1B6VdCv9/PBhBLnmRasBS0LupOO3kzfv7vuTS5H0EArpCUIol3em4I23ps8SRxvZMfcGRip0VmD&#10;7ZjHrV0lwrIe0bs2GQ2HF0kPVhgLXDqHX6u9k04jfl1L7r/UtZOetAVFbj6uNq7LsCbTa5avLDON&#10;4gca7B9YdExpTHqCqphnZG3VH1Cd4hYc1P6MQ5dAXSsuYw1YTTp8U81dw4yMtWBznDm1yf0/WP55&#10;s7BEiYLioDTrcESL559Pv7qnR+IMfNPIjzhJnh+VeYA1GV+GlvXG5RhZ6oUNRfOtvjO3wB8c0VA2&#10;TK9kpH6/M4iXhojkVUjYOIOJl/0nEHiGrT3E/m1r2wVI7AzZxjHtTmOSW084fjxPs/PRmBJ+dCUs&#10;P8YZ6/xHCR0JRkGdt0ytGl+C1qgFsGnMwja3zgdWLD8GhKQa5qptoyRaTfqCXo0xT/A4aJUIzrix&#10;q2XZWrJhQVTxiSW+OWZhrUUEayQTs4PtmWr3NiZvdcDDupDOwdqr5vvV8Go2mU2yQTa6mA2yYVUN&#10;PszLbHAxTy/H1XlVllX6I1BLs7xRQkgd2B0VnGZ/p5DDXdpr76ThUxuS1+ixX0j2+I6k42DDLPeq&#10;WILYLexx4CjaePhwwcKteLlH++VvYPobAAD//wMAUEsDBBQABgAIAAAAIQA2zeb33QAAAAkBAAAP&#10;AAAAZHJzL2Rvd25yZXYueG1sTI9BT8MwDIXvSPsPkSdxQSzNtFWsNJ2mSTtwZJvENWtMW2icqknX&#10;sl+PEQe42X5Pz9/Lt5NrxRX70HjSoBYJCKTS24YqDefT4fEJRIiGrGk9oYYvDLAtZne5yawf6RWv&#10;x1gJDqGQGQ11jF0mZShrdCYsfIfE2rvvnYm89pW0vRk53LVymSSpdKYh/lCbDvc1lp/HwWnAMKxV&#10;stu46vxyGx/elrePsTtpfT+fds8gIk7xzww/+IwOBTNd/EA2iFbDeqNStrKwUiDYkK4UD5ffgyxy&#10;+b9B8Q0AAP//AwBQSwECLQAUAAYACAAAACEAtoM4kv4AAADhAQAAEwAAAAAAAAAAAAAAAAAAAAAA&#10;W0NvbnRlbnRfVHlwZXNdLnhtbFBLAQItABQABgAIAAAAIQA4/SH/1gAAAJQBAAALAAAAAAAAAAAA&#10;AAAAAC8BAABfcmVscy8ucmVsc1BLAQItABQABgAIAAAAIQDHbeOcOAIAAE4EAAAOAAAAAAAAAAAA&#10;AAAAAC4CAABkcnMvZTJvRG9jLnhtbFBLAQItABQABgAIAAAAIQA2zeb33QAAAAkBAAAPAAAAAAAA&#10;AAAAAAAAAJIEAABkcnMvZG93bnJldi54bWxQSwUGAAAAAAQABADzAAAAnAUAAAAA&#10;"/>
            </w:pict>
          </mc:Fallback>
        </mc:AlternateContent>
      </w:r>
      <w:r w:rsidR="00A076C1" w:rsidRPr="00A80D02">
        <w:rPr>
          <w:noProof/>
          <w:lang w:val="ru-RU"/>
        </w:rPr>
        <mc:AlternateContent>
          <mc:Choice Requires="wps">
            <w:drawing>
              <wp:anchor distT="0" distB="0" distL="114300" distR="114300" simplePos="0" relativeHeight="251669504" behindDoc="0" locked="0" layoutInCell="1" allowOverlap="1" wp14:anchorId="64E2ECC3" wp14:editId="70A1EA40">
                <wp:simplePos x="0" y="0"/>
                <wp:positionH relativeFrom="column">
                  <wp:posOffset>4062095</wp:posOffset>
                </wp:positionH>
                <wp:positionV relativeFrom="paragraph">
                  <wp:posOffset>88265</wp:posOffset>
                </wp:positionV>
                <wp:extent cx="5080" cy="2869565"/>
                <wp:effectExtent l="0" t="0" r="33020" b="26035"/>
                <wp:wrapNone/>
                <wp:docPr id="9" name="Přímá spojnice se šipkou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869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4C140" id="Přímá spojnice se šipkou 58" o:spid="_x0000_s1026" type="#_x0000_t32" style="position:absolute;margin-left:319.85pt;margin-top:6.95pt;width:.4pt;height:22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DsPgIAAFIEAAAOAAAAZHJzL2Uyb0RvYy54bWysVEtu2zAQ3RfoHQjtHUmu5dpC5KCQ7G7S&#10;1kDSA9AkZbGROARJWzaKHqTLHCCnCHKvDukP4nZTFNWCGmo4b97MPOr6Zte1ZCuMlaCKKL1KIiIU&#10;Ay7Vuoi+3i8Gk4hYRxWnLShRRHtho5vZ2zfXvc7FEBpouTAEQZTNe11EjXM6j2PLGtFRewVaKHTW&#10;YDrqcGvWMTe0R/SujYdJMo57MFwbYMJa/FodnNEs4Ne1YO5LXVvhSFtEyM2F1YR15dd4dk3ztaG6&#10;kexIg/4Di45KhUnPUBV1lGyM/AOqk8yAhdpdMehiqGvJRKgBq0mT36q5a6gWoRZsjtXnNtn/B8s+&#10;b5eGSF5E04go2uGIli8/n5+650diNXxTyI9YQV4epX6ADckmvmW9tjlGlmppfNFsp+70LbAHSxSU&#10;DVVrEajf7zXipT4ivgjxG6sx8ar/BBzP0I2D0L9dbToPiZ0huzCm/XlMYucIw49ZMsFRMnQMJ+Np&#10;Ns5CApqfYrWx7qOAjnijiKwzVK4bV4JSqAcwachEt7fWeWY0PwX4xAoWsm2DLFpFeuxLNsxCgIVW&#10;cu/0x6xZr8rWkC31wgrPkcXFMQMbxQNYIyifH21HZXuwMXmrPB7WhnSO1kE536fJdD6ZT0aD0XA8&#10;H4ySqhp8WJSjwXiRvs+qd1VZVukPTy0d5Y3kXCjP7qTidPR3Kjnep4P+zjo+tyG+RA/9QrKndyAd&#10;huvneVDGCvh+aU5DR+GGw8dL5m/G6z3ar38Fs18AAAD//wMAUEsDBBQABgAIAAAAIQDncA8S4AAA&#10;AAoBAAAPAAAAZHJzL2Rvd25yZXYueG1sTI/LTsMwEEX3SPyDNUhsEHX6SGhCnKpCYsGSthJbN54m&#10;KfE4ip0m9OsZVmU5ukf3nsk3k23FBXvfOFIwn0UgkEpnGqoUHPbvz2sQPmgyunWECn7Qw6a4v8t1&#10;ZtxIn3jZhUpwCflMK6hD6DIpfVmj1X7mOiTOTq63OvDZV9L0euRy28pFFCXS6oZ4odYdvtVYfu8G&#10;qwD9EM+jbWqrw8d1fPpaXM9jt1fq8WHavoIIOIUbDH/6rA4FOx3dQMaLVkGyTF8Y5WCZgmAgWUUx&#10;iKOCVRKvQRa5/P9C8QsAAP//AwBQSwECLQAUAAYACAAAACEAtoM4kv4AAADhAQAAEwAAAAAAAAAA&#10;AAAAAAAAAAAAW0NvbnRlbnRfVHlwZXNdLnhtbFBLAQItABQABgAIAAAAIQA4/SH/1gAAAJQBAAAL&#10;AAAAAAAAAAAAAAAAAC8BAABfcmVscy8ucmVsc1BLAQItABQABgAIAAAAIQD8dhDsPgIAAFIEAAAO&#10;AAAAAAAAAAAAAAAAAC4CAABkcnMvZTJvRG9jLnhtbFBLAQItABQABgAIAAAAIQDncA8S4AAAAAoB&#10;AAAPAAAAAAAAAAAAAAAAAJgEAABkcnMvZG93bnJldi54bWxQSwUGAAAAAAQABADzAAAApQUAAAAA&#10;"/>
            </w:pict>
          </mc:Fallback>
        </mc:AlternateContent>
      </w:r>
      <w:r w:rsidR="00B74EA0" w:rsidRPr="00A80D02">
        <w:rPr>
          <w:rFonts w:eastAsia="Calibri" w:cs="Arial"/>
          <w:snapToGrid w:val="0"/>
          <w:sz w:val="22"/>
          <w:szCs w:val="22"/>
          <w:lang w:val="ru-RU" w:eastAsia="en-US"/>
        </w:rPr>
        <w:t>-</w:t>
      </w:r>
      <w:r w:rsidR="000F1D6B" w:rsidRPr="00A80D02">
        <w:rPr>
          <w:rFonts w:eastAsia="Calibri" w:cs="Arial"/>
          <w:snapToGrid w:val="0"/>
          <w:sz w:val="22"/>
          <w:szCs w:val="22"/>
          <w:lang w:val="ru-RU" w:eastAsia="en-US"/>
        </w:rPr>
        <w:tab/>
      </w:r>
      <w:r w:rsidRPr="00A80D02">
        <w:rPr>
          <w:noProof/>
          <w:lang w:val="ru-RU"/>
        </w:rPr>
        <w:t>шомпол для очистки конусной полости шпинделя</w:t>
      </w:r>
    </w:p>
    <w:p w:rsidR="00B74EA0" w:rsidRPr="00A80D02" w:rsidRDefault="00B74EA0" w:rsidP="00B74EA0">
      <w:pPr>
        <w:widowControl w:val="0"/>
        <w:spacing w:after="160" w:line="240" w:lineRule="atLeast"/>
        <w:ind w:left="993" w:right="3118" w:hanging="284"/>
        <w:jc w:val="both"/>
        <w:rPr>
          <w:rFonts w:eastAsia="Calibri" w:cs="Arial"/>
          <w:snapToGrid w:val="0"/>
          <w:sz w:val="22"/>
          <w:szCs w:val="22"/>
          <w:lang w:val="ru-RU" w:eastAsia="en-US"/>
        </w:rPr>
      </w:pPr>
      <w:r w:rsidRPr="00A80D02">
        <w:rPr>
          <w:rFonts w:eastAsia="Calibri" w:cs="Arial"/>
          <w:snapToGrid w:val="0"/>
          <w:sz w:val="22"/>
          <w:szCs w:val="22"/>
          <w:lang w:val="ru-RU" w:eastAsia="en-US"/>
        </w:rPr>
        <w:t>-</w:t>
      </w:r>
      <w:r w:rsidRPr="00A80D02">
        <w:rPr>
          <w:rFonts w:eastAsia="Calibri" w:cs="Arial"/>
          <w:snapToGrid w:val="0"/>
          <w:sz w:val="22"/>
          <w:szCs w:val="22"/>
          <w:lang w:val="ru-RU" w:eastAsia="en-US"/>
        </w:rPr>
        <w:tab/>
      </w:r>
      <w:r w:rsidR="00865AC1" w:rsidRPr="00A80D02">
        <w:rPr>
          <w:lang w:val="ru-RU"/>
        </w:rPr>
        <w:t>набор рым-болтов</w:t>
      </w:r>
    </w:p>
    <w:p w:rsidR="00B74EA0" w:rsidRPr="00A80D02" w:rsidRDefault="00A076C1" w:rsidP="00B74EA0">
      <w:pPr>
        <w:widowControl w:val="0"/>
        <w:tabs>
          <w:tab w:val="num" w:pos="960"/>
        </w:tabs>
        <w:spacing w:after="160" w:line="240" w:lineRule="atLeast"/>
        <w:ind w:left="993" w:right="3118" w:hanging="284"/>
        <w:jc w:val="both"/>
        <w:rPr>
          <w:rFonts w:eastAsia="Calibri" w:cs="Arial"/>
          <w:snapToGrid w:val="0"/>
          <w:sz w:val="22"/>
          <w:szCs w:val="22"/>
          <w:lang w:val="ru-RU" w:eastAsia="en-US"/>
        </w:rPr>
      </w:pPr>
      <w:r w:rsidRPr="00A80D02">
        <w:rPr>
          <w:rFonts w:eastAsia="Calibri" w:cs="Arial"/>
          <w:noProof/>
          <w:snapToGrid w:val="0"/>
          <w:sz w:val="22"/>
          <w:szCs w:val="22"/>
          <w:lang w:val="ru-RU"/>
        </w:rPr>
        <w:drawing>
          <wp:anchor distT="0" distB="0" distL="114300" distR="114300" simplePos="0" relativeHeight="251666432" behindDoc="0" locked="0" layoutInCell="1" allowOverlap="1">
            <wp:simplePos x="0" y="0"/>
            <wp:positionH relativeFrom="column">
              <wp:posOffset>4315460</wp:posOffset>
            </wp:positionH>
            <wp:positionV relativeFrom="paragraph">
              <wp:posOffset>196850</wp:posOffset>
            </wp:positionV>
            <wp:extent cx="1447165" cy="1089025"/>
            <wp:effectExtent l="0" t="0" r="635" b="0"/>
            <wp:wrapNone/>
            <wp:docPr id="9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44716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AC1" w:rsidRPr="00A80D02">
        <w:rPr>
          <w:rFonts w:eastAsia="Calibri" w:cs="Arial"/>
          <w:snapToGrid w:val="0"/>
          <w:sz w:val="22"/>
          <w:szCs w:val="22"/>
          <w:lang w:val="ru-RU" w:eastAsia="en-US"/>
        </w:rPr>
        <w:t>-</w:t>
      </w:r>
      <w:r w:rsidR="00865AC1" w:rsidRPr="00A80D02">
        <w:rPr>
          <w:rFonts w:eastAsia="Calibri" w:cs="Arial"/>
          <w:snapToGrid w:val="0"/>
          <w:sz w:val="22"/>
          <w:szCs w:val="22"/>
          <w:lang w:val="ru-RU" w:eastAsia="en-US"/>
        </w:rPr>
        <w:tab/>
      </w:r>
      <w:r w:rsidR="00865AC1" w:rsidRPr="00A80D02">
        <w:rPr>
          <w:lang w:val="ru-RU"/>
        </w:rPr>
        <w:t>приспособления для установки стойки</w:t>
      </w:r>
    </w:p>
    <w:p w:rsidR="00B74EA0" w:rsidRPr="00A80D02" w:rsidRDefault="00B74EA0" w:rsidP="00B74EA0">
      <w:pPr>
        <w:widowControl w:val="0"/>
        <w:tabs>
          <w:tab w:val="left" w:pos="993"/>
        </w:tabs>
        <w:spacing w:after="160" w:line="240" w:lineRule="atLeast"/>
        <w:ind w:left="709" w:right="3118"/>
        <w:jc w:val="both"/>
        <w:rPr>
          <w:lang w:val="ru-RU"/>
        </w:rPr>
      </w:pPr>
      <w:r w:rsidRPr="00A80D02">
        <w:rPr>
          <w:lang w:val="ru-RU"/>
        </w:rPr>
        <w:t>-</w:t>
      </w:r>
      <w:r w:rsidRPr="00A80D02">
        <w:rPr>
          <w:lang w:val="ru-RU"/>
        </w:rPr>
        <w:tab/>
      </w:r>
      <w:r w:rsidR="00865AC1" w:rsidRPr="00A80D02">
        <w:rPr>
          <w:lang w:val="ru-RU"/>
        </w:rPr>
        <w:t>набор инструментов для обслуживания и ремонта</w:t>
      </w:r>
    </w:p>
    <w:p w:rsidR="00DF0A22" w:rsidRPr="00A80D02" w:rsidRDefault="00DF0A22" w:rsidP="00B74EA0">
      <w:pPr>
        <w:widowControl w:val="0"/>
        <w:tabs>
          <w:tab w:val="left" w:pos="993"/>
        </w:tabs>
        <w:spacing w:after="160" w:line="240" w:lineRule="atLeast"/>
        <w:ind w:left="709" w:right="3118"/>
        <w:jc w:val="both"/>
        <w:rPr>
          <w:lang w:val="ru-RU"/>
        </w:rPr>
      </w:pPr>
      <w:r w:rsidRPr="00A80D02">
        <w:rPr>
          <w:noProof/>
          <w:lang w:val="ru-RU"/>
        </w:rPr>
        <mc:AlternateContent>
          <mc:Choice Requires="wps">
            <w:drawing>
              <wp:anchor distT="0" distB="0" distL="114300" distR="114300" simplePos="0" relativeHeight="251673600" behindDoc="0" locked="0" layoutInCell="1" allowOverlap="1" wp14:anchorId="3FF17CF6" wp14:editId="2E53C5FB">
                <wp:simplePos x="0" y="0"/>
                <wp:positionH relativeFrom="column">
                  <wp:posOffset>4204970</wp:posOffset>
                </wp:positionH>
                <wp:positionV relativeFrom="paragraph">
                  <wp:posOffset>246380</wp:posOffset>
                </wp:positionV>
                <wp:extent cx="230505" cy="635"/>
                <wp:effectExtent l="0" t="76200" r="17145" b="94615"/>
                <wp:wrapNone/>
                <wp:docPr id="7" name="Přímá spojnice se šipkou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635"/>
                        </a:xfrm>
                        <a:prstGeom prst="bentConnector3">
                          <a:avLst>
                            <a:gd name="adj1" fmla="val 4986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DAB3E8" id="_x0000_t34" coordsize="21600,21600" o:spt="34" o:oned="t" adj="10800" path="m,l@0,0@0,21600,21600,21600e" filled="f">
                <v:stroke joinstyle="miter"/>
                <v:formulas>
                  <v:f eqn="val #0"/>
                </v:formulas>
                <v:path arrowok="t" fillok="f" o:connecttype="none"/>
                <v:handles>
                  <v:h position="#0,center"/>
                </v:handles>
                <o:lock v:ext="edit" shapetype="t"/>
              </v:shapetype>
              <v:shape id="Přímá spojnice se šipkou 50" o:spid="_x0000_s1026" type="#_x0000_t34" style="position:absolute;margin-left:331.1pt;margin-top:19.4pt;width:18.1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XlZwIAAJsEAAAOAAAAZHJzL2Uyb0RvYy54bWysVEFu2zAQvBfoHwjeHUm25NhC5KCQ7F7S&#10;1kDSB9AiZTGhSIKkLRtFH9JjHtBXBPlXl4xsJO2lKKoDtRSXs7Ozu7q6PnQC7ZmxXMkCJxcxRkzW&#10;inK5LfDXu9VohpF1RFIilGQFPjKLrxfv3131Omdj1SpBmUEAIm3e6wK3zuk8imzdso7YC6WZhMNG&#10;mY442JptRA3pAb0T0TiOp1GvDNVG1cxa+Fq9HOJFwG8aVrsvTWOZQ6LAwM2F1YR149docUXyrSG6&#10;5fVAg/wDi45wCUHPUBVxBO0M/wOq47VRVjXuolZdpJqG1yzkANkk8W/Z3LZEs5ALiGP1WSb7/2Dr&#10;z/u1QZwW+BIjSToo0fr5x9PP7ukRWa3uJfBDlqHnR64f1A5lQbJe2xxulnJtfNL1Qd7qG1U/WCRV&#10;2RK5ZYH63VEDXuJFjt5c8RurIfCm/6Qo+JCdU0G/Q2M6DwnKoEMo0/FcJnZwqIaP40mcxRlGNRxN&#10;J1mAJ/nppjbWfWSqQ94o8IZJVyopoROUmYQYZH9jXSgWHVIm9D7BqOkE1H5PBErns+kLbZIP3hHJ&#10;T8j+qlQrLkToHiFRX+B5Ns4CulWCU3/o3azZbkphEIBCGuEZ6L5xM2onaQBrGaHLwXaEC7CRCzI6&#10;w0FYwbCP1jGKkWAwct7y+pJcSB8RRBqy83KFFvw2j+fL2XKWjtLxdDlK46oafViV6Wi6Si6zalKV&#10;ZZV89+STNG85pUx6/qdxSNK/a7dhMF8a+TwQZ6Git+iBMlA8vQPp0CW+Mfz82nyj6HFtTt0DExCc&#10;h2n1I/Z6D/brf8riFwAAAP//AwBQSwMEFAAGAAgAAAAhADpnUqPdAAAACQEAAA8AAABkcnMvZG93&#10;bnJldi54bWxMj01PhDAQhu8m/odmTLy5RYyVRcpG3Xjy4uJHPBY6ApFOkZZd/PfOnvQ4M0/eed5i&#10;s7hB7HEKvScNl6sEBFLjbU+thteXx4sMRIiGrBk8oYYfDLApT08Kk1t/oB3uq9gKDqGQGw1djGMu&#10;ZWg6dCas/IjEt08/ORN5nFppJ3PgcDfINEmUdKYn/tCZER86bL6q2Wm4ed/2u2/1fD+/KVnVZnjC&#10;7Uet9fnZcncLIuIS/2A46rM6lOxU+5lsEIMGpdKUUQ1XGVdgQK2zaxD1cbEGWRbyf4PyFwAA//8D&#10;AFBLAQItABQABgAIAAAAIQC2gziS/gAAAOEBAAATAAAAAAAAAAAAAAAAAAAAAABbQ29udGVudF9U&#10;eXBlc10ueG1sUEsBAi0AFAAGAAgAAAAhADj9If/WAAAAlAEAAAsAAAAAAAAAAAAAAAAALwEAAF9y&#10;ZWxzLy5yZWxzUEsBAi0AFAAGAAgAAAAhACs7ZeVnAgAAmwQAAA4AAAAAAAAAAAAAAAAALgIAAGRy&#10;cy9lMm9Eb2MueG1sUEsBAi0AFAAGAAgAAAAhADpnUqPdAAAACQEAAA8AAAAAAAAAAAAAAAAAwQQA&#10;AGRycy9kb3ducmV2LnhtbFBLBQYAAAAABAAEAPMAAADLBQAAAAA=&#10;" adj="10770">
                <v:stroke endarrow="block" joinstyle="round"/>
              </v:shape>
            </w:pict>
          </mc:Fallback>
        </mc:AlternateContent>
      </w:r>
      <w:r w:rsidRPr="00A80D02">
        <w:rPr>
          <w:lang w:val="ru-RU"/>
        </w:rPr>
        <w:t>-</w:t>
      </w:r>
      <w:r w:rsidRPr="00A80D02">
        <w:rPr>
          <w:lang w:val="ru-RU"/>
        </w:rPr>
        <w:tab/>
        <w:t>калибр-кольцо и контрольная оправка</w:t>
      </w:r>
    </w:p>
    <w:p w:rsidR="00B74EA0" w:rsidRPr="00A80D02" w:rsidRDefault="00B74EA0" w:rsidP="00B74EA0">
      <w:pPr>
        <w:widowControl w:val="0"/>
        <w:tabs>
          <w:tab w:val="left" w:pos="709"/>
        </w:tabs>
        <w:spacing w:after="160" w:line="240" w:lineRule="atLeast"/>
        <w:ind w:left="993" w:right="3118" w:hanging="284"/>
        <w:jc w:val="both"/>
        <w:rPr>
          <w:rFonts w:eastAsia="Calibri" w:cs="Arial"/>
          <w:snapToGrid w:val="0"/>
          <w:sz w:val="22"/>
          <w:szCs w:val="22"/>
          <w:lang w:val="ru-RU" w:eastAsia="en-US"/>
        </w:rPr>
      </w:pPr>
      <w:r w:rsidRPr="00A80D02">
        <w:rPr>
          <w:lang w:val="ru-RU"/>
        </w:rPr>
        <w:t>-</w:t>
      </w:r>
      <w:r w:rsidRPr="00A80D02">
        <w:rPr>
          <w:lang w:val="ru-RU"/>
        </w:rPr>
        <w:tab/>
      </w:r>
      <w:r w:rsidR="00865AC1" w:rsidRPr="00A80D02">
        <w:rPr>
          <w:lang w:val="ru-RU"/>
        </w:rPr>
        <w:t>сопроводительная техническая документация включающая Инструкцию по  эксплуатации станка</w:t>
      </w:r>
    </w:p>
    <w:p w:rsidR="00865AC1" w:rsidRPr="00A80D02" w:rsidRDefault="00B74EA0" w:rsidP="00865AC1">
      <w:pPr>
        <w:widowControl w:val="0"/>
        <w:tabs>
          <w:tab w:val="left" w:pos="993"/>
        </w:tabs>
        <w:spacing w:after="160" w:line="240" w:lineRule="atLeast"/>
        <w:ind w:left="993" w:right="3118" w:hanging="284"/>
        <w:jc w:val="both"/>
        <w:rPr>
          <w:lang w:val="ru-RU"/>
        </w:rPr>
      </w:pPr>
      <w:r w:rsidRPr="00A80D02">
        <w:rPr>
          <w:rFonts w:eastAsia="Calibri" w:cs="Arial"/>
          <w:snapToGrid w:val="0"/>
          <w:sz w:val="22"/>
          <w:szCs w:val="22"/>
          <w:lang w:val="ru-RU" w:eastAsia="en-US"/>
        </w:rPr>
        <w:t>-</w:t>
      </w:r>
      <w:r w:rsidRPr="00A80D02">
        <w:rPr>
          <w:rFonts w:eastAsia="Calibri" w:cs="Arial"/>
          <w:snapToGrid w:val="0"/>
          <w:sz w:val="22"/>
          <w:szCs w:val="22"/>
          <w:lang w:val="ru-RU" w:eastAsia="en-US"/>
        </w:rPr>
        <w:tab/>
      </w:r>
      <w:r w:rsidR="00865AC1" w:rsidRPr="00A80D02">
        <w:rPr>
          <w:lang w:val="ru-RU"/>
        </w:rPr>
        <w:t>Цена стандартных принадлежностей в цене станка.</w:t>
      </w:r>
    </w:p>
    <w:p w:rsidR="00B74EA0" w:rsidRPr="00A80D02" w:rsidRDefault="00865AC1" w:rsidP="00865AC1">
      <w:pPr>
        <w:widowControl w:val="0"/>
        <w:tabs>
          <w:tab w:val="left" w:pos="993"/>
        </w:tabs>
        <w:spacing w:after="160" w:line="240" w:lineRule="atLeast"/>
        <w:ind w:left="993" w:right="3118" w:hanging="284"/>
        <w:jc w:val="both"/>
        <w:rPr>
          <w:rFonts w:eastAsia="Calibri" w:cs="Arial"/>
          <w:snapToGrid w:val="0"/>
          <w:sz w:val="22"/>
          <w:szCs w:val="24"/>
          <w:lang w:val="ru-RU" w:eastAsia="en-US"/>
        </w:rPr>
      </w:pPr>
      <w:r w:rsidRPr="00A80D02">
        <w:rPr>
          <w:noProof/>
          <w:lang w:val="ru-RU"/>
        </w:rPr>
        <mc:AlternateContent>
          <mc:Choice Requires="wps">
            <w:drawing>
              <wp:anchor distT="0" distB="0" distL="114300" distR="114300" simplePos="0" relativeHeight="251670528" behindDoc="0" locked="0" layoutInCell="1" allowOverlap="1" wp14:anchorId="29EC3DAE" wp14:editId="67070E2E">
                <wp:simplePos x="0" y="0"/>
                <wp:positionH relativeFrom="column">
                  <wp:posOffset>4068445</wp:posOffset>
                </wp:positionH>
                <wp:positionV relativeFrom="paragraph">
                  <wp:posOffset>969010</wp:posOffset>
                </wp:positionV>
                <wp:extent cx="374650" cy="3810"/>
                <wp:effectExtent l="0" t="76200" r="25400" b="91440"/>
                <wp:wrapNone/>
                <wp:docPr id="6" name="Přímá spojnice se šipkou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650"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27529C" id="_x0000_t32" coordsize="21600,21600" o:spt="32" o:oned="t" path="m,l21600,21600e" filled="f">
                <v:path arrowok="t" fillok="f" o:connecttype="none"/>
                <o:lock v:ext="edit" shapetype="t"/>
              </v:shapetype>
              <v:shape id="Přímá spojnice se šipkou 49" o:spid="_x0000_s1026" type="#_x0000_t32" style="position:absolute;margin-left:320.35pt;margin-top:76.3pt;width:29.5pt;height:.3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PkWgIAAH0EAAAOAAAAZHJzL2Uyb0RvYy54bWysVEFu2zAQvBfoHwjeHVm27NiC5aCQ7F7S&#10;1kDS3mmSsthQJEHSlo2iD+kxD+grgvyrS9pxkvZSFNWBWmq5s7O7Q82u9q1EO26d0KrA6UUfI66o&#10;ZkJtCvz5dtmbYOQ8UYxIrXiBD9zhq/nbN7PO5HygGy0ZtwhAlMs7U+DGe5MniaMNb4m70IYrcNba&#10;tsTD1m4SZkkH6K1MBv3+OOm0ZcZqyp2Dr9XRiecRv6459Z/q2nGPZIGBm4+rjes6rMl8RvKNJaYR&#10;9ESD/AOLlggFSc9QFfEEba34A6oV1Gqna39BdZvouhaUxxqgmrT/WzU3DTE81gLNcebcJvf/YOnH&#10;3coiwQo8xkiRFka0evzx8LN9uEfO6K8K+CHH0eO9MHd6i7JpaFlnXA6RpVrZUDTdqxtzremdQ0qX&#10;DVEbHqnfHgzgpSEieRUSNs5A4nX3QTM4Q7Zex/7ta9uiWgrzJQQGcOgR2seBHc4D43uPKHwcXmbj&#10;EYyVgms4SeM4E5IHkBBqrPPvuW5RMArsvCVi0/hSKwXC0PaYgOyunQ8UnwNCsNJLIWXUh1SoK/B0&#10;NBhFRk5LwYIzHHN2sy6lRTsSFBafWC94Xh6zeqtYBGs4YYuT7YmQYCMfG+WtgNZJjkO2ljOMJIdL&#10;FawjPalCRigeCJ+so8i+TfvTxWQxyXrZYLzoZf2q6r1blllvvEwvR9WwKssq/R7Ip1neCMa4Cvyf&#10;BJ9mfyeo09U7SvUs+XOjktfosaNA9ukdSUcdhNEfRbTW7LCyobogCdB4PHy6j+ESvdzHU89/jfkv&#10;AAAA//8DAFBLAwQUAAYACAAAACEABtrIl+AAAAALAQAADwAAAGRycy9kb3ducmV2LnhtbEyPwU7D&#10;MBBE70j8g7VIXFDrEGhoQ5wKAS0nVDWUuxsvSdR4HcVum/w92xMcd+ZpdiZbDrYVJ+x940jB/TQC&#10;gVQ601ClYPe1msxB+KDJ6NYRKhjRwzK/vsp0atyZtngqQiU4hHyqFdQhdKmUvqzRaj91HRJ7P663&#10;OvDZV9L0+szhtpVxFCXS6ob4Q607fK2xPBRHq+Ct2MxW33e7IR7Lj89iPT9saHxX6vZmeHkGEXAI&#10;fzBc6nN1yLnT3h3JeNEqSB6jJ0bZmMUJCCaSxYKV/UV5iEHmmfy/If8FAAD//wMAUEsBAi0AFAAG&#10;AAgAAAAhALaDOJL+AAAA4QEAABMAAAAAAAAAAAAAAAAAAAAAAFtDb250ZW50X1R5cGVzXS54bWxQ&#10;SwECLQAUAAYACAAAACEAOP0h/9YAAACUAQAACwAAAAAAAAAAAAAAAAAvAQAAX3JlbHMvLnJlbHNQ&#10;SwECLQAUAAYACAAAACEAmABD5FoCAAB9BAAADgAAAAAAAAAAAAAAAAAuAgAAZHJzL2Uyb0RvYy54&#10;bWxQSwECLQAUAAYACAAAACEABtrIl+AAAAALAQAADwAAAAAAAAAAAAAAAAC0BAAAZHJzL2Rvd25y&#10;ZXYueG1sUEsFBgAAAAAEAAQA8wAAAMEFAAAAAA==&#10;">
                <v:stroke endarrow="block"/>
              </v:shape>
            </w:pict>
          </mc:Fallback>
        </mc:AlternateContent>
      </w:r>
      <w:r w:rsidRPr="00A80D02">
        <w:rPr>
          <w:noProof/>
          <w:lang w:val="ru-RU"/>
        </w:rPr>
        <w:drawing>
          <wp:anchor distT="0" distB="0" distL="114300" distR="114300" simplePos="0" relativeHeight="251667456" behindDoc="0" locked="0" layoutInCell="1" allowOverlap="1" wp14:anchorId="29C89578" wp14:editId="0F1AF8E9">
            <wp:simplePos x="0" y="0"/>
            <wp:positionH relativeFrom="column">
              <wp:posOffset>4330700</wp:posOffset>
            </wp:positionH>
            <wp:positionV relativeFrom="paragraph">
              <wp:posOffset>644525</wp:posOffset>
            </wp:positionV>
            <wp:extent cx="1419225" cy="1068070"/>
            <wp:effectExtent l="0" t="0" r="9525" b="0"/>
            <wp:wrapNone/>
            <wp:docPr id="8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419225"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74EA0" w:rsidRPr="00A80D02">
        <w:rPr>
          <w:rFonts w:eastAsia="Calibri" w:cs="Arial"/>
          <w:snapToGrid w:val="0"/>
          <w:sz w:val="22"/>
          <w:szCs w:val="22"/>
          <w:lang w:val="ru-RU" w:eastAsia="en-US"/>
        </w:rPr>
        <w:br w:type="page"/>
      </w:r>
    </w:p>
    <w:p w:rsidR="00A84179" w:rsidRPr="00A80D02" w:rsidRDefault="00A84179" w:rsidP="00430C76">
      <w:pPr>
        <w:pStyle w:val="Nadpisuroven3a"/>
        <w:rPr>
          <w:lang w:val="ru-RU"/>
        </w:rPr>
      </w:pPr>
      <w:bookmarkStart w:id="40" w:name="_Toc400438286"/>
      <w:bookmarkStart w:id="41" w:name="_Toc420655955"/>
      <w:bookmarkStart w:id="42" w:name="_Toc447526793"/>
      <w:r w:rsidRPr="00A80D02">
        <w:rPr>
          <w:lang w:val="ru-RU"/>
        </w:rPr>
        <w:lastRenderedPageBreak/>
        <w:t>7.2</w:t>
      </w:r>
      <w:r w:rsidRPr="00A80D02">
        <w:rPr>
          <w:lang w:val="ru-RU"/>
        </w:rPr>
        <w:tab/>
      </w:r>
      <w:bookmarkEnd w:id="40"/>
      <w:bookmarkEnd w:id="41"/>
      <w:r w:rsidR="00865AC1" w:rsidRPr="00A80D02">
        <w:rPr>
          <w:lang w:val="ru-RU"/>
        </w:rPr>
        <w:t>Специальные принадлежности</w:t>
      </w:r>
      <w:bookmarkEnd w:id="42"/>
    </w:p>
    <w:p w:rsidR="00A84179" w:rsidRPr="00A80D02" w:rsidRDefault="00A84179" w:rsidP="00A84179">
      <w:pPr>
        <w:pStyle w:val="Nadpisuroven3a"/>
        <w:rPr>
          <w:lang w:val="ru-RU"/>
        </w:rPr>
      </w:pPr>
      <w:bookmarkStart w:id="43" w:name="_Toc420655958"/>
    </w:p>
    <w:p w:rsidR="00A84179" w:rsidRPr="00A80D02" w:rsidRDefault="00A84179" w:rsidP="00A84179">
      <w:pPr>
        <w:pStyle w:val="Nadpisuroven3a"/>
        <w:rPr>
          <w:lang w:val="ru-RU"/>
        </w:rPr>
      </w:pPr>
      <w:bookmarkStart w:id="44" w:name="_Toc447526794"/>
      <w:r w:rsidRPr="00A80D02">
        <w:rPr>
          <w:lang w:val="ru-RU"/>
        </w:rPr>
        <w:t>7.2.1</w:t>
      </w:r>
      <w:r w:rsidRPr="00A80D02">
        <w:rPr>
          <w:lang w:val="ru-RU"/>
        </w:rPr>
        <w:tab/>
        <w:t xml:space="preserve">LD650 - </w:t>
      </w:r>
      <w:bookmarkEnd w:id="43"/>
      <w:r w:rsidR="00363001" w:rsidRPr="00A80D02">
        <w:rPr>
          <w:szCs w:val="24"/>
          <w:lang w:val="ru-RU"/>
        </w:rPr>
        <w:t>Планшайба</w:t>
      </w:r>
      <w:bookmarkEnd w:id="44"/>
    </w:p>
    <w:p w:rsidR="00A84179" w:rsidRPr="00A80D02" w:rsidRDefault="00A84179" w:rsidP="00A84179">
      <w:pPr>
        <w:pStyle w:val="Nadpisuroven3a"/>
        <w:rPr>
          <w:lang w:val="ru-RU"/>
        </w:rPr>
      </w:pPr>
    </w:p>
    <w:p w:rsidR="00363001" w:rsidRPr="00A80D02" w:rsidRDefault="00363001" w:rsidP="00363001">
      <w:pPr>
        <w:widowControl w:val="0"/>
        <w:tabs>
          <w:tab w:val="left" w:pos="426"/>
        </w:tabs>
        <w:ind w:left="709" w:right="-45"/>
        <w:jc w:val="both"/>
        <w:rPr>
          <w:lang w:val="ru-RU"/>
        </w:rPr>
      </w:pPr>
      <w:r w:rsidRPr="00A80D02">
        <w:rPr>
          <w:lang w:val="ru-RU"/>
        </w:rPr>
        <w:t xml:space="preserve">состоит из симетрически вращающего основного корпуса с проходящим отверстием внутри и перпендикулярно к осе шпинделя передвижной резцевой салазки. Внутреннее отверстие в корпусе планшайбы предназначено для прохождения в нем шпинделя. </w:t>
      </w:r>
    </w:p>
    <w:p w:rsidR="00363001" w:rsidRPr="00A80D02" w:rsidRDefault="00363001" w:rsidP="00363001">
      <w:pPr>
        <w:widowControl w:val="0"/>
        <w:tabs>
          <w:tab w:val="left" w:pos="426"/>
        </w:tabs>
        <w:ind w:left="709" w:right="-45"/>
        <w:jc w:val="both"/>
        <w:rPr>
          <w:lang w:val="ru-RU"/>
        </w:rPr>
      </w:pPr>
      <w:r w:rsidRPr="00A80D02">
        <w:rPr>
          <w:lang w:val="ru-RU"/>
        </w:rPr>
        <w:t>Перемещение резцевой салазки приводится от выдвижения рабочего шпинделястанка с помощью механизма ограничивающий на минимально свободный зазор. Передача движения механизма шпиндель – резцевой салазки  в соотношении  1 : 1.</w:t>
      </w:r>
    </w:p>
    <w:p w:rsidR="00363001" w:rsidRPr="00A80D02" w:rsidRDefault="00363001" w:rsidP="00363001">
      <w:pPr>
        <w:widowControl w:val="0"/>
        <w:tabs>
          <w:tab w:val="left" w:pos="426"/>
        </w:tabs>
        <w:ind w:left="709" w:right="-45"/>
        <w:jc w:val="both"/>
        <w:rPr>
          <w:lang w:val="ru-RU"/>
        </w:rPr>
      </w:pPr>
      <w:r w:rsidRPr="00A80D02">
        <w:rPr>
          <w:lang w:val="ru-RU"/>
        </w:rPr>
        <w:t>Резцевая салазка оснащена «Т» вида  пазами и имеет возможность закреплять резцевой держатель для крепления токарных ножей или специального инструмента.</w:t>
      </w:r>
    </w:p>
    <w:p w:rsidR="00A84179" w:rsidRPr="00A80D02" w:rsidRDefault="00363001" w:rsidP="00363001">
      <w:pPr>
        <w:ind w:left="709"/>
        <w:rPr>
          <w:lang w:val="ru-RU"/>
        </w:rPr>
      </w:pPr>
      <w:r w:rsidRPr="00A80D02">
        <w:rPr>
          <w:lang w:val="ru-RU"/>
        </w:rPr>
        <w:t>У станков оснащенных приспособлением для автоматической замены инструмента к рабочему шпинделю станка невозможно, при насаженой планшайбе, использовать функцию автоматической замены инструмента.</w:t>
      </w:r>
    </w:p>
    <w:tbl>
      <w:tblPr>
        <w:tblpPr w:leftFromText="141" w:rightFromText="141" w:vertAnchor="text" w:horzAnchor="page" w:tblpX="2264" w:tblpY="3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1060"/>
        <w:gridCol w:w="992"/>
      </w:tblGrid>
      <w:tr w:rsidR="00363001" w:rsidRPr="00A80D02" w:rsidTr="00363001">
        <w:tc>
          <w:tcPr>
            <w:tcW w:w="2963"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Диаметер основного корпуса</w:t>
            </w:r>
          </w:p>
        </w:tc>
        <w:tc>
          <w:tcPr>
            <w:tcW w:w="1060"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мм</w:t>
            </w:r>
          </w:p>
        </w:tc>
        <w:tc>
          <w:tcPr>
            <w:tcW w:w="992" w:type="dxa"/>
            <w:shd w:val="clear" w:color="auto" w:fill="auto"/>
          </w:tcPr>
          <w:p w:rsidR="00363001" w:rsidRPr="00A80D02" w:rsidRDefault="00363001" w:rsidP="00363001">
            <w:pPr>
              <w:rPr>
                <w:lang w:val="ru-RU"/>
              </w:rPr>
            </w:pPr>
            <w:r w:rsidRPr="00A80D02">
              <w:rPr>
                <w:lang w:val="ru-RU"/>
              </w:rPr>
              <w:t>650</w:t>
            </w:r>
          </w:p>
        </w:tc>
      </w:tr>
      <w:tr w:rsidR="00363001" w:rsidRPr="00A80D02" w:rsidTr="00363001">
        <w:trPr>
          <w:trHeight w:val="645"/>
        </w:trPr>
        <w:tc>
          <w:tcPr>
            <w:tcW w:w="2963"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Перемещение салазки</w:t>
            </w:r>
          </w:p>
        </w:tc>
        <w:tc>
          <w:tcPr>
            <w:tcW w:w="1060"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мм</w:t>
            </w:r>
          </w:p>
        </w:tc>
        <w:tc>
          <w:tcPr>
            <w:tcW w:w="992" w:type="dxa"/>
            <w:shd w:val="clear" w:color="auto" w:fill="auto"/>
          </w:tcPr>
          <w:p w:rsidR="00363001" w:rsidRPr="00A80D02" w:rsidRDefault="00363001" w:rsidP="00363001">
            <w:pPr>
              <w:rPr>
                <w:lang w:val="ru-RU"/>
              </w:rPr>
            </w:pPr>
            <w:r w:rsidRPr="00A80D02">
              <w:rPr>
                <w:lang w:val="ru-RU"/>
              </w:rPr>
              <w:t>170</w:t>
            </w:r>
          </w:p>
        </w:tc>
      </w:tr>
      <w:tr w:rsidR="00363001" w:rsidRPr="00A80D02" w:rsidTr="00363001">
        <w:trPr>
          <w:trHeight w:val="695"/>
        </w:trPr>
        <w:tc>
          <w:tcPr>
            <w:tcW w:w="2963"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Макс. число оборотов планшайбы</w:t>
            </w:r>
          </w:p>
        </w:tc>
        <w:tc>
          <w:tcPr>
            <w:tcW w:w="1060"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1/мин</w:t>
            </w:r>
          </w:p>
        </w:tc>
        <w:tc>
          <w:tcPr>
            <w:tcW w:w="992" w:type="dxa"/>
            <w:shd w:val="clear" w:color="auto" w:fill="auto"/>
          </w:tcPr>
          <w:p w:rsidR="00363001" w:rsidRPr="00A80D02" w:rsidRDefault="00363001" w:rsidP="00363001">
            <w:pPr>
              <w:rPr>
                <w:lang w:val="ru-RU"/>
              </w:rPr>
            </w:pPr>
            <w:r w:rsidRPr="00A80D02">
              <w:rPr>
                <w:lang w:val="ru-RU"/>
              </w:rPr>
              <w:t>150</w:t>
            </w:r>
          </w:p>
        </w:tc>
      </w:tr>
    </w:tbl>
    <w:p w:rsidR="00A84179" w:rsidRPr="00A80D02" w:rsidRDefault="00A84179" w:rsidP="00A84179">
      <w:pPr>
        <w:spacing w:line="245" w:lineRule="auto"/>
        <w:jc w:val="both"/>
        <w:outlineLvl w:val="0"/>
        <w:rPr>
          <w:lang w:val="ru-RU"/>
        </w:rPr>
      </w:pPr>
    </w:p>
    <w:p w:rsidR="00A84179" w:rsidRPr="00A80D02" w:rsidRDefault="00430C76" w:rsidP="00A84179">
      <w:pPr>
        <w:spacing w:line="245" w:lineRule="auto"/>
        <w:jc w:val="both"/>
        <w:outlineLvl w:val="0"/>
        <w:rPr>
          <w:lang w:val="ru-RU"/>
        </w:rPr>
      </w:pPr>
      <w:r w:rsidRPr="00A80D02">
        <w:rPr>
          <w:noProof/>
          <w:lang w:val="ru-RU"/>
        </w:rPr>
        <w:drawing>
          <wp:anchor distT="0" distB="0" distL="114300" distR="114300" simplePos="0" relativeHeight="251675648" behindDoc="0" locked="0" layoutInCell="1" allowOverlap="1" wp14:anchorId="07C03271" wp14:editId="735BDC42">
            <wp:simplePos x="0" y="0"/>
            <wp:positionH relativeFrom="column">
              <wp:posOffset>4182225</wp:posOffset>
            </wp:positionH>
            <wp:positionV relativeFrom="paragraph">
              <wp:posOffset>57150</wp:posOffset>
            </wp:positionV>
            <wp:extent cx="2315845" cy="1201420"/>
            <wp:effectExtent l="0" t="0" r="8255" b="0"/>
            <wp:wrapNone/>
            <wp:docPr id="46" name="Obrázek 46" descr="LD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D650"/>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315845" cy="1201420"/>
                    </a:xfrm>
                    <a:prstGeom prst="rect">
                      <a:avLst/>
                    </a:prstGeom>
                    <a:noFill/>
                    <a:ln w="12700">
                      <a:noFill/>
                      <a:miter lim="800000"/>
                      <a:headEnd/>
                      <a:tailEnd/>
                    </a:ln>
                  </pic:spPr>
                </pic:pic>
              </a:graphicData>
            </a:graphic>
            <wp14:sizeRelH relativeFrom="page">
              <wp14:pctWidth>0</wp14:pctWidth>
            </wp14:sizeRelH>
            <wp14:sizeRelV relativeFrom="page">
              <wp14:pctHeight>0</wp14:pctHeight>
            </wp14:sizeRelV>
          </wp:anchor>
        </w:drawing>
      </w:r>
    </w:p>
    <w:p w:rsidR="00A84179" w:rsidRPr="00A80D02" w:rsidRDefault="00A84179" w:rsidP="00A84179">
      <w:pPr>
        <w:spacing w:line="245" w:lineRule="auto"/>
        <w:jc w:val="both"/>
        <w:outlineLvl w:val="0"/>
        <w:rPr>
          <w:lang w:val="ru-RU"/>
        </w:rPr>
      </w:pPr>
    </w:p>
    <w:p w:rsidR="00A84179" w:rsidRPr="00A80D02" w:rsidRDefault="00A84179" w:rsidP="00A84179">
      <w:pPr>
        <w:rPr>
          <w:lang w:val="ru-RU"/>
        </w:rPr>
      </w:pPr>
    </w:p>
    <w:p w:rsidR="00A84179" w:rsidRPr="00A80D02" w:rsidRDefault="00A84179" w:rsidP="00A84179">
      <w:pPr>
        <w:rPr>
          <w:lang w:val="ru-RU"/>
        </w:rPr>
      </w:pPr>
    </w:p>
    <w:p w:rsidR="00A84179" w:rsidRPr="00A80D02" w:rsidRDefault="00A84179" w:rsidP="00A84179">
      <w:pPr>
        <w:rPr>
          <w:lang w:val="ru-RU"/>
        </w:rPr>
      </w:pPr>
    </w:p>
    <w:p w:rsidR="00A84179" w:rsidRPr="00A80D02" w:rsidRDefault="00A84179" w:rsidP="00A84179">
      <w:pPr>
        <w:rPr>
          <w:lang w:val="ru-RU"/>
        </w:rPr>
      </w:pPr>
    </w:p>
    <w:p w:rsidR="00A84179" w:rsidRPr="00A80D02" w:rsidRDefault="00A84179" w:rsidP="00A84179">
      <w:pPr>
        <w:rPr>
          <w:lang w:val="ru-RU"/>
        </w:rPr>
      </w:pPr>
    </w:p>
    <w:p w:rsidR="00A84179" w:rsidRPr="00A80D02" w:rsidRDefault="00A84179" w:rsidP="00A84179">
      <w:pPr>
        <w:widowControl w:val="0"/>
        <w:tabs>
          <w:tab w:val="left" w:pos="960"/>
        </w:tabs>
        <w:spacing w:line="240" w:lineRule="atLeast"/>
        <w:ind w:left="480" w:right="3118" w:firstLine="229"/>
        <w:jc w:val="both"/>
        <w:rPr>
          <w:lang w:val="ru-RU"/>
        </w:rPr>
      </w:pPr>
    </w:p>
    <w:p w:rsidR="00A84179" w:rsidRPr="00A80D02" w:rsidRDefault="00A84179" w:rsidP="00A84179">
      <w:pPr>
        <w:spacing w:line="260" w:lineRule="exact"/>
        <w:ind w:right="3118"/>
        <w:rPr>
          <w:b/>
          <w:snapToGrid w:val="0"/>
          <w:lang w:val="ru-RU"/>
        </w:rPr>
      </w:pPr>
    </w:p>
    <w:p w:rsidR="00A84179" w:rsidRPr="00A80D02" w:rsidRDefault="00A84179" w:rsidP="00A84179">
      <w:pPr>
        <w:rPr>
          <w:snapToGrid w:val="0"/>
          <w:lang w:val="ru-RU"/>
        </w:rPr>
      </w:pPr>
      <w:r w:rsidRPr="00A80D02">
        <w:rPr>
          <w:snapToGrid w:val="0"/>
          <w:lang w:val="ru-RU"/>
        </w:rPr>
        <w:br w:type="page"/>
      </w:r>
    </w:p>
    <w:p w:rsidR="00363001" w:rsidRPr="00A80D02" w:rsidRDefault="002A5F47" w:rsidP="00363001">
      <w:pPr>
        <w:pStyle w:val="Nadpisuroven3a"/>
        <w:rPr>
          <w:lang w:val="ru-RU"/>
        </w:rPr>
      </w:pPr>
      <w:bookmarkStart w:id="45" w:name="_Toc420655960"/>
      <w:bookmarkStart w:id="46" w:name="_Toc447526795"/>
      <w:r w:rsidRPr="00A80D02">
        <w:rPr>
          <w:noProof/>
          <w:lang w:val="ru-RU"/>
        </w:rPr>
        <w:lastRenderedPageBreak/>
        <w:drawing>
          <wp:anchor distT="0" distB="0" distL="114300" distR="114300" simplePos="0" relativeHeight="251728896" behindDoc="0" locked="0" layoutInCell="1" allowOverlap="1" wp14:anchorId="3229EFCA" wp14:editId="0DE0F4FF">
            <wp:simplePos x="0" y="0"/>
            <wp:positionH relativeFrom="column">
              <wp:posOffset>4714875</wp:posOffset>
            </wp:positionH>
            <wp:positionV relativeFrom="paragraph">
              <wp:posOffset>0</wp:posOffset>
            </wp:positionV>
            <wp:extent cx="1533600" cy="1152000"/>
            <wp:effectExtent l="0" t="0" r="0" b="0"/>
            <wp:wrapSquare wrapText="bothSides"/>
            <wp:docPr id="22" name="Obrázek 22" descr="F:\HPR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PR_50.p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533600"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2B5" w:rsidRPr="00A80D02">
        <w:rPr>
          <w:lang w:val="ru-RU"/>
        </w:rPr>
        <w:t>7</w:t>
      </w:r>
      <w:r w:rsidR="00A84179" w:rsidRPr="00A80D02">
        <w:rPr>
          <w:lang w:val="ru-RU"/>
        </w:rPr>
        <w:t>.2.</w:t>
      </w:r>
      <w:r w:rsidR="007722B5" w:rsidRPr="00A80D02">
        <w:rPr>
          <w:lang w:val="ru-RU"/>
        </w:rPr>
        <w:t>2</w:t>
      </w:r>
      <w:r w:rsidR="00A84179" w:rsidRPr="00A80D02">
        <w:rPr>
          <w:lang w:val="ru-RU"/>
        </w:rPr>
        <w:tab/>
      </w:r>
      <w:bookmarkStart w:id="47" w:name="_Toc420655963"/>
      <w:bookmarkEnd w:id="45"/>
      <w:r w:rsidR="00363001" w:rsidRPr="00A80D02">
        <w:rPr>
          <w:lang w:val="ru-RU"/>
        </w:rPr>
        <w:t xml:space="preserve">HPR 50 - </w:t>
      </w:r>
      <w:r w:rsidR="00363001" w:rsidRPr="00A80D02">
        <w:rPr>
          <w:noProof/>
          <w:szCs w:val="24"/>
          <w:lang w:val="ru-RU"/>
        </w:rPr>
        <w:t>Вертикальная фрезерная головка</w:t>
      </w:r>
      <w:bookmarkEnd w:id="46"/>
    </w:p>
    <w:p w:rsidR="00363001" w:rsidRPr="00A80D02" w:rsidRDefault="00363001" w:rsidP="00363001">
      <w:pPr>
        <w:pStyle w:val="Nadpisuroven3a"/>
        <w:rPr>
          <w:lang w:val="ru-RU"/>
        </w:rPr>
      </w:pPr>
    </w:p>
    <w:p w:rsidR="0007149F" w:rsidRPr="00A80D02" w:rsidRDefault="0007149F" w:rsidP="0007149F">
      <w:pPr>
        <w:tabs>
          <w:tab w:val="right" w:pos="9072"/>
        </w:tabs>
        <w:spacing w:line="238" w:lineRule="auto"/>
        <w:ind w:left="709" w:right="-2" w:hanging="709"/>
        <w:jc w:val="both"/>
        <w:outlineLvl w:val="0"/>
        <w:rPr>
          <w:spacing w:val="-2"/>
          <w:szCs w:val="22"/>
          <w:lang w:val="ru-RU"/>
        </w:rPr>
      </w:pPr>
      <w:r w:rsidRPr="00A80D02">
        <w:rPr>
          <w:spacing w:val="-2"/>
          <w:sz w:val="22"/>
          <w:szCs w:val="22"/>
          <w:lang w:val="ru-RU"/>
        </w:rPr>
        <w:tab/>
      </w:r>
      <w:r w:rsidRPr="00A80D02">
        <w:rPr>
          <w:spacing w:val="-2"/>
          <w:szCs w:val="22"/>
          <w:lang w:val="ru-RU"/>
        </w:rPr>
        <w:t xml:space="preserve">Вертикальная фрезерная головка HPR 50 </w:t>
      </w:r>
      <w:r w:rsidRPr="00A80D02">
        <w:rPr>
          <w:szCs w:val="22"/>
          <w:lang w:val="ru-RU"/>
        </w:rPr>
        <w:t>состоит из двух компактно соединённых основных частей с возможностью их взаимного поворачивания для получения нужной позиции рабочего веретена.</w:t>
      </w:r>
    </w:p>
    <w:p w:rsidR="0007149F" w:rsidRPr="00A80D02" w:rsidRDefault="0007149F" w:rsidP="0007149F">
      <w:pPr>
        <w:widowControl w:val="0"/>
        <w:tabs>
          <w:tab w:val="left" w:pos="426"/>
          <w:tab w:val="left" w:pos="720"/>
        </w:tabs>
        <w:ind w:left="708" w:right="-48"/>
        <w:jc w:val="both"/>
        <w:rPr>
          <w:szCs w:val="22"/>
          <w:lang w:val="ru-RU"/>
        </w:rPr>
      </w:pPr>
      <w:r w:rsidRPr="00A80D02">
        <w:rPr>
          <w:szCs w:val="22"/>
          <w:lang w:val="ru-RU"/>
        </w:rPr>
        <w:t>Угол установки в плоскости раздела головки управляется посредством насадной рукоятки по   отпущении поворотно - регуляемой части головки. Регуляемые части головки подкреплены  подтянутием винтов в окружности плоскости раздела. Угол установки  является отсчитывательным на окружной шкале оснащеной  нониусом. Для более точной установки положения шпинделя головки необходимо употребить измерительные приспособления.</w:t>
      </w:r>
    </w:p>
    <w:p w:rsidR="00363001" w:rsidRPr="00A80D02" w:rsidRDefault="00363001" w:rsidP="00363001">
      <w:pPr>
        <w:widowControl w:val="0"/>
        <w:tabs>
          <w:tab w:val="left" w:pos="426"/>
          <w:tab w:val="left" w:pos="720"/>
          <w:tab w:val="right" w:pos="7088"/>
        </w:tabs>
        <w:ind w:left="708" w:hanging="282"/>
        <w:jc w:val="both"/>
        <w:rPr>
          <w:lang w:val="ru-RU"/>
        </w:rPr>
      </w:pPr>
    </w:p>
    <w:tbl>
      <w:tblPr>
        <w:tblW w:w="85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1084"/>
        <w:gridCol w:w="3466"/>
      </w:tblGrid>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Диаметер рабочего шпинделя в торце</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мм</w:t>
            </w:r>
          </w:p>
        </w:tc>
        <w:tc>
          <w:tcPr>
            <w:tcW w:w="3466" w:type="dxa"/>
            <w:shd w:val="clear" w:color="auto" w:fill="auto"/>
            <w:vAlign w:val="center"/>
          </w:tcPr>
          <w:p w:rsidR="00363001" w:rsidRPr="00A80D02" w:rsidRDefault="00363001" w:rsidP="00363001">
            <w:pPr>
              <w:jc w:val="center"/>
              <w:rPr>
                <w:spacing w:val="-4"/>
                <w:lang w:val="ru-RU"/>
              </w:rPr>
            </w:pPr>
            <w:r w:rsidRPr="00A80D02">
              <w:rPr>
                <w:spacing w:val="-4"/>
                <w:lang w:val="ru-RU"/>
              </w:rPr>
              <w:t>128,57 h5</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Коническая полость шпинделя</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ISO 50</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Исполнение крепежного хвостовика инструмента</w:t>
            </w:r>
          </w:p>
        </w:tc>
        <w:tc>
          <w:tcPr>
            <w:tcW w:w="1084" w:type="dxa"/>
            <w:shd w:val="clear" w:color="auto" w:fill="auto"/>
            <w:vAlign w:val="center"/>
          </w:tcPr>
          <w:p w:rsidR="00363001" w:rsidRPr="00A80D02" w:rsidRDefault="00363001" w:rsidP="00363001">
            <w:pPr>
              <w:widowControl w:val="0"/>
              <w:tabs>
                <w:tab w:val="left" w:pos="426"/>
              </w:tabs>
              <w:ind w:right="-2"/>
              <w:outlineLvl w:val="0"/>
              <w:rPr>
                <w:spacing w:val="-4"/>
                <w:lang w:val="ru-RU"/>
              </w:rPr>
            </w:pP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ČSN 22 0430</w:t>
            </w:r>
          </w:p>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DIN 2080</w:t>
            </w:r>
          </w:p>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ČSN 22 0432</w:t>
            </w:r>
          </w:p>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ČSN 22 0434</w:t>
            </w:r>
          </w:p>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DIN 69871</w:t>
            </w:r>
          </w:p>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BT 50 MAS 403-1982</w:t>
            </w:r>
          </w:p>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CAT ANSI/ASME B5.50-1985</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Макс. допуст. число оборотов шпинделя</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1/мин</w:t>
            </w: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3 000*</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Макс. допуст. перен. мощность</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кВт</w:t>
            </w: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25*</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Макс. допуст. крутящий момент шпинделя</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Нм</w:t>
            </w: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1 200*</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Размер механ. передачи привода веретена</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1:1</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Диапазон повернутия поворотной части головки</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град</w:t>
            </w: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±180</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Расстояние оси веретена от головы фланца станка</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мм</w:t>
            </w: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445</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Расстояние оси веретена от головы фланца станка</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МПа</w:t>
            </w: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min. 8</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Общий вес головки</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кг</w:t>
            </w: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cca 200</w:t>
            </w:r>
          </w:p>
        </w:tc>
      </w:tr>
    </w:tbl>
    <w:p w:rsidR="00363001" w:rsidRPr="00A80D02" w:rsidRDefault="00363001" w:rsidP="00363001">
      <w:pPr>
        <w:rPr>
          <w:lang w:val="ru-RU"/>
        </w:rPr>
      </w:pPr>
    </w:p>
    <w:p w:rsidR="00363001" w:rsidRPr="00A80D02" w:rsidRDefault="00363001" w:rsidP="00363001">
      <w:pPr>
        <w:rPr>
          <w:lang w:val="ru-RU"/>
        </w:rPr>
      </w:pPr>
      <w:r w:rsidRPr="00A80D02">
        <w:rPr>
          <w:lang w:val="ru-RU"/>
        </w:rPr>
        <w:br w:type="page"/>
      </w:r>
    </w:p>
    <w:p w:rsidR="00363001" w:rsidRPr="00A80D02" w:rsidRDefault="00363001" w:rsidP="00363001">
      <w:pPr>
        <w:pStyle w:val="Nadpisuroven3a"/>
        <w:ind w:left="993" w:hanging="993"/>
        <w:rPr>
          <w:lang w:val="ru-RU"/>
        </w:rPr>
      </w:pPr>
      <w:bookmarkStart w:id="48" w:name="_Toc436404380"/>
      <w:bookmarkStart w:id="49" w:name="_Toc436731851"/>
      <w:bookmarkStart w:id="50" w:name="_Toc436829435"/>
      <w:bookmarkStart w:id="51" w:name="_Toc447526796"/>
      <w:r w:rsidRPr="00A80D02">
        <w:rPr>
          <w:noProof/>
          <w:lang w:val="ru-RU"/>
        </w:rPr>
        <w:lastRenderedPageBreak/>
        <w:drawing>
          <wp:anchor distT="0" distB="0" distL="114300" distR="114300" simplePos="0" relativeHeight="251750400" behindDoc="1" locked="0" layoutInCell="1" allowOverlap="0" wp14:anchorId="5326BA8F" wp14:editId="0FCFE7A7">
            <wp:simplePos x="0" y="0"/>
            <wp:positionH relativeFrom="column">
              <wp:posOffset>4281783</wp:posOffset>
            </wp:positionH>
            <wp:positionV relativeFrom="paragraph">
              <wp:posOffset>94615</wp:posOffset>
            </wp:positionV>
            <wp:extent cx="1898015" cy="1285240"/>
            <wp:effectExtent l="0" t="0" r="6985" b="0"/>
            <wp:wrapSquare wrapText="bothSides"/>
            <wp:docPr id="38" name="Obrázek 38" descr="HUR5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UR50(2004)"/>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89801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5D6A" w:rsidRPr="00A80D02">
        <w:rPr>
          <w:lang w:val="ru-RU"/>
        </w:rPr>
        <w:t>7</w:t>
      </w:r>
      <w:r w:rsidRPr="00A80D02">
        <w:rPr>
          <w:lang w:val="ru-RU"/>
        </w:rPr>
        <w:t>.2.</w:t>
      </w:r>
      <w:r w:rsidR="00555D6A" w:rsidRPr="00A80D02">
        <w:rPr>
          <w:lang w:val="ru-RU"/>
        </w:rPr>
        <w:t>3</w:t>
      </w:r>
      <w:r w:rsidRPr="00A80D02">
        <w:rPr>
          <w:lang w:val="ru-RU"/>
        </w:rPr>
        <w:tab/>
        <w:t xml:space="preserve">HUR 50 - </w:t>
      </w:r>
      <w:r w:rsidRPr="00A80D02">
        <w:rPr>
          <w:noProof/>
          <w:szCs w:val="24"/>
          <w:lang w:val="ru-RU"/>
        </w:rPr>
        <w:t>Головка фрезерная универсальная ручная</w:t>
      </w:r>
      <w:bookmarkEnd w:id="48"/>
      <w:bookmarkEnd w:id="49"/>
      <w:bookmarkEnd w:id="50"/>
      <w:bookmarkEnd w:id="51"/>
    </w:p>
    <w:p w:rsidR="00363001" w:rsidRPr="00A80D02" w:rsidRDefault="00363001" w:rsidP="00363001">
      <w:pPr>
        <w:pStyle w:val="Nadpisuroven3a"/>
        <w:ind w:left="993" w:hanging="993"/>
        <w:rPr>
          <w:lang w:val="ru-RU"/>
        </w:rPr>
      </w:pPr>
    </w:p>
    <w:p w:rsidR="00CA7708" w:rsidRPr="00A80D02" w:rsidRDefault="00CA7708" w:rsidP="00CA7708">
      <w:pPr>
        <w:widowControl w:val="0"/>
        <w:ind w:left="993" w:right="-48"/>
        <w:jc w:val="both"/>
        <w:rPr>
          <w:szCs w:val="22"/>
          <w:lang w:val="ru-RU"/>
        </w:rPr>
      </w:pPr>
      <w:r w:rsidRPr="00A80D02">
        <w:rPr>
          <w:szCs w:val="22"/>
          <w:lang w:val="ru-RU"/>
        </w:rPr>
        <w:t>Головка фрезерная универсальная ручная HUR 50 состоит из трех соединенных компактным образом основных частей с возможностью их взаимного поворота, чтобы достичь желаемого общего положения рабочего шпинделя головки.</w:t>
      </w:r>
    </w:p>
    <w:p w:rsidR="00363001" w:rsidRPr="00A80D02" w:rsidRDefault="00CA7708" w:rsidP="00CA7708">
      <w:pPr>
        <w:ind w:left="993"/>
        <w:rPr>
          <w:sz w:val="18"/>
          <w:lang w:val="ru-RU"/>
        </w:rPr>
      </w:pPr>
      <w:r w:rsidRPr="00A80D02">
        <w:rPr>
          <w:szCs w:val="22"/>
          <w:lang w:val="ru-RU"/>
        </w:rPr>
        <w:t>Углы поворота в обеих плоскостях разъема головки устанавливаются с помощью накидной рукоятки после разупрочнения отдельных поворотных частей головки. Поворотные регулируемые части головки взаимно упрочнены затяжкой винтов по контуру плоскостей разъема. Головку можно установить в 8 основных положений с помощью фиксации (в вертикальной плоскости 4 x 90</w:t>
      </w:r>
      <w:r w:rsidRPr="00A80D02">
        <w:rPr>
          <w:szCs w:val="22"/>
          <w:lang w:val="ru-RU"/>
        </w:rPr>
        <w:sym w:font="Symbol" w:char="F0B0"/>
      </w:r>
      <w:r w:rsidRPr="00A80D02">
        <w:rPr>
          <w:szCs w:val="22"/>
          <w:lang w:val="ru-RU"/>
        </w:rPr>
        <w:t xml:space="preserve"> и в наклонной плоскости 2 x 180</w:t>
      </w:r>
      <w:r w:rsidRPr="00A80D02">
        <w:rPr>
          <w:szCs w:val="22"/>
          <w:lang w:val="ru-RU"/>
        </w:rPr>
        <w:sym w:font="Symbol" w:char="F0B0"/>
      </w:r>
      <w:r w:rsidRPr="00A80D02">
        <w:rPr>
          <w:szCs w:val="22"/>
          <w:lang w:val="ru-RU"/>
        </w:rPr>
        <w:t>). Углы установки можно читать на шкалах, устроенных на периметре и оснащенных нониусом с инкрементом 0,1</w:t>
      </w:r>
      <w:r w:rsidRPr="00A80D02">
        <w:rPr>
          <w:szCs w:val="22"/>
          <w:lang w:val="ru-RU"/>
        </w:rPr>
        <w:sym w:font="Symbol" w:char="F0B0"/>
      </w:r>
      <w:r w:rsidRPr="00A80D02">
        <w:rPr>
          <w:szCs w:val="22"/>
          <w:lang w:val="ru-RU"/>
        </w:rPr>
        <w:t>. Для более точной установки положения шпинделя головки необходимо употребить измерительные приспособления.</w:t>
      </w:r>
    </w:p>
    <w:p w:rsidR="00363001" w:rsidRPr="00A80D02" w:rsidRDefault="00363001" w:rsidP="00363001">
      <w:pPr>
        <w:ind w:left="993"/>
        <w:rPr>
          <w:lang w:val="ru-RU"/>
        </w:rPr>
      </w:pPr>
    </w:p>
    <w:tbl>
      <w:tblPr>
        <w:tblW w:w="85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1084"/>
        <w:gridCol w:w="3466"/>
      </w:tblGrid>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Диаметер рабочего шпинделя в торце</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мм</w:t>
            </w:r>
          </w:p>
        </w:tc>
        <w:tc>
          <w:tcPr>
            <w:tcW w:w="3466" w:type="dxa"/>
            <w:shd w:val="clear" w:color="auto" w:fill="auto"/>
            <w:vAlign w:val="center"/>
          </w:tcPr>
          <w:p w:rsidR="00363001" w:rsidRPr="00A80D02" w:rsidRDefault="00363001" w:rsidP="00363001">
            <w:pPr>
              <w:jc w:val="center"/>
              <w:rPr>
                <w:spacing w:val="-4"/>
                <w:lang w:val="ru-RU"/>
              </w:rPr>
            </w:pPr>
            <w:r w:rsidRPr="00A80D02">
              <w:rPr>
                <w:spacing w:val="-4"/>
                <w:lang w:val="ru-RU"/>
              </w:rPr>
              <w:t>128,57 h5</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Коническая полость шпинделя</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ISO 50</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Исполнение крепежного хвостовика инструмента</w:t>
            </w:r>
          </w:p>
        </w:tc>
        <w:tc>
          <w:tcPr>
            <w:tcW w:w="1084" w:type="dxa"/>
            <w:shd w:val="clear" w:color="auto" w:fill="auto"/>
            <w:vAlign w:val="center"/>
          </w:tcPr>
          <w:p w:rsidR="00363001" w:rsidRPr="00A80D02" w:rsidRDefault="00363001" w:rsidP="00363001">
            <w:pPr>
              <w:widowControl w:val="0"/>
              <w:tabs>
                <w:tab w:val="left" w:pos="426"/>
              </w:tabs>
              <w:ind w:right="-2"/>
              <w:outlineLvl w:val="0"/>
              <w:rPr>
                <w:spacing w:val="-4"/>
                <w:lang w:val="ru-RU"/>
              </w:rPr>
            </w:pP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ČSN 22 0430</w:t>
            </w:r>
          </w:p>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DIN 2080</w:t>
            </w:r>
          </w:p>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ČSN 22 0432</w:t>
            </w:r>
          </w:p>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ČSN 22 0434</w:t>
            </w:r>
          </w:p>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DIN 69871</w:t>
            </w:r>
          </w:p>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BT 50 MAS 403-1982</w:t>
            </w:r>
          </w:p>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CAT ANSI/ASME B5.50-1985</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Макс. допуст. число оборотов шпинделя</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1/мин</w:t>
            </w: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3 000*</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Макс. допуст. перен. мощность</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кВт</w:t>
            </w: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20*</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Макс. допуст. крутящий момент шпинделя</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Нм</w:t>
            </w: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1 000*</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Размер механ. передачи привода веретена</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1:1</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Диапазон повернутия поворотной части головки</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град</w:t>
            </w: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2x ±180</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Подача масла под давлением в торец шпинделия</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МПа</w:t>
            </w: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8</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 xml:space="preserve">Подача охлаждающей жидкости по оси </w:t>
            </w:r>
          </w:p>
          <w:p w:rsidR="00363001" w:rsidRPr="00A80D02" w:rsidRDefault="00363001" w:rsidP="00363001">
            <w:pPr>
              <w:widowControl w:val="0"/>
              <w:tabs>
                <w:tab w:val="left" w:pos="426"/>
              </w:tabs>
              <w:ind w:right="-2"/>
              <w:outlineLvl w:val="0"/>
              <w:rPr>
                <w:spacing w:val="-4"/>
                <w:lang w:val="ru-RU"/>
              </w:rPr>
            </w:pPr>
            <w:r w:rsidRPr="00A80D02">
              <w:rPr>
                <w:spacing w:val="-4"/>
                <w:lang w:val="ru-RU"/>
              </w:rPr>
              <w:t>инструмента</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МПа</w:t>
            </w: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0,3</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Подача охлаждающей жидкости внешней подачей</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МПа</w:t>
            </w: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1 - 2</w:t>
            </w:r>
          </w:p>
        </w:tc>
      </w:tr>
      <w:tr w:rsidR="00363001" w:rsidRPr="00A80D02" w:rsidTr="00363001">
        <w:tc>
          <w:tcPr>
            <w:tcW w:w="3970" w:type="dxa"/>
            <w:shd w:val="clear" w:color="auto" w:fill="auto"/>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Общий вес головки</w:t>
            </w:r>
          </w:p>
        </w:tc>
        <w:tc>
          <w:tcPr>
            <w:tcW w:w="1084"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кг</w:t>
            </w:r>
          </w:p>
        </w:tc>
        <w:tc>
          <w:tcPr>
            <w:tcW w:w="3466"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330</w:t>
            </w:r>
          </w:p>
        </w:tc>
      </w:tr>
    </w:tbl>
    <w:p w:rsidR="00363001" w:rsidRPr="00A80D02" w:rsidRDefault="00363001" w:rsidP="00363001">
      <w:pPr>
        <w:widowControl w:val="0"/>
        <w:tabs>
          <w:tab w:val="left" w:pos="960"/>
        </w:tabs>
        <w:spacing w:line="240" w:lineRule="atLeast"/>
        <w:ind w:left="993" w:hanging="993"/>
        <w:rPr>
          <w:lang w:val="ru-RU"/>
        </w:rPr>
      </w:pPr>
      <w:r w:rsidRPr="00A80D02">
        <w:rPr>
          <w:lang w:val="ru-RU"/>
        </w:rPr>
        <w:t>*</w:t>
      </w:r>
      <w:r w:rsidRPr="00A80D02">
        <w:rPr>
          <w:lang w:val="ru-RU"/>
        </w:rPr>
        <w:tab/>
        <w:t>В соответствии с мощностью главных двигателей машин. Макс. параметры - см. таблицу.</w:t>
      </w:r>
      <w:r w:rsidRPr="00A80D02">
        <w:rPr>
          <w:lang w:val="ru-RU"/>
        </w:rPr>
        <w:br w:type="page"/>
      </w:r>
    </w:p>
    <w:p w:rsidR="00363001" w:rsidRPr="00A80D02" w:rsidRDefault="00363001" w:rsidP="00363001">
      <w:pPr>
        <w:pStyle w:val="Nadpisuroven3a"/>
        <w:rPr>
          <w:lang w:val="ru-RU"/>
        </w:rPr>
      </w:pPr>
    </w:p>
    <w:p w:rsidR="00363001" w:rsidRPr="00A80D02" w:rsidRDefault="00555D6A" w:rsidP="00363001">
      <w:pPr>
        <w:pStyle w:val="Nadpisuroven3a"/>
        <w:ind w:left="993" w:hanging="993"/>
        <w:rPr>
          <w:lang w:val="ru-RU"/>
        </w:rPr>
      </w:pPr>
      <w:bookmarkStart w:id="52" w:name="_Toc436829436"/>
      <w:bookmarkStart w:id="53" w:name="_Toc447526797"/>
      <w:r w:rsidRPr="00A80D02">
        <w:rPr>
          <w:lang w:val="ru-RU"/>
        </w:rPr>
        <w:t>7</w:t>
      </w:r>
      <w:r w:rsidR="00363001" w:rsidRPr="00A80D02">
        <w:rPr>
          <w:lang w:val="ru-RU"/>
        </w:rPr>
        <w:t>.2.</w:t>
      </w:r>
      <w:r w:rsidRPr="00A80D02">
        <w:rPr>
          <w:lang w:val="ru-RU"/>
        </w:rPr>
        <w:t>4</w:t>
      </w:r>
      <w:r w:rsidR="00363001" w:rsidRPr="00A80D02">
        <w:rPr>
          <w:lang w:val="ru-RU"/>
        </w:rPr>
        <w:tab/>
        <w:t>HUI 50</w:t>
      </w:r>
      <w:r w:rsidR="00363001" w:rsidRPr="00A80D02">
        <w:rPr>
          <w:noProof/>
          <w:lang w:val="ru-RU"/>
        </w:rPr>
        <w:drawing>
          <wp:anchor distT="0" distB="0" distL="114300" distR="114300" simplePos="0" relativeHeight="251749376" behindDoc="1" locked="0" layoutInCell="1" allowOverlap="1" wp14:anchorId="35F6B421" wp14:editId="5469343F">
            <wp:simplePos x="0" y="0"/>
            <wp:positionH relativeFrom="column">
              <wp:posOffset>4104640</wp:posOffset>
            </wp:positionH>
            <wp:positionV relativeFrom="paragraph">
              <wp:posOffset>-81280</wp:posOffset>
            </wp:positionV>
            <wp:extent cx="1234440" cy="893445"/>
            <wp:effectExtent l="0" t="0" r="3810" b="1905"/>
            <wp:wrapTight wrapText="bothSides">
              <wp:wrapPolygon edited="0">
                <wp:start x="0" y="0"/>
                <wp:lineTo x="0" y="21186"/>
                <wp:lineTo x="21333" y="21186"/>
                <wp:lineTo x="21333" y="0"/>
                <wp:lineTo x="0" y="0"/>
              </wp:wrapPolygon>
            </wp:wrapTight>
            <wp:docPr id="39" name="Obrázek 39" descr="HUI5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UI50(2004)"/>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23444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001" w:rsidRPr="00A80D02">
        <w:rPr>
          <w:lang w:val="ru-RU"/>
        </w:rPr>
        <w:t xml:space="preserve"> - Универсальная фрезерная головка</w:t>
      </w:r>
      <w:bookmarkEnd w:id="52"/>
      <w:bookmarkEnd w:id="53"/>
    </w:p>
    <w:p w:rsidR="00363001" w:rsidRPr="00A80D02" w:rsidRDefault="00363001" w:rsidP="00363001">
      <w:pPr>
        <w:pStyle w:val="Nadpisuroven3a"/>
        <w:ind w:left="993"/>
        <w:rPr>
          <w:lang w:val="ru-RU"/>
        </w:rPr>
      </w:pPr>
    </w:p>
    <w:p w:rsidR="00CA7708" w:rsidRPr="00A80D02" w:rsidRDefault="00CA7708" w:rsidP="00CA7708">
      <w:pPr>
        <w:spacing w:line="238" w:lineRule="auto"/>
        <w:ind w:left="993"/>
        <w:jc w:val="both"/>
        <w:outlineLvl w:val="0"/>
        <w:rPr>
          <w:lang w:val="ru-RU"/>
        </w:rPr>
      </w:pPr>
      <w:r w:rsidRPr="00A80D02">
        <w:rPr>
          <w:lang w:val="ru-RU"/>
        </w:rPr>
        <w:t xml:space="preserve">Универсальная фрезерная головка </w:t>
      </w:r>
      <w:r w:rsidRPr="00A80D02">
        <w:rPr>
          <w:b/>
          <w:lang w:val="ru-RU"/>
        </w:rPr>
        <w:t xml:space="preserve"> </w:t>
      </w:r>
      <w:r w:rsidRPr="00A80D02">
        <w:rPr>
          <w:lang w:val="ru-RU"/>
        </w:rPr>
        <w:t>с автоматической установкой и индексацией  HUI 50 состоит из 3-х компактно соединённых  основных частей с возможностью их  взаимного вращения для достижения  требуемой общей позиции рабочего шпинделя головки.</w:t>
      </w:r>
    </w:p>
    <w:p w:rsidR="00CA7708" w:rsidRPr="00A80D02" w:rsidRDefault="00CA7708" w:rsidP="00CA7708">
      <w:pPr>
        <w:widowControl w:val="0"/>
        <w:tabs>
          <w:tab w:val="left" w:pos="426"/>
          <w:tab w:val="left" w:pos="720"/>
        </w:tabs>
        <w:ind w:left="993" w:right="-48"/>
        <w:jc w:val="both"/>
        <w:rPr>
          <w:szCs w:val="22"/>
          <w:lang w:val="ru-RU"/>
        </w:rPr>
      </w:pPr>
      <w:r w:rsidRPr="00A80D02">
        <w:rPr>
          <w:lang w:val="ru-RU"/>
        </w:rPr>
        <w:t>Поворотные части головки оснащены в двух плоскостях разъёма точным зубчатым сцеплением Гирта. Разъём зубчатки Гирта соответствует основному шагу позиционной  установки в которой поворотные части головки укреплены . Позиционирование регулируемых частей головки осуществляется от привода шпинделя станка в том числе и используется управление позиции поворота шпинделя.</w:t>
      </w:r>
    </w:p>
    <w:p w:rsidR="00363001" w:rsidRPr="00A80D02" w:rsidRDefault="00363001" w:rsidP="00363001">
      <w:pPr>
        <w:widowControl w:val="0"/>
        <w:spacing w:line="240" w:lineRule="atLeast"/>
        <w:ind w:left="993" w:right="3118"/>
        <w:jc w:val="both"/>
        <w:rPr>
          <w:lang w:val="ru-RU"/>
        </w:rPr>
      </w:pPr>
    </w:p>
    <w:tbl>
      <w:tblPr>
        <w:tblW w:w="855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5"/>
        <w:gridCol w:w="1088"/>
        <w:gridCol w:w="3478"/>
      </w:tblGrid>
      <w:tr w:rsidR="00363001" w:rsidRPr="00A80D02" w:rsidTr="00363001">
        <w:trPr>
          <w:trHeight w:val="178"/>
        </w:trPr>
        <w:tc>
          <w:tcPr>
            <w:tcW w:w="3985" w:type="dxa"/>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Диаметер рабочего шпинделя в торце</w:t>
            </w:r>
          </w:p>
        </w:tc>
        <w:tc>
          <w:tcPr>
            <w:tcW w:w="1088" w:type="dxa"/>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мм</w:t>
            </w:r>
          </w:p>
        </w:tc>
        <w:tc>
          <w:tcPr>
            <w:tcW w:w="3478" w:type="dxa"/>
            <w:shd w:val="clear" w:color="auto" w:fill="auto"/>
            <w:vAlign w:val="center"/>
          </w:tcPr>
          <w:p w:rsidR="00363001" w:rsidRPr="00A80D02" w:rsidRDefault="00363001" w:rsidP="00363001">
            <w:pPr>
              <w:jc w:val="center"/>
              <w:rPr>
                <w:spacing w:val="-4"/>
                <w:lang w:val="ru-RU"/>
              </w:rPr>
            </w:pPr>
            <w:r w:rsidRPr="00A80D02">
              <w:rPr>
                <w:spacing w:val="-4"/>
                <w:lang w:val="ru-RU"/>
              </w:rPr>
              <w:t>128,57 h5</w:t>
            </w:r>
          </w:p>
        </w:tc>
      </w:tr>
      <w:tr w:rsidR="00363001" w:rsidRPr="00A80D02" w:rsidTr="00363001">
        <w:trPr>
          <w:trHeight w:val="178"/>
        </w:trPr>
        <w:tc>
          <w:tcPr>
            <w:tcW w:w="3985" w:type="dxa"/>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Коническая полость шпинделя</w:t>
            </w:r>
          </w:p>
        </w:tc>
        <w:tc>
          <w:tcPr>
            <w:tcW w:w="1088" w:type="dxa"/>
            <w:vAlign w:val="center"/>
          </w:tcPr>
          <w:p w:rsidR="00363001" w:rsidRPr="00A80D02" w:rsidRDefault="00363001" w:rsidP="00363001">
            <w:pPr>
              <w:widowControl w:val="0"/>
              <w:tabs>
                <w:tab w:val="left" w:pos="426"/>
              </w:tabs>
              <w:ind w:right="-2"/>
              <w:jc w:val="center"/>
              <w:outlineLvl w:val="0"/>
              <w:rPr>
                <w:spacing w:val="-4"/>
                <w:lang w:val="ru-RU"/>
              </w:rPr>
            </w:pPr>
          </w:p>
        </w:tc>
        <w:tc>
          <w:tcPr>
            <w:tcW w:w="3478"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ISO 50</w:t>
            </w:r>
          </w:p>
        </w:tc>
      </w:tr>
      <w:tr w:rsidR="00363001" w:rsidRPr="00A80D02" w:rsidTr="00363001">
        <w:trPr>
          <w:trHeight w:val="1316"/>
        </w:trPr>
        <w:tc>
          <w:tcPr>
            <w:tcW w:w="3985" w:type="dxa"/>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Исполнение крепежного хвостовика инструмента</w:t>
            </w:r>
          </w:p>
        </w:tc>
        <w:tc>
          <w:tcPr>
            <w:tcW w:w="1088" w:type="dxa"/>
            <w:vAlign w:val="center"/>
          </w:tcPr>
          <w:p w:rsidR="00363001" w:rsidRPr="00A80D02" w:rsidRDefault="00363001" w:rsidP="00363001">
            <w:pPr>
              <w:widowControl w:val="0"/>
              <w:tabs>
                <w:tab w:val="left" w:pos="426"/>
              </w:tabs>
              <w:ind w:right="-2"/>
              <w:outlineLvl w:val="0"/>
              <w:rPr>
                <w:spacing w:val="-4"/>
                <w:lang w:val="ru-RU"/>
              </w:rPr>
            </w:pPr>
          </w:p>
        </w:tc>
        <w:tc>
          <w:tcPr>
            <w:tcW w:w="3478"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ČSN 22 0430</w:t>
            </w:r>
          </w:p>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DIN 2080</w:t>
            </w:r>
          </w:p>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ČSN 22 0432</w:t>
            </w:r>
          </w:p>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ČSN 22 0434</w:t>
            </w:r>
          </w:p>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DIN 69871</w:t>
            </w:r>
          </w:p>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BT 50 MAS 403-1982</w:t>
            </w:r>
          </w:p>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CAT ANSI/ASME B5.50-1985</w:t>
            </w:r>
          </w:p>
        </w:tc>
      </w:tr>
      <w:tr w:rsidR="00363001" w:rsidRPr="00A80D02" w:rsidTr="00363001">
        <w:trPr>
          <w:trHeight w:val="178"/>
        </w:trPr>
        <w:tc>
          <w:tcPr>
            <w:tcW w:w="3985" w:type="dxa"/>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Макс. допуст. число оборотов шпинделя</w:t>
            </w:r>
          </w:p>
        </w:tc>
        <w:tc>
          <w:tcPr>
            <w:tcW w:w="1088" w:type="dxa"/>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1/мин</w:t>
            </w:r>
          </w:p>
        </w:tc>
        <w:tc>
          <w:tcPr>
            <w:tcW w:w="3478"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3 000*</w:t>
            </w:r>
          </w:p>
        </w:tc>
      </w:tr>
      <w:tr w:rsidR="00363001" w:rsidRPr="00A80D02" w:rsidTr="00363001">
        <w:trPr>
          <w:trHeight w:val="191"/>
        </w:trPr>
        <w:tc>
          <w:tcPr>
            <w:tcW w:w="3985" w:type="dxa"/>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Макс. допуст. перен. мощность</w:t>
            </w:r>
          </w:p>
        </w:tc>
        <w:tc>
          <w:tcPr>
            <w:tcW w:w="1088" w:type="dxa"/>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кВт</w:t>
            </w:r>
          </w:p>
        </w:tc>
        <w:tc>
          <w:tcPr>
            <w:tcW w:w="3478"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32*</w:t>
            </w:r>
          </w:p>
        </w:tc>
      </w:tr>
      <w:tr w:rsidR="00363001" w:rsidRPr="00A80D02" w:rsidTr="00363001">
        <w:trPr>
          <w:trHeight w:val="178"/>
        </w:trPr>
        <w:tc>
          <w:tcPr>
            <w:tcW w:w="3985" w:type="dxa"/>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Макс. допуст. крутящий момент шпинделя</w:t>
            </w:r>
          </w:p>
        </w:tc>
        <w:tc>
          <w:tcPr>
            <w:tcW w:w="1088" w:type="dxa"/>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Нм</w:t>
            </w:r>
          </w:p>
        </w:tc>
        <w:tc>
          <w:tcPr>
            <w:tcW w:w="3478"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1 000*</w:t>
            </w:r>
          </w:p>
        </w:tc>
      </w:tr>
      <w:tr w:rsidR="00363001" w:rsidRPr="00A80D02" w:rsidTr="00363001">
        <w:trPr>
          <w:trHeight w:val="370"/>
        </w:trPr>
        <w:tc>
          <w:tcPr>
            <w:tcW w:w="3985" w:type="dxa"/>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 xml:space="preserve">Основной инкремент позиции поворота </w:t>
            </w:r>
          </w:p>
          <w:p w:rsidR="00363001" w:rsidRPr="00A80D02" w:rsidRDefault="00363001" w:rsidP="00363001">
            <w:pPr>
              <w:widowControl w:val="0"/>
              <w:tabs>
                <w:tab w:val="left" w:pos="426"/>
              </w:tabs>
              <w:ind w:right="-2"/>
              <w:outlineLvl w:val="0"/>
              <w:rPr>
                <w:spacing w:val="-4"/>
                <w:lang w:val="ru-RU"/>
              </w:rPr>
            </w:pPr>
            <w:r w:rsidRPr="00A80D02">
              <w:rPr>
                <w:spacing w:val="-4"/>
                <w:lang w:val="ru-RU"/>
              </w:rPr>
              <w:t>в обоих  плоскостьях разъёма</w:t>
            </w:r>
            <w:r w:rsidRPr="00A80D02">
              <w:rPr>
                <w:spacing w:val="-4"/>
                <w:lang w:val="ru-RU"/>
              </w:rPr>
              <w:tab/>
            </w:r>
          </w:p>
        </w:tc>
        <w:tc>
          <w:tcPr>
            <w:tcW w:w="1088" w:type="dxa"/>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град</w:t>
            </w:r>
          </w:p>
        </w:tc>
        <w:tc>
          <w:tcPr>
            <w:tcW w:w="3478"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2,5</w:t>
            </w:r>
          </w:p>
        </w:tc>
      </w:tr>
      <w:tr w:rsidR="00363001" w:rsidRPr="00A80D02" w:rsidTr="00363001">
        <w:trPr>
          <w:trHeight w:val="370"/>
        </w:trPr>
        <w:tc>
          <w:tcPr>
            <w:tcW w:w="3985" w:type="dxa"/>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Размер мех. передачи привода шпинделя</w:t>
            </w:r>
          </w:p>
        </w:tc>
        <w:tc>
          <w:tcPr>
            <w:tcW w:w="1088" w:type="dxa"/>
            <w:vAlign w:val="center"/>
          </w:tcPr>
          <w:p w:rsidR="00363001" w:rsidRPr="00A80D02" w:rsidRDefault="00363001" w:rsidP="00363001">
            <w:pPr>
              <w:widowControl w:val="0"/>
              <w:tabs>
                <w:tab w:val="left" w:pos="426"/>
              </w:tabs>
              <w:ind w:right="-2"/>
              <w:jc w:val="center"/>
              <w:outlineLvl w:val="0"/>
              <w:rPr>
                <w:spacing w:val="-4"/>
                <w:lang w:val="ru-RU"/>
              </w:rPr>
            </w:pPr>
          </w:p>
        </w:tc>
        <w:tc>
          <w:tcPr>
            <w:tcW w:w="3478"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1:1</w:t>
            </w:r>
          </w:p>
        </w:tc>
      </w:tr>
      <w:tr w:rsidR="00363001" w:rsidRPr="00A80D02" w:rsidTr="00363001">
        <w:trPr>
          <w:trHeight w:val="191"/>
        </w:trPr>
        <w:tc>
          <w:tcPr>
            <w:tcW w:w="3985" w:type="dxa"/>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Диапазон поворота частей головки</w:t>
            </w:r>
          </w:p>
        </w:tc>
        <w:tc>
          <w:tcPr>
            <w:tcW w:w="1088" w:type="dxa"/>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град</w:t>
            </w:r>
          </w:p>
        </w:tc>
        <w:tc>
          <w:tcPr>
            <w:tcW w:w="3478"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2 x 360</w:t>
            </w:r>
          </w:p>
        </w:tc>
      </w:tr>
      <w:tr w:rsidR="00363001" w:rsidRPr="00A80D02" w:rsidTr="00363001">
        <w:trPr>
          <w:trHeight w:val="548"/>
        </w:trPr>
        <w:tc>
          <w:tcPr>
            <w:tcW w:w="3985" w:type="dxa"/>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Расстояние от оси шпинделя в перпен.позиции до торца  шп. бабки станка</w:t>
            </w:r>
          </w:p>
        </w:tc>
        <w:tc>
          <w:tcPr>
            <w:tcW w:w="1088" w:type="dxa"/>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мм</w:t>
            </w:r>
          </w:p>
        </w:tc>
        <w:tc>
          <w:tcPr>
            <w:tcW w:w="3478"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682,5</w:t>
            </w:r>
          </w:p>
        </w:tc>
      </w:tr>
      <w:tr w:rsidR="00363001" w:rsidRPr="00A80D02" w:rsidTr="00363001">
        <w:trPr>
          <w:trHeight w:val="191"/>
        </w:trPr>
        <w:tc>
          <w:tcPr>
            <w:tcW w:w="3985" w:type="dxa"/>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Подача масла под давлением в торец шпинделия</w:t>
            </w:r>
          </w:p>
        </w:tc>
        <w:tc>
          <w:tcPr>
            <w:tcW w:w="1088" w:type="dxa"/>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МПа</w:t>
            </w:r>
          </w:p>
        </w:tc>
        <w:tc>
          <w:tcPr>
            <w:tcW w:w="3478"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8</w:t>
            </w:r>
          </w:p>
        </w:tc>
      </w:tr>
      <w:tr w:rsidR="00363001" w:rsidRPr="00A80D02" w:rsidTr="00363001">
        <w:trPr>
          <w:trHeight w:val="178"/>
        </w:trPr>
        <w:tc>
          <w:tcPr>
            <w:tcW w:w="3985" w:type="dxa"/>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Подача охлаждающей жидкости по оси инструмента</w:t>
            </w:r>
          </w:p>
        </w:tc>
        <w:tc>
          <w:tcPr>
            <w:tcW w:w="1088" w:type="dxa"/>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МПа</w:t>
            </w:r>
          </w:p>
        </w:tc>
        <w:tc>
          <w:tcPr>
            <w:tcW w:w="3478"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0,3</w:t>
            </w:r>
          </w:p>
        </w:tc>
      </w:tr>
      <w:tr w:rsidR="00363001" w:rsidRPr="00A80D02" w:rsidTr="00363001">
        <w:trPr>
          <w:trHeight w:val="178"/>
        </w:trPr>
        <w:tc>
          <w:tcPr>
            <w:tcW w:w="3985" w:type="dxa"/>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Подача охлаждающей жидкости внешней подачей</w:t>
            </w:r>
          </w:p>
        </w:tc>
        <w:tc>
          <w:tcPr>
            <w:tcW w:w="1088" w:type="dxa"/>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МПа</w:t>
            </w:r>
          </w:p>
        </w:tc>
        <w:tc>
          <w:tcPr>
            <w:tcW w:w="3478"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1 – 2</w:t>
            </w:r>
          </w:p>
        </w:tc>
      </w:tr>
      <w:tr w:rsidR="00363001" w:rsidRPr="00A80D02" w:rsidTr="00363001">
        <w:trPr>
          <w:trHeight w:val="191"/>
        </w:trPr>
        <w:tc>
          <w:tcPr>
            <w:tcW w:w="3985" w:type="dxa"/>
            <w:vAlign w:val="center"/>
          </w:tcPr>
          <w:p w:rsidR="00363001" w:rsidRPr="00A80D02" w:rsidRDefault="00363001" w:rsidP="00363001">
            <w:pPr>
              <w:widowControl w:val="0"/>
              <w:tabs>
                <w:tab w:val="left" w:pos="426"/>
              </w:tabs>
              <w:ind w:right="-2"/>
              <w:outlineLvl w:val="0"/>
              <w:rPr>
                <w:spacing w:val="-4"/>
                <w:lang w:val="ru-RU"/>
              </w:rPr>
            </w:pPr>
            <w:r w:rsidRPr="00A80D02">
              <w:rPr>
                <w:spacing w:val="-4"/>
                <w:lang w:val="ru-RU"/>
              </w:rPr>
              <w:t>Общий вес головки</w:t>
            </w:r>
          </w:p>
        </w:tc>
        <w:tc>
          <w:tcPr>
            <w:tcW w:w="1088" w:type="dxa"/>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кг</w:t>
            </w:r>
          </w:p>
        </w:tc>
        <w:tc>
          <w:tcPr>
            <w:tcW w:w="3478" w:type="dxa"/>
            <w:shd w:val="clear" w:color="auto" w:fill="auto"/>
            <w:vAlign w:val="center"/>
          </w:tcPr>
          <w:p w:rsidR="00363001" w:rsidRPr="00A80D02" w:rsidRDefault="00363001" w:rsidP="00363001">
            <w:pPr>
              <w:widowControl w:val="0"/>
              <w:tabs>
                <w:tab w:val="left" w:pos="426"/>
              </w:tabs>
              <w:ind w:right="-2"/>
              <w:jc w:val="center"/>
              <w:outlineLvl w:val="0"/>
              <w:rPr>
                <w:spacing w:val="-4"/>
                <w:lang w:val="ru-RU"/>
              </w:rPr>
            </w:pPr>
            <w:r w:rsidRPr="00A80D02">
              <w:rPr>
                <w:spacing w:val="-4"/>
                <w:lang w:val="ru-RU"/>
              </w:rPr>
              <w:t>440 (na stroji WRD 130)</w:t>
            </w:r>
          </w:p>
        </w:tc>
      </w:tr>
    </w:tbl>
    <w:p w:rsidR="00363001" w:rsidRPr="00A80D02" w:rsidRDefault="00363001" w:rsidP="00363001">
      <w:pPr>
        <w:pStyle w:val="Nadpisuroven3a"/>
        <w:ind w:left="993" w:hanging="993"/>
        <w:rPr>
          <w:lang w:val="ru-RU"/>
        </w:rPr>
      </w:pPr>
    </w:p>
    <w:p w:rsidR="00363001" w:rsidRPr="00A80D02" w:rsidRDefault="00363001" w:rsidP="00363001">
      <w:pPr>
        <w:rPr>
          <w:sz w:val="24"/>
          <w:lang w:val="ru-RU"/>
        </w:rPr>
      </w:pPr>
      <w:r w:rsidRPr="00A80D02">
        <w:rPr>
          <w:lang w:val="ru-RU"/>
        </w:rPr>
        <w:br w:type="page"/>
      </w:r>
    </w:p>
    <w:p w:rsidR="0007149F" w:rsidRPr="00A80D02" w:rsidRDefault="0007149F" w:rsidP="0007149F">
      <w:pPr>
        <w:pStyle w:val="Nadpisuroven3a"/>
        <w:rPr>
          <w:rFonts w:eastAsia="SimSun"/>
          <w:lang w:val="ru-RU"/>
        </w:rPr>
      </w:pPr>
      <w:bookmarkStart w:id="54" w:name="_Toc442258643"/>
      <w:bookmarkStart w:id="55" w:name="_Toc443644900"/>
      <w:bookmarkStart w:id="56" w:name="_Toc444510844"/>
      <w:bookmarkStart w:id="57" w:name="_Toc444675222"/>
      <w:bookmarkStart w:id="58" w:name="_Toc445202114"/>
      <w:bookmarkStart w:id="59" w:name="_Toc447526798"/>
      <w:r w:rsidRPr="00A80D02">
        <w:rPr>
          <w:rFonts w:eastAsia="SimSun"/>
          <w:lang w:val="ru-RU"/>
        </w:rPr>
        <w:lastRenderedPageBreak/>
        <w:t>7.2.</w:t>
      </w:r>
      <w:r w:rsidR="00871026" w:rsidRPr="00A80D02">
        <w:rPr>
          <w:rFonts w:eastAsia="SimSun"/>
          <w:lang w:val="ru-RU"/>
        </w:rPr>
        <w:t>5</w:t>
      </w:r>
      <w:r w:rsidRPr="00A80D02">
        <w:rPr>
          <w:rFonts w:eastAsia="SimSun"/>
          <w:lang w:val="ru-RU"/>
        </w:rPr>
        <w:tab/>
        <w:t xml:space="preserve">HUF 50 - </w:t>
      </w:r>
      <w:bookmarkEnd w:id="54"/>
      <w:r w:rsidRPr="00A80D02">
        <w:rPr>
          <w:rFonts w:eastAsia="SimSun"/>
          <w:lang w:val="ru-RU"/>
        </w:rPr>
        <w:t>Головка фрезерная универсальная</w:t>
      </w:r>
      <w:bookmarkEnd w:id="55"/>
      <w:bookmarkEnd w:id="56"/>
      <w:bookmarkEnd w:id="57"/>
      <w:bookmarkEnd w:id="58"/>
      <w:bookmarkEnd w:id="59"/>
    </w:p>
    <w:p w:rsidR="0007149F" w:rsidRPr="00A80D02" w:rsidRDefault="0007149F" w:rsidP="0007149F">
      <w:pPr>
        <w:spacing w:line="260" w:lineRule="exact"/>
        <w:ind w:left="993" w:hanging="993"/>
        <w:rPr>
          <w:b/>
          <w:snapToGrid w:val="0"/>
          <w:lang w:val="ru-RU"/>
        </w:rPr>
      </w:pPr>
      <w:r w:rsidRPr="00A80D02">
        <w:rPr>
          <w:b/>
          <w:noProof/>
          <w:snapToGrid w:val="0"/>
          <w:lang w:val="ru-RU"/>
        </w:rPr>
        <w:drawing>
          <wp:anchor distT="0" distB="0" distL="114300" distR="114300" simplePos="0" relativeHeight="251767808" behindDoc="1" locked="0" layoutInCell="1" allowOverlap="1" wp14:anchorId="4B0A0504" wp14:editId="5A6F584C">
            <wp:simplePos x="0" y="0"/>
            <wp:positionH relativeFrom="column">
              <wp:posOffset>3681730</wp:posOffset>
            </wp:positionH>
            <wp:positionV relativeFrom="paragraph">
              <wp:posOffset>92710</wp:posOffset>
            </wp:positionV>
            <wp:extent cx="2109470" cy="1360805"/>
            <wp:effectExtent l="0" t="0" r="5080" b="0"/>
            <wp:wrapTight wrapText="bothSides">
              <wp:wrapPolygon edited="0">
                <wp:start x="0" y="0"/>
                <wp:lineTo x="0" y="21167"/>
                <wp:lineTo x="21457" y="21167"/>
                <wp:lineTo x="21457"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UI50(2004)"/>
                    <pic:cNvPicPr>
                      <a:picLocks noChangeAspect="1" noChangeArrowheads="1"/>
                    </pic:cNvPicPr>
                  </pic:nvPicPr>
                  <pic:blipFill>
                    <a:blip r:embed="rId32" cstate="screen">
                      <a:extLst>
                        <a:ext uri="{28A0092B-C50C-407E-A947-70E740481C1C}">
                          <a14:useLocalDpi xmlns:a14="http://schemas.microsoft.com/office/drawing/2010/main"/>
                        </a:ext>
                      </a:extLst>
                    </a:blip>
                    <a:stretch>
                      <a:fillRect/>
                    </a:stretch>
                  </pic:blipFill>
                  <pic:spPr bwMode="auto">
                    <a:xfrm>
                      <a:off x="0" y="0"/>
                      <a:ext cx="2109470" cy="136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49F" w:rsidRPr="00A80D02" w:rsidRDefault="0007149F" w:rsidP="0007149F">
      <w:pPr>
        <w:spacing w:after="160" w:line="259" w:lineRule="auto"/>
        <w:ind w:left="993"/>
        <w:rPr>
          <w:rFonts w:eastAsiaTheme="minorHAnsi" w:cs="Arial"/>
          <w:snapToGrid w:val="0"/>
          <w:szCs w:val="22"/>
          <w:lang w:val="ru-RU" w:eastAsia="en-US"/>
        </w:rPr>
      </w:pPr>
      <w:r w:rsidRPr="00A80D02">
        <w:rPr>
          <w:rFonts w:eastAsiaTheme="minorHAnsi" w:cs="Arial"/>
          <w:snapToGrid w:val="0"/>
          <w:szCs w:val="22"/>
          <w:lang w:val="ru-RU" w:eastAsia="en-US"/>
        </w:rPr>
        <w:t xml:space="preserve">Универсальная фрезерная головка </w:t>
      </w:r>
      <w:r w:rsidRPr="00A80D02">
        <w:rPr>
          <w:rFonts w:eastAsiaTheme="minorHAnsi" w:cs="Arial"/>
          <w:b/>
          <w:snapToGrid w:val="0"/>
          <w:szCs w:val="22"/>
          <w:lang w:val="ru-RU" w:eastAsia="en-US"/>
        </w:rPr>
        <w:t xml:space="preserve"> </w:t>
      </w:r>
      <w:r w:rsidRPr="00A80D02">
        <w:rPr>
          <w:rFonts w:eastAsiaTheme="minorHAnsi" w:cs="Arial"/>
          <w:snapToGrid w:val="0"/>
          <w:szCs w:val="22"/>
          <w:lang w:val="ru-RU" w:eastAsia="en-US"/>
        </w:rPr>
        <w:t>с автоматической установкой и индексацией  HUF 50 состоит из 3-х компактно соединённых  основных частей с возможностью их  взаимного вращения для достижения  требуемой общей позиции рабочего шпинделя головки.</w:t>
      </w:r>
    </w:p>
    <w:p w:rsidR="0007149F" w:rsidRPr="00A80D02" w:rsidRDefault="0007149F" w:rsidP="0007149F">
      <w:pPr>
        <w:spacing w:after="160" w:line="259" w:lineRule="auto"/>
        <w:ind w:left="993"/>
        <w:rPr>
          <w:rFonts w:eastAsiaTheme="minorHAnsi" w:cs="Arial"/>
          <w:snapToGrid w:val="0"/>
          <w:szCs w:val="22"/>
          <w:lang w:val="ru-RU" w:eastAsia="en-US"/>
        </w:rPr>
      </w:pPr>
      <w:r w:rsidRPr="00A80D02">
        <w:rPr>
          <w:rFonts w:eastAsiaTheme="minorHAnsi" w:cs="Arial"/>
          <w:snapToGrid w:val="0"/>
          <w:szCs w:val="22"/>
          <w:lang w:val="ru-RU" w:eastAsia="en-US"/>
        </w:rPr>
        <w:t xml:space="preserve">Поворотные части головки оснащены в двух плоскостях разъёма точным зубчатым сцеплением Гирта. Разъём зубчатки Гирта соответствует основному шагу позиционной  установки в которой поворотные части головки укреплены . Позиционирование регулируемых частей головки осуществляется от привода шпинделя станка в том числе и используется управление позиции поворота шпинделя. позиционирование поворотных частей головки обеспечивается с помощью серводвигателей. Гиртовое сцепление дает возможност повернуть поворотную часть головки с минимальным шагом на 0,001 градусов. </w:t>
      </w:r>
    </w:p>
    <w:tbl>
      <w:tblPr>
        <w:tblStyle w:val="Mkatabulky1"/>
        <w:tblW w:w="8520" w:type="dxa"/>
        <w:tblInd w:w="828" w:type="dxa"/>
        <w:tblLook w:val="01E0" w:firstRow="1" w:lastRow="1" w:firstColumn="1" w:lastColumn="1" w:noHBand="0" w:noVBand="0"/>
      </w:tblPr>
      <w:tblGrid>
        <w:gridCol w:w="3970"/>
        <w:gridCol w:w="1084"/>
        <w:gridCol w:w="3466"/>
      </w:tblGrid>
      <w:tr w:rsidR="0007149F" w:rsidRPr="00A80D02" w:rsidTr="00C52457">
        <w:tc>
          <w:tcPr>
            <w:tcW w:w="3970" w:type="dxa"/>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Диаметер рабочего шпинделя в торце</w:t>
            </w:r>
          </w:p>
        </w:tc>
        <w:tc>
          <w:tcPr>
            <w:tcW w:w="1084"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мм</w:t>
            </w:r>
          </w:p>
        </w:tc>
        <w:tc>
          <w:tcPr>
            <w:tcW w:w="3466" w:type="dxa"/>
            <w:vAlign w:val="center"/>
          </w:tcPr>
          <w:p w:rsidR="0007149F" w:rsidRPr="00A80D02" w:rsidRDefault="0007149F" w:rsidP="00C52457">
            <w:pPr>
              <w:jc w:val="center"/>
              <w:rPr>
                <w:rFonts w:cs="Arial"/>
                <w:spacing w:val="-4"/>
                <w:lang w:val="ru-RU"/>
              </w:rPr>
            </w:pPr>
            <w:r w:rsidRPr="00A80D02">
              <w:rPr>
                <w:rFonts w:cs="Arial"/>
                <w:spacing w:val="-4"/>
                <w:lang w:val="ru-RU"/>
              </w:rPr>
              <w:t>128,57 h5</w:t>
            </w:r>
          </w:p>
        </w:tc>
      </w:tr>
      <w:tr w:rsidR="0007149F" w:rsidRPr="00A80D02" w:rsidTr="00C52457">
        <w:tc>
          <w:tcPr>
            <w:tcW w:w="3970" w:type="dxa"/>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Коническая полость шпинделя</w:t>
            </w:r>
          </w:p>
        </w:tc>
        <w:tc>
          <w:tcPr>
            <w:tcW w:w="1084" w:type="dxa"/>
            <w:vAlign w:val="center"/>
          </w:tcPr>
          <w:p w:rsidR="0007149F" w:rsidRPr="00A80D02" w:rsidRDefault="0007149F" w:rsidP="00C52457">
            <w:pPr>
              <w:widowControl w:val="0"/>
              <w:tabs>
                <w:tab w:val="left" w:pos="426"/>
              </w:tabs>
              <w:ind w:right="-2"/>
              <w:jc w:val="center"/>
              <w:outlineLvl w:val="0"/>
              <w:rPr>
                <w:rFonts w:cs="Arial"/>
                <w:spacing w:val="-4"/>
                <w:lang w:val="ru-RU"/>
              </w:rPr>
            </w:pPr>
          </w:p>
        </w:tc>
        <w:tc>
          <w:tcPr>
            <w:tcW w:w="3466"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ISO 50</w:t>
            </w:r>
          </w:p>
        </w:tc>
      </w:tr>
      <w:tr w:rsidR="0007149F" w:rsidRPr="00A80D02" w:rsidTr="00C52457">
        <w:tc>
          <w:tcPr>
            <w:tcW w:w="3970" w:type="dxa"/>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Исполнение крепежного хвостовика инструмента</w:t>
            </w:r>
          </w:p>
        </w:tc>
        <w:tc>
          <w:tcPr>
            <w:tcW w:w="1084" w:type="dxa"/>
            <w:vAlign w:val="center"/>
          </w:tcPr>
          <w:p w:rsidR="0007149F" w:rsidRPr="00A80D02" w:rsidRDefault="0007149F" w:rsidP="00C52457">
            <w:pPr>
              <w:widowControl w:val="0"/>
              <w:tabs>
                <w:tab w:val="left" w:pos="426"/>
              </w:tabs>
              <w:ind w:right="-2"/>
              <w:outlineLvl w:val="0"/>
              <w:rPr>
                <w:rFonts w:cs="Arial"/>
                <w:spacing w:val="-4"/>
                <w:lang w:val="ru-RU"/>
              </w:rPr>
            </w:pPr>
          </w:p>
        </w:tc>
        <w:tc>
          <w:tcPr>
            <w:tcW w:w="3466"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ČSN 22 0430</w:t>
            </w:r>
          </w:p>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DIN 2080</w:t>
            </w:r>
          </w:p>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ČSN 22 0432</w:t>
            </w:r>
          </w:p>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ČSN 22 0434</w:t>
            </w:r>
          </w:p>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DIN 69871</w:t>
            </w:r>
          </w:p>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BT 50 MAS 403-1982</w:t>
            </w:r>
          </w:p>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CAT ANSI/ASME B5.50-1985</w:t>
            </w:r>
          </w:p>
        </w:tc>
      </w:tr>
      <w:tr w:rsidR="0007149F" w:rsidRPr="00A80D02" w:rsidTr="00C52457">
        <w:tc>
          <w:tcPr>
            <w:tcW w:w="3970" w:type="dxa"/>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Макс. допуст. число оборотов шпинделя</w:t>
            </w:r>
          </w:p>
        </w:tc>
        <w:tc>
          <w:tcPr>
            <w:tcW w:w="1084"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1/мин</w:t>
            </w:r>
          </w:p>
        </w:tc>
        <w:tc>
          <w:tcPr>
            <w:tcW w:w="3466"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3 000*</w:t>
            </w:r>
          </w:p>
        </w:tc>
      </w:tr>
      <w:tr w:rsidR="0007149F" w:rsidRPr="00A80D02" w:rsidTr="00C52457">
        <w:tc>
          <w:tcPr>
            <w:tcW w:w="3970" w:type="dxa"/>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Макс. допуст. перен. мощность</w:t>
            </w:r>
          </w:p>
        </w:tc>
        <w:tc>
          <w:tcPr>
            <w:tcW w:w="1084"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кВт</w:t>
            </w:r>
          </w:p>
        </w:tc>
        <w:tc>
          <w:tcPr>
            <w:tcW w:w="3466"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32*</w:t>
            </w:r>
          </w:p>
        </w:tc>
      </w:tr>
      <w:tr w:rsidR="0007149F" w:rsidRPr="00A80D02" w:rsidTr="00C52457">
        <w:tc>
          <w:tcPr>
            <w:tcW w:w="3970" w:type="dxa"/>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Макс. допуст. крутящий момент шпинделя</w:t>
            </w:r>
          </w:p>
        </w:tc>
        <w:tc>
          <w:tcPr>
            <w:tcW w:w="1084"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Нм</w:t>
            </w:r>
          </w:p>
        </w:tc>
        <w:tc>
          <w:tcPr>
            <w:tcW w:w="3466"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1 000*</w:t>
            </w:r>
          </w:p>
        </w:tc>
      </w:tr>
      <w:tr w:rsidR="0007149F" w:rsidRPr="00A80D02" w:rsidTr="00C52457">
        <w:tc>
          <w:tcPr>
            <w:tcW w:w="3970" w:type="dxa"/>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 xml:space="preserve">Основной инкремент позиции поворота </w:t>
            </w:r>
          </w:p>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в обоих  плоскостьях разъёма</w:t>
            </w:r>
            <w:r w:rsidRPr="00A80D02">
              <w:rPr>
                <w:rFonts w:cs="Arial"/>
                <w:spacing w:val="-4"/>
                <w:lang w:val="ru-RU"/>
              </w:rPr>
              <w:tab/>
            </w:r>
          </w:p>
        </w:tc>
        <w:tc>
          <w:tcPr>
            <w:tcW w:w="1084"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град</w:t>
            </w:r>
          </w:p>
        </w:tc>
        <w:tc>
          <w:tcPr>
            <w:tcW w:w="3466"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0,001</w:t>
            </w:r>
          </w:p>
        </w:tc>
      </w:tr>
      <w:tr w:rsidR="0007149F" w:rsidRPr="00A80D02" w:rsidTr="00C52457">
        <w:tc>
          <w:tcPr>
            <w:tcW w:w="3970" w:type="dxa"/>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Размер мех. передачи привода шпинделя</w:t>
            </w:r>
          </w:p>
        </w:tc>
        <w:tc>
          <w:tcPr>
            <w:tcW w:w="1084" w:type="dxa"/>
            <w:vAlign w:val="center"/>
          </w:tcPr>
          <w:p w:rsidR="0007149F" w:rsidRPr="00A80D02" w:rsidRDefault="0007149F" w:rsidP="00C52457">
            <w:pPr>
              <w:widowControl w:val="0"/>
              <w:tabs>
                <w:tab w:val="left" w:pos="426"/>
              </w:tabs>
              <w:ind w:right="-2"/>
              <w:jc w:val="center"/>
              <w:outlineLvl w:val="0"/>
              <w:rPr>
                <w:rFonts w:cs="Arial"/>
                <w:spacing w:val="-4"/>
                <w:lang w:val="ru-RU"/>
              </w:rPr>
            </w:pPr>
          </w:p>
        </w:tc>
        <w:tc>
          <w:tcPr>
            <w:tcW w:w="3466"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1:1</w:t>
            </w:r>
          </w:p>
        </w:tc>
      </w:tr>
      <w:tr w:rsidR="0007149F" w:rsidRPr="00A80D02" w:rsidTr="00C52457">
        <w:tc>
          <w:tcPr>
            <w:tcW w:w="3970" w:type="dxa"/>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Диапазон поворота частей головки ось A</w:t>
            </w:r>
          </w:p>
        </w:tc>
        <w:tc>
          <w:tcPr>
            <w:tcW w:w="1084"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град</w:t>
            </w:r>
          </w:p>
        </w:tc>
        <w:tc>
          <w:tcPr>
            <w:tcW w:w="3466"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360</w:t>
            </w:r>
          </w:p>
        </w:tc>
      </w:tr>
      <w:tr w:rsidR="0007149F" w:rsidRPr="00A80D02" w:rsidTr="00C52457">
        <w:tc>
          <w:tcPr>
            <w:tcW w:w="3970" w:type="dxa"/>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Диапазон поворота частей головки ось C</w:t>
            </w:r>
          </w:p>
        </w:tc>
        <w:tc>
          <w:tcPr>
            <w:tcW w:w="1084"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град</w:t>
            </w:r>
          </w:p>
        </w:tc>
        <w:tc>
          <w:tcPr>
            <w:tcW w:w="3466"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185</w:t>
            </w:r>
          </w:p>
        </w:tc>
      </w:tr>
      <w:tr w:rsidR="0007149F" w:rsidRPr="00A80D02" w:rsidTr="00C52457">
        <w:tc>
          <w:tcPr>
            <w:tcW w:w="3970" w:type="dxa"/>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Расстояние от оси шпинделя в перпен.позиции до торца  шп. бабки станка</w:t>
            </w:r>
          </w:p>
        </w:tc>
        <w:tc>
          <w:tcPr>
            <w:tcW w:w="1084"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мм</w:t>
            </w:r>
          </w:p>
        </w:tc>
        <w:tc>
          <w:tcPr>
            <w:tcW w:w="3466"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682,5</w:t>
            </w:r>
          </w:p>
        </w:tc>
      </w:tr>
      <w:tr w:rsidR="0007149F" w:rsidRPr="00A80D02" w:rsidTr="00C52457">
        <w:tc>
          <w:tcPr>
            <w:tcW w:w="3970" w:type="dxa"/>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Подача масла под давлением в торец шпинделия</w:t>
            </w:r>
          </w:p>
        </w:tc>
        <w:tc>
          <w:tcPr>
            <w:tcW w:w="1084"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МПа</w:t>
            </w:r>
          </w:p>
        </w:tc>
        <w:tc>
          <w:tcPr>
            <w:tcW w:w="3466"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8</w:t>
            </w:r>
          </w:p>
        </w:tc>
      </w:tr>
      <w:tr w:rsidR="0007149F" w:rsidRPr="00A80D02" w:rsidTr="00C52457">
        <w:tc>
          <w:tcPr>
            <w:tcW w:w="3970" w:type="dxa"/>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Подача охлаждающей жидкости по оси инструмента</w:t>
            </w:r>
          </w:p>
        </w:tc>
        <w:tc>
          <w:tcPr>
            <w:tcW w:w="1084"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МПа</w:t>
            </w:r>
          </w:p>
        </w:tc>
        <w:tc>
          <w:tcPr>
            <w:tcW w:w="3466"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0,3</w:t>
            </w:r>
          </w:p>
        </w:tc>
      </w:tr>
      <w:tr w:rsidR="0007149F" w:rsidRPr="00A80D02" w:rsidTr="00C52457">
        <w:tc>
          <w:tcPr>
            <w:tcW w:w="3970" w:type="dxa"/>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Подача охлаждающей жидкости внешней подачей</w:t>
            </w:r>
          </w:p>
        </w:tc>
        <w:tc>
          <w:tcPr>
            <w:tcW w:w="1084"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МПа</w:t>
            </w:r>
          </w:p>
        </w:tc>
        <w:tc>
          <w:tcPr>
            <w:tcW w:w="3466"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1 – 2</w:t>
            </w:r>
          </w:p>
        </w:tc>
      </w:tr>
      <w:tr w:rsidR="0007149F" w:rsidRPr="00A80D02" w:rsidTr="00C52457">
        <w:tc>
          <w:tcPr>
            <w:tcW w:w="3970" w:type="dxa"/>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Общий вес головки</w:t>
            </w:r>
          </w:p>
        </w:tc>
        <w:tc>
          <w:tcPr>
            <w:tcW w:w="1084"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кг</w:t>
            </w:r>
          </w:p>
        </w:tc>
        <w:tc>
          <w:tcPr>
            <w:tcW w:w="3466" w:type="dxa"/>
            <w:vAlign w:val="center"/>
          </w:tcPr>
          <w:p w:rsidR="0007149F" w:rsidRPr="00A80D02" w:rsidRDefault="0007149F" w:rsidP="00C52457">
            <w:pPr>
              <w:widowControl w:val="0"/>
              <w:tabs>
                <w:tab w:val="left" w:pos="426"/>
              </w:tabs>
              <w:ind w:right="-2"/>
              <w:jc w:val="center"/>
              <w:outlineLvl w:val="0"/>
              <w:rPr>
                <w:rFonts w:cs="Arial"/>
                <w:spacing w:val="-4"/>
                <w:lang w:val="ru-RU"/>
              </w:rPr>
            </w:pPr>
            <w:r w:rsidRPr="00A80D02">
              <w:rPr>
                <w:rFonts w:cs="Arial"/>
                <w:spacing w:val="-4"/>
                <w:lang w:val="ru-RU"/>
              </w:rPr>
              <w:t>610</w:t>
            </w:r>
          </w:p>
        </w:tc>
      </w:tr>
    </w:tbl>
    <w:p w:rsidR="0007149F" w:rsidRPr="00A80D02" w:rsidRDefault="0007149F" w:rsidP="0007149F">
      <w:pPr>
        <w:rPr>
          <w:b/>
          <w:snapToGrid w:val="0"/>
          <w:sz w:val="22"/>
          <w:lang w:val="ru-RU"/>
        </w:rPr>
      </w:pPr>
    </w:p>
    <w:p w:rsidR="0007149F" w:rsidRPr="00A80D02" w:rsidRDefault="0007149F" w:rsidP="0007149F">
      <w:pPr>
        <w:rPr>
          <w:snapToGrid w:val="0"/>
          <w:lang w:val="ru-RU"/>
        </w:rPr>
      </w:pPr>
      <w:r w:rsidRPr="00A80D02">
        <w:rPr>
          <w:snapToGrid w:val="0"/>
          <w:lang w:val="ru-RU"/>
        </w:rPr>
        <w:br w:type="page"/>
      </w:r>
    </w:p>
    <w:p w:rsidR="0007149F" w:rsidRPr="00A80D02" w:rsidRDefault="0007149F" w:rsidP="0007149F">
      <w:pPr>
        <w:pStyle w:val="Nadpisuroven3a"/>
        <w:rPr>
          <w:rFonts w:eastAsia="SimSun"/>
          <w:lang w:val="ru-RU"/>
        </w:rPr>
      </w:pPr>
      <w:bookmarkStart w:id="60" w:name="_Toc444675225"/>
      <w:bookmarkStart w:id="61" w:name="_Toc445202115"/>
      <w:bookmarkStart w:id="62" w:name="_Toc447526799"/>
      <w:r w:rsidRPr="00A80D02">
        <w:rPr>
          <w:rFonts w:eastAsia="SimSun"/>
          <w:lang w:val="ru-RU"/>
        </w:rPr>
        <w:lastRenderedPageBreak/>
        <w:t>7.2.</w:t>
      </w:r>
      <w:r w:rsidR="00871026" w:rsidRPr="00A80D02">
        <w:rPr>
          <w:rFonts w:eastAsia="SimSun"/>
          <w:lang w:val="ru-RU"/>
        </w:rPr>
        <w:t>6</w:t>
      </w:r>
      <w:r w:rsidRPr="00A80D02">
        <w:rPr>
          <w:rFonts w:eastAsia="SimSun"/>
          <w:lang w:val="ru-RU"/>
        </w:rPr>
        <w:tab/>
        <w:t>HOF 50 - Двухосевая фрезерная головка ортогональная</w:t>
      </w:r>
      <w:bookmarkEnd w:id="60"/>
      <w:bookmarkEnd w:id="61"/>
      <w:bookmarkEnd w:id="62"/>
    </w:p>
    <w:p w:rsidR="0007149F" w:rsidRPr="00A80D02" w:rsidRDefault="0007149F" w:rsidP="0007149F">
      <w:pPr>
        <w:spacing w:after="160" w:line="259" w:lineRule="auto"/>
        <w:rPr>
          <w:rFonts w:eastAsiaTheme="minorHAnsi" w:cs="Arial"/>
          <w:snapToGrid w:val="0"/>
          <w:sz w:val="22"/>
          <w:szCs w:val="22"/>
          <w:lang w:val="ru-RU" w:eastAsia="en-US"/>
        </w:rPr>
      </w:pPr>
      <w:r w:rsidRPr="00A80D02">
        <w:rPr>
          <w:rFonts w:eastAsiaTheme="minorHAnsi" w:cs="Arial"/>
          <w:noProof/>
          <w:snapToGrid w:val="0"/>
          <w:sz w:val="22"/>
          <w:szCs w:val="22"/>
          <w:lang w:val="ru-RU"/>
        </w:rPr>
        <w:drawing>
          <wp:anchor distT="0" distB="0" distL="114300" distR="114300" simplePos="0" relativeHeight="251769856" behindDoc="1" locked="0" layoutInCell="1" allowOverlap="1" wp14:anchorId="7866D608" wp14:editId="1C2DF070">
            <wp:simplePos x="0" y="0"/>
            <wp:positionH relativeFrom="column">
              <wp:posOffset>4043680</wp:posOffset>
            </wp:positionH>
            <wp:positionV relativeFrom="paragraph">
              <wp:posOffset>226060</wp:posOffset>
            </wp:positionV>
            <wp:extent cx="1838325" cy="1400175"/>
            <wp:effectExtent l="0" t="0" r="9525" b="9525"/>
            <wp:wrapTight wrapText="bothSides">
              <wp:wrapPolygon edited="0">
                <wp:start x="0" y="0"/>
                <wp:lineTo x="0" y="21453"/>
                <wp:lineTo x="21488" y="21453"/>
                <wp:lineTo x="21488" y="0"/>
                <wp:lineTo x="0" y="0"/>
              </wp:wrapPolygon>
            </wp:wrapTight>
            <wp:docPr id="15" name="Obrázek 15" descr="C:\Users\mnovotny\Desktop\HOF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ovotny\Desktop\HOF_50.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83832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49F" w:rsidRPr="00A80D02" w:rsidRDefault="0007149F" w:rsidP="0007149F">
      <w:pPr>
        <w:spacing w:after="160" w:line="259" w:lineRule="auto"/>
        <w:ind w:left="709"/>
        <w:rPr>
          <w:rFonts w:eastAsiaTheme="minorHAnsi" w:cs="Arial"/>
          <w:bCs/>
          <w:snapToGrid w:val="0"/>
          <w:szCs w:val="22"/>
          <w:lang w:val="ru-RU" w:eastAsia="en-US"/>
        </w:rPr>
      </w:pPr>
      <w:r w:rsidRPr="00A80D02">
        <w:rPr>
          <w:rFonts w:eastAsiaTheme="minorHAnsi" w:cs="Arial"/>
          <w:bCs/>
          <w:snapToGrid w:val="0"/>
          <w:szCs w:val="22"/>
          <w:lang w:val="ru-RU" w:eastAsia="en-US"/>
        </w:rPr>
        <w:t xml:space="preserve">Фрезерная головка состоит из трех взаимосвязанных основных частей с возможностью их взаимного вращения в осях A и C для достижения необходимого общего угла рабочего шпинделя головки. Регулируемые части головки в двух плоскостях оснащены точным ободом гиртового зубчатого сцепления, его деление соответствует основному позиционированному инкременту к которому поворотные части головки сжимаются (индексируются). Позиционирование поворотных частей обеспечивается механическим приводом от шпинделя станка и дает возможность позиционировать </w:t>
      </w:r>
      <w:r w:rsidRPr="00A80D02">
        <w:rPr>
          <w:rFonts w:eastAsiaTheme="minorHAnsi" w:cs="Arial"/>
          <w:snapToGrid w:val="0"/>
          <w:szCs w:val="22"/>
          <w:lang w:val="ru-RU" w:eastAsia="en-US"/>
        </w:rPr>
        <w:sym w:font="Symbol" w:char="F0B1"/>
      </w:r>
      <w:r w:rsidRPr="00A80D02">
        <w:rPr>
          <w:rFonts w:eastAsiaTheme="minorHAnsi" w:cs="Arial"/>
          <w:snapToGrid w:val="0"/>
          <w:szCs w:val="22"/>
          <w:lang w:val="ru-RU" w:eastAsia="en-US"/>
        </w:rPr>
        <w:t xml:space="preserve">185° </w:t>
      </w:r>
      <w:r w:rsidRPr="00A80D02">
        <w:rPr>
          <w:rFonts w:eastAsiaTheme="minorHAnsi" w:cs="Arial"/>
          <w:bCs/>
          <w:snapToGrid w:val="0"/>
          <w:szCs w:val="22"/>
          <w:lang w:val="ru-RU" w:eastAsia="en-US"/>
        </w:rPr>
        <w:t xml:space="preserve">в оси C, </w:t>
      </w:r>
      <w:r w:rsidRPr="00A80D02">
        <w:rPr>
          <w:rFonts w:eastAsiaTheme="minorHAnsi" w:cs="Arial"/>
          <w:snapToGrid w:val="0"/>
          <w:szCs w:val="22"/>
          <w:lang w:val="ru-RU" w:eastAsia="en-US"/>
        </w:rPr>
        <w:sym w:font="Symbol" w:char="F0B1"/>
      </w:r>
      <w:r w:rsidRPr="00A80D02">
        <w:rPr>
          <w:rFonts w:eastAsiaTheme="minorHAnsi" w:cs="Arial"/>
          <w:snapToGrid w:val="0"/>
          <w:szCs w:val="22"/>
          <w:lang w:val="ru-RU" w:eastAsia="en-US"/>
        </w:rPr>
        <w:t>105°</w:t>
      </w:r>
      <w:r w:rsidRPr="00A80D02">
        <w:rPr>
          <w:rFonts w:eastAsiaTheme="minorHAnsi" w:cs="Arial"/>
          <w:bCs/>
          <w:snapToGrid w:val="0"/>
          <w:szCs w:val="22"/>
          <w:lang w:val="ru-RU" w:eastAsia="en-US"/>
        </w:rPr>
        <w:t xml:space="preserve"> в оси A. Внутренняя полость головки содержит в себе механизмы привода (зубчатые колеса), основную посадку рабочего шпинделя головки (в точных подшипниках) а так же освобождение и зажим в двух делящих плоскостях. Так же содержит в себе датчики для измерения позиции и механизмы крепления и освобождения инструмента.</w:t>
      </w:r>
    </w:p>
    <w:p w:rsidR="0007149F" w:rsidRPr="00A80D02" w:rsidRDefault="0007149F" w:rsidP="0007149F">
      <w:pPr>
        <w:spacing w:after="160" w:line="259" w:lineRule="auto"/>
        <w:ind w:left="709"/>
        <w:rPr>
          <w:rFonts w:eastAsiaTheme="minorHAnsi" w:cs="Arial"/>
          <w:snapToGrid w:val="0"/>
          <w:sz w:val="22"/>
          <w:szCs w:val="22"/>
          <w:lang w:val="ru-RU" w:eastAsia="en-US"/>
        </w:rPr>
      </w:pPr>
    </w:p>
    <w:tbl>
      <w:tblPr>
        <w:tblW w:w="8400" w:type="dxa"/>
        <w:tblInd w:w="790" w:type="dxa"/>
        <w:tblLayout w:type="fixed"/>
        <w:tblCellMar>
          <w:left w:w="70" w:type="dxa"/>
          <w:right w:w="70" w:type="dxa"/>
        </w:tblCellMar>
        <w:tblLook w:val="0000" w:firstRow="0" w:lastRow="0" w:firstColumn="0" w:lastColumn="0" w:noHBand="0" w:noVBand="0"/>
      </w:tblPr>
      <w:tblGrid>
        <w:gridCol w:w="4499"/>
        <w:gridCol w:w="630"/>
        <w:gridCol w:w="3271"/>
      </w:tblGrid>
      <w:tr w:rsidR="0007149F" w:rsidRPr="00A80D02" w:rsidTr="00C52457">
        <w:trPr>
          <w:trHeight w:val="255"/>
        </w:trPr>
        <w:tc>
          <w:tcPr>
            <w:tcW w:w="44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07149F" w:rsidRPr="00A80D02" w:rsidRDefault="0007149F" w:rsidP="00C52457">
            <w:pPr>
              <w:rPr>
                <w:rFonts w:cs="Arial"/>
                <w:lang w:val="ru-RU"/>
              </w:rPr>
            </w:pPr>
            <w:r w:rsidRPr="00A80D02">
              <w:rPr>
                <w:rFonts w:cs="Arial"/>
                <w:lang w:val="ru-RU"/>
              </w:rPr>
              <w:t>Инструментальная полость шпинедля</w:t>
            </w:r>
          </w:p>
        </w:tc>
        <w:tc>
          <w:tcPr>
            <w:tcW w:w="630" w:type="dxa"/>
            <w:tcBorders>
              <w:top w:val="single" w:sz="8" w:space="0" w:color="auto"/>
              <w:left w:val="nil"/>
              <w:bottom w:val="single" w:sz="4" w:space="0" w:color="auto"/>
              <w:right w:val="single" w:sz="4" w:space="0" w:color="auto"/>
            </w:tcBorders>
            <w:shd w:val="clear" w:color="auto" w:fill="auto"/>
            <w:noWrap/>
            <w:vAlign w:val="bottom"/>
          </w:tcPr>
          <w:p w:rsidR="0007149F" w:rsidRPr="00A80D02" w:rsidRDefault="0007149F" w:rsidP="00C52457">
            <w:pPr>
              <w:jc w:val="center"/>
              <w:rPr>
                <w:rFonts w:cs="Arial"/>
                <w:lang w:val="ru-RU"/>
              </w:rPr>
            </w:pPr>
            <w:r w:rsidRPr="00A80D02">
              <w:rPr>
                <w:rFonts w:cs="Arial"/>
                <w:lang w:val="ru-RU"/>
              </w:rPr>
              <w:t> </w:t>
            </w:r>
          </w:p>
        </w:tc>
        <w:tc>
          <w:tcPr>
            <w:tcW w:w="3271" w:type="dxa"/>
            <w:tcBorders>
              <w:top w:val="single" w:sz="8" w:space="0" w:color="auto"/>
              <w:left w:val="nil"/>
              <w:bottom w:val="single" w:sz="4" w:space="0" w:color="auto"/>
              <w:right w:val="single" w:sz="8" w:space="0" w:color="000000"/>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ISO 50</w:t>
            </w:r>
          </w:p>
        </w:tc>
      </w:tr>
      <w:tr w:rsidR="0007149F" w:rsidRPr="00A80D02" w:rsidTr="00C52457">
        <w:trPr>
          <w:trHeight w:val="255"/>
        </w:trPr>
        <w:tc>
          <w:tcPr>
            <w:tcW w:w="4499" w:type="dxa"/>
            <w:vMerge w:val="restart"/>
            <w:tcBorders>
              <w:top w:val="nil"/>
              <w:left w:val="single" w:sz="8"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 xml:space="preserve">Исполнение крепящего хвостовика инструмента </w:t>
            </w:r>
          </w:p>
        </w:tc>
        <w:tc>
          <w:tcPr>
            <w:tcW w:w="630" w:type="dxa"/>
            <w:vMerge w:val="restart"/>
            <w:tcBorders>
              <w:top w:val="nil"/>
              <w:left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DIN 69871</w:t>
            </w:r>
          </w:p>
        </w:tc>
      </w:tr>
      <w:tr w:rsidR="0007149F" w:rsidRPr="00A80D02" w:rsidTr="00C52457">
        <w:trPr>
          <w:trHeight w:val="255"/>
        </w:trPr>
        <w:tc>
          <w:tcPr>
            <w:tcW w:w="4499" w:type="dxa"/>
            <w:vMerge/>
            <w:tcBorders>
              <w:left w:val="single" w:sz="8" w:space="0" w:color="auto"/>
              <w:right w:val="single" w:sz="4" w:space="0" w:color="auto"/>
            </w:tcBorders>
            <w:shd w:val="clear" w:color="auto" w:fill="auto"/>
            <w:vAlign w:val="center"/>
          </w:tcPr>
          <w:p w:rsidR="0007149F" w:rsidRPr="00A80D02" w:rsidRDefault="0007149F" w:rsidP="00C52457">
            <w:pPr>
              <w:rPr>
                <w:rFonts w:cs="Arial"/>
                <w:lang w:val="ru-RU"/>
              </w:rPr>
            </w:pPr>
          </w:p>
        </w:tc>
        <w:tc>
          <w:tcPr>
            <w:tcW w:w="630" w:type="dxa"/>
            <w:vMerge/>
            <w:tcBorders>
              <w:left w:val="single" w:sz="4" w:space="0" w:color="auto"/>
              <w:right w:val="single" w:sz="4" w:space="0" w:color="auto"/>
            </w:tcBorders>
            <w:shd w:val="clear" w:color="auto" w:fill="auto"/>
            <w:vAlign w:val="center"/>
          </w:tcPr>
          <w:p w:rsidR="0007149F" w:rsidRPr="00A80D02" w:rsidRDefault="0007149F" w:rsidP="00C52457">
            <w:pPr>
              <w:rPr>
                <w:rFonts w:cs="Arial"/>
                <w:lang w:val="ru-RU"/>
              </w:rPr>
            </w:pP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BT 50 MAS 403-1982</w:t>
            </w:r>
          </w:p>
        </w:tc>
      </w:tr>
      <w:tr w:rsidR="0007149F" w:rsidRPr="00A80D02" w:rsidTr="00C52457">
        <w:trPr>
          <w:trHeight w:val="255"/>
        </w:trPr>
        <w:tc>
          <w:tcPr>
            <w:tcW w:w="4499" w:type="dxa"/>
            <w:vMerge/>
            <w:tcBorders>
              <w:left w:val="single" w:sz="8" w:space="0" w:color="auto"/>
              <w:bottom w:val="single" w:sz="4" w:space="0" w:color="auto"/>
              <w:right w:val="single" w:sz="4" w:space="0" w:color="auto"/>
            </w:tcBorders>
            <w:shd w:val="clear" w:color="auto" w:fill="auto"/>
            <w:vAlign w:val="center"/>
          </w:tcPr>
          <w:p w:rsidR="0007149F" w:rsidRPr="00A80D02" w:rsidRDefault="0007149F" w:rsidP="00C52457">
            <w:pPr>
              <w:rPr>
                <w:rFonts w:cs="Arial"/>
                <w:lang w:val="ru-RU"/>
              </w:rPr>
            </w:pPr>
          </w:p>
        </w:tc>
        <w:tc>
          <w:tcPr>
            <w:tcW w:w="630" w:type="dxa"/>
            <w:vMerge/>
            <w:tcBorders>
              <w:left w:val="single" w:sz="4" w:space="0" w:color="auto"/>
              <w:bottom w:val="single" w:sz="4" w:space="0" w:color="auto"/>
              <w:right w:val="single" w:sz="4" w:space="0" w:color="auto"/>
            </w:tcBorders>
            <w:shd w:val="clear" w:color="auto" w:fill="auto"/>
            <w:vAlign w:val="center"/>
          </w:tcPr>
          <w:p w:rsidR="0007149F" w:rsidRPr="00A80D02" w:rsidRDefault="0007149F" w:rsidP="00C52457">
            <w:pPr>
              <w:rPr>
                <w:rFonts w:cs="Arial"/>
                <w:lang w:val="ru-RU"/>
              </w:rPr>
            </w:pP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CAT ANSI/ASME B5.50-1985</w:t>
            </w:r>
          </w:p>
        </w:tc>
      </w:tr>
      <w:tr w:rsidR="0007149F" w:rsidRPr="00A80D02" w:rsidTr="00C52457">
        <w:trPr>
          <w:trHeight w:val="255"/>
        </w:trPr>
        <w:tc>
          <w:tcPr>
            <w:tcW w:w="4499" w:type="dxa"/>
            <w:tcBorders>
              <w:top w:val="nil"/>
              <w:left w:val="single" w:sz="8" w:space="0" w:color="auto"/>
              <w:bottom w:val="single" w:sz="4" w:space="0" w:color="auto"/>
              <w:right w:val="single" w:sz="4" w:space="0" w:color="auto"/>
            </w:tcBorders>
            <w:shd w:val="clear" w:color="auto" w:fill="auto"/>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Макс. допуст. число оборотов шпинделя</w:t>
            </w:r>
          </w:p>
        </w:tc>
        <w:tc>
          <w:tcPr>
            <w:tcW w:w="630" w:type="dxa"/>
            <w:tcBorders>
              <w:top w:val="nil"/>
              <w:left w:val="nil"/>
              <w:bottom w:val="single" w:sz="4" w:space="0" w:color="auto"/>
              <w:right w:val="single" w:sz="4" w:space="0" w:color="auto"/>
            </w:tcBorders>
            <w:shd w:val="clear" w:color="auto" w:fill="auto"/>
            <w:vAlign w:val="center"/>
          </w:tcPr>
          <w:p w:rsidR="0007149F" w:rsidRPr="00A80D02" w:rsidRDefault="0007149F" w:rsidP="00C52457">
            <w:pPr>
              <w:jc w:val="center"/>
              <w:rPr>
                <w:rFonts w:cs="Arial"/>
                <w:lang w:val="ru-RU"/>
              </w:rPr>
            </w:pPr>
            <w:r w:rsidRPr="00A80D02">
              <w:rPr>
                <w:rFonts w:cs="Arial"/>
                <w:lang w:val="ru-RU"/>
              </w:rPr>
              <w:t>1/мин</w:t>
            </w:r>
          </w:p>
        </w:tc>
        <w:tc>
          <w:tcPr>
            <w:tcW w:w="3271" w:type="dxa"/>
            <w:tcBorders>
              <w:top w:val="nil"/>
              <w:left w:val="nil"/>
              <w:bottom w:val="single" w:sz="4" w:space="0" w:color="auto"/>
              <w:right w:val="single" w:sz="8"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4 000</w:t>
            </w:r>
          </w:p>
        </w:tc>
      </w:tr>
      <w:tr w:rsidR="0007149F" w:rsidRPr="00A80D02" w:rsidTr="00C52457">
        <w:trPr>
          <w:trHeight w:val="255"/>
        </w:trPr>
        <w:tc>
          <w:tcPr>
            <w:tcW w:w="4499" w:type="dxa"/>
            <w:tcBorders>
              <w:top w:val="nil"/>
              <w:left w:val="single" w:sz="8" w:space="0" w:color="auto"/>
              <w:bottom w:val="single" w:sz="4" w:space="0" w:color="auto"/>
              <w:right w:val="single" w:sz="4" w:space="0" w:color="auto"/>
            </w:tcBorders>
            <w:shd w:val="clear" w:color="auto" w:fill="auto"/>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Макс. допуст. перен. мощность</w:t>
            </w:r>
          </w:p>
        </w:tc>
        <w:tc>
          <w:tcPr>
            <w:tcW w:w="630" w:type="dxa"/>
            <w:tcBorders>
              <w:top w:val="nil"/>
              <w:left w:val="nil"/>
              <w:bottom w:val="single" w:sz="4" w:space="0" w:color="auto"/>
              <w:right w:val="single" w:sz="4" w:space="0" w:color="auto"/>
            </w:tcBorders>
            <w:shd w:val="clear" w:color="auto" w:fill="auto"/>
            <w:vAlign w:val="center"/>
          </w:tcPr>
          <w:p w:rsidR="0007149F" w:rsidRPr="00A80D02" w:rsidRDefault="0007149F" w:rsidP="00C52457">
            <w:pPr>
              <w:jc w:val="center"/>
              <w:rPr>
                <w:rFonts w:cs="Arial"/>
                <w:lang w:val="ru-RU"/>
              </w:rPr>
            </w:pPr>
            <w:r w:rsidRPr="00A80D02">
              <w:rPr>
                <w:rFonts w:cs="Arial"/>
                <w:lang w:val="ru-RU"/>
              </w:rPr>
              <w:t>кВт</w:t>
            </w:r>
          </w:p>
        </w:tc>
        <w:tc>
          <w:tcPr>
            <w:tcW w:w="3271" w:type="dxa"/>
            <w:tcBorders>
              <w:top w:val="nil"/>
              <w:left w:val="nil"/>
              <w:bottom w:val="single" w:sz="4" w:space="0" w:color="auto"/>
              <w:right w:val="single" w:sz="8"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25</w:t>
            </w:r>
          </w:p>
        </w:tc>
      </w:tr>
      <w:tr w:rsidR="0007149F" w:rsidRPr="00A80D02" w:rsidTr="00C52457">
        <w:trPr>
          <w:trHeight w:val="255"/>
        </w:trPr>
        <w:tc>
          <w:tcPr>
            <w:tcW w:w="4499" w:type="dxa"/>
            <w:tcBorders>
              <w:top w:val="nil"/>
              <w:left w:val="single" w:sz="8" w:space="0" w:color="auto"/>
              <w:bottom w:val="single" w:sz="4" w:space="0" w:color="auto"/>
              <w:right w:val="single" w:sz="4" w:space="0" w:color="auto"/>
            </w:tcBorders>
            <w:shd w:val="clear" w:color="auto" w:fill="auto"/>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Макс. допуст. крутящий момент шпинделя</w:t>
            </w:r>
          </w:p>
        </w:tc>
        <w:tc>
          <w:tcPr>
            <w:tcW w:w="630" w:type="dxa"/>
            <w:tcBorders>
              <w:top w:val="nil"/>
              <w:left w:val="nil"/>
              <w:bottom w:val="single" w:sz="4" w:space="0" w:color="auto"/>
              <w:right w:val="single" w:sz="4" w:space="0" w:color="auto"/>
            </w:tcBorders>
            <w:shd w:val="clear" w:color="auto" w:fill="auto"/>
            <w:vAlign w:val="center"/>
          </w:tcPr>
          <w:p w:rsidR="0007149F" w:rsidRPr="00A80D02" w:rsidRDefault="0007149F" w:rsidP="00C52457">
            <w:pPr>
              <w:jc w:val="center"/>
              <w:rPr>
                <w:rFonts w:cs="Arial"/>
                <w:lang w:val="ru-RU"/>
              </w:rPr>
            </w:pPr>
            <w:r w:rsidRPr="00A80D02">
              <w:rPr>
                <w:rFonts w:cs="Arial"/>
                <w:lang w:val="ru-RU"/>
              </w:rPr>
              <w:t>Нм</w:t>
            </w:r>
          </w:p>
        </w:tc>
        <w:tc>
          <w:tcPr>
            <w:tcW w:w="3271" w:type="dxa"/>
            <w:tcBorders>
              <w:top w:val="nil"/>
              <w:left w:val="nil"/>
              <w:bottom w:val="single" w:sz="4" w:space="0" w:color="auto"/>
              <w:right w:val="single" w:sz="8"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800</w:t>
            </w:r>
          </w:p>
        </w:tc>
      </w:tr>
      <w:tr w:rsidR="0007149F" w:rsidRPr="00A80D02" w:rsidTr="00C52457">
        <w:trPr>
          <w:trHeight w:val="255"/>
        </w:trPr>
        <w:tc>
          <w:tcPr>
            <w:tcW w:w="4499" w:type="dxa"/>
            <w:tcBorders>
              <w:top w:val="nil"/>
              <w:left w:val="single" w:sz="8" w:space="0" w:color="auto"/>
              <w:bottom w:val="single" w:sz="4" w:space="0" w:color="auto"/>
              <w:right w:val="single" w:sz="4" w:space="0" w:color="auto"/>
            </w:tcBorders>
            <w:shd w:val="clear" w:color="auto" w:fill="auto"/>
            <w:vAlign w:val="center"/>
          </w:tcPr>
          <w:p w:rsidR="0007149F" w:rsidRPr="00A80D02" w:rsidRDefault="0007149F" w:rsidP="00C52457">
            <w:pPr>
              <w:rPr>
                <w:rFonts w:cs="Arial"/>
                <w:lang w:val="ru-RU"/>
              </w:rPr>
            </w:pPr>
            <w:r w:rsidRPr="00A80D02">
              <w:rPr>
                <w:rFonts w:cs="Arial"/>
                <w:lang w:val="ru-RU"/>
              </w:rPr>
              <w:t>Базовый инкремент позиционированияв  двух делимых плоскостях</w:t>
            </w:r>
          </w:p>
        </w:tc>
        <w:tc>
          <w:tcPr>
            <w:tcW w:w="630" w:type="dxa"/>
            <w:tcBorders>
              <w:top w:val="nil"/>
              <w:left w:val="nil"/>
              <w:bottom w:val="single" w:sz="4" w:space="0" w:color="auto"/>
              <w:right w:val="single" w:sz="4" w:space="0" w:color="auto"/>
            </w:tcBorders>
            <w:shd w:val="clear" w:color="auto" w:fill="auto"/>
            <w:vAlign w:val="center"/>
          </w:tcPr>
          <w:p w:rsidR="0007149F" w:rsidRPr="00A80D02" w:rsidRDefault="0007149F" w:rsidP="00C52457">
            <w:pPr>
              <w:jc w:val="center"/>
              <w:rPr>
                <w:rFonts w:cs="Arial"/>
                <w:lang w:val="ru-RU"/>
              </w:rPr>
            </w:pPr>
            <w:r w:rsidRPr="00A80D02">
              <w:rPr>
                <w:rFonts w:cs="Arial"/>
                <w:lang w:val="ru-RU"/>
              </w:rPr>
              <w:t>град</w:t>
            </w: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0,001</w:t>
            </w:r>
            <w:r w:rsidRPr="00A80D02">
              <w:rPr>
                <w:rFonts w:cs="Arial"/>
                <w:vertAlign w:val="superscript"/>
                <w:lang w:val="ru-RU"/>
              </w:rPr>
              <w:t>o</w:t>
            </w:r>
          </w:p>
        </w:tc>
      </w:tr>
      <w:tr w:rsidR="0007149F" w:rsidRPr="00A80D02" w:rsidTr="00C52457">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Величина передачи привода шпинделя</w:t>
            </w:r>
          </w:p>
        </w:tc>
        <w:tc>
          <w:tcPr>
            <w:tcW w:w="630" w:type="dxa"/>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p>
        </w:tc>
        <w:tc>
          <w:tcPr>
            <w:tcW w:w="3271" w:type="dxa"/>
            <w:tcBorders>
              <w:top w:val="single" w:sz="4" w:space="0" w:color="auto"/>
              <w:left w:val="nil"/>
              <w:bottom w:val="single" w:sz="4" w:space="0" w:color="auto"/>
              <w:right w:val="single" w:sz="8" w:space="0" w:color="000000"/>
            </w:tcBorders>
            <w:shd w:val="clear" w:color="auto" w:fill="auto"/>
            <w:vAlign w:val="center"/>
          </w:tcPr>
          <w:p w:rsidR="0007149F" w:rsidRPr="00A80D02" w:rsidRDefault="0007149F" w:rsidP="00C52457">
            <w:pPr>
              <w:jc w:val="center"/>
              <w:rPr>
                <w:rFonts w:cs="Arial"/>
                <w:lang w:val="ru-RU"/>
              </w:rPr>
            </w:pPr>
            <w:r w:rsidRPr="00A80D02">
              <w:rPr>
                <w:rFonts w:cs="Arial"/>
                <w:lang w:val="ru-RU"/>
              </w:rPr>
              <w:t>1:1</w:t>
            </w:r>
          </w:p>
        </w:tc>
      </w:tr>
      <w:tr w:rsidR="0007149F" w:rsidRPr="00A80D02" w:rsidTr="00C52457">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Диапазон поворота в оси A</w:t>
            </w:r>
          </w:p>
        </w:tc>
        <w:tc>
          <w:tcPr>
            <w:tcW w:w="630" w:type="dxa"/>
            <w:tcBorders>
              <w:top w:val="nil"/>
              <w:left w:val="nil"/>
              <w:bottom w:val="single" w:sz="4" w:space="0" w:color="auto"/>
              <w:right w:val="single" w:sz="4" w:space="0" w:color="auto"/>
            </w:tcBorders>
            <w:shd w:val="clear" w:color="auto" w:fill="auto"/>
            <w:noWrap/>
          </w:tcPr>
          <w:p w:rsidR="0007149F" w:rsidRPr="00A80D02" w:rsidRDefault="0007149F" w:rsidP="00C52457">
            <w:pPr>
              <w:jc w:val="center"/>
              <w:rPr>
                <w:lang w:val="ru-RU"/>
              </w:rPr>
            </w:pPr>
            <w:r w:rsidRPr="00A80D02">
              <w:rPr>
                <w:rFonts w:cs="Arial"/>
                <w:lang w:val="ru-RU"/>
              </w:rPr>
              <w:t>град</w:t>
            </w:r>
          </w:p>
        </w:tc>
        <w:tc>
          <w:tcPr>
            <w:tcW w:w="3271" w:type="dxa"/>
            <w:tcBorders>
              <w:top w:val="single" w:sz="4" w:space="0" w:color="auto"/>
              <w:left w:val="nil"/>
              <w:bottom w:val="single" w:sz="4" w:space="0" w:color="auto"/>
              <w:right w:val="single" w:sz="8" w:space="0" w:color="000000"/>
            </w:tcBorders>
            <w:shd w:val="clear" w:color="auto" w:fill="auto"/>
            <w:vAlign w:val="center"/>
          </w:tcPr>
          <w:p w:rsidR="0007149F" w:rsidRPr="00A80D02" w:rsidRDefault="0007149F" w:rsidP="00C52457">
            <w:pPr>
              <w:jc w:val="center"/>
              <w:rPr>
                <w:rFonts w:cs="Arial"/>
                <w:lang w:val="ru-RU"/>
              </w:rPr>
            </w:pPr>
            <w:r w:rsidRPr="00A80D02">
              <w:rPr>
                <w:rFonts w:cs="Arial"/>
                <w:lang w:val="ru-RU"/>
              </w:rPr>
              <w:t>±105</w:t>
            </w:r>
            <w:r w:rsidRPr="00A80D02">
              <w:rPr>
                <w:rFonts w:cs="Arial"/>
                <w:vertAlign w:val="superscript"/>
                <w:lang w:val="ru-RU"/>
              </w:rPr>
              <w:t>o</w:t>
            </w:r>
          </w:p>
        </w:tc>
      </w:tr>
      <w:tr w:rsidR="0007149F" w:rsidRPr="00A80D02" w:rsidTr="00C52457">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Диапазон поворота в оси C</w:t>
            </w:r>
          </w:p>
        </w:tc>
        <w:tc>
          <w:tcPr>
            <w:tcW w:w="630" w:type="dxa"/>
            <w:tcBorders>
              <w:top w:val="nil"/>
              <w:left w:val="nil"/>
              <w:bottom w:val="single" w:sz="4" w:space="0" w:color="auto"/>
              <w:right w:val="single" w:sz="4" w:space="0" w:color="auto"/>
            </w:tcBorders>
            <w:shd w:val="clear" w:color="auto" w:fill="auto"/>
            <w:noWrap/>
          </w:tcPr>
          <w:p w:rsidR="0007149F" w:rsidRPr="00A80D02" w:rsidRDefault="0007149F" w:rsidP="00C52457">
            <w:pPr>
              <w:jc w:val="center"/>
              <w:rPr>
                <w:lang w:val="ru-RU"/>
              </w:rPr>
            </w:pPr>
            <w:r w:rsidRPr="00A80D02">
              <w:rPr>
                <w:rFonts w:cs="Arial"/>
                <w:lang w:val="ru-RU"/>
              </w:rPr>
              <w:t>град</w:t>
            </w:r>
          </w:p>
        </w:tc>
        <w:tc>
          <w:tcPr>
            <w:tcW w:w="3271" w:type="dxa"/>
            <w:tcBorders>
              <w:top w:val="single" w:sz="4" w:space="0" w:color="auto"/>
              <w:left w:val="nil"/>
              <w:bottom w:val="single" w:sz="4" w:space="0" w:color="auto"/>
              <w:right w:val="single" w:sz="8" w:space="0" w:color="000000"/>
            </w:tcBorders>
            <w:shd w:val="clear" w:color="auto" w:fill="auto"/>
            <w:vAlign w:val="center"/>
          </w:tcPr>
          <w:p w:rsidR="0007149F" w:rsidRPr="00A80D02" w:rsidRDefault="0007149F" w:rsidP="00C52457">
            <w:pPr>
              <w:jc w:val="center"/>
              <w:rPr>
                <w:rFonts w:cs="Arial"/>
                <w:lang w:val="ru-RU"/>
              </w:rPr>
            </w:pPr>
            <w:r w:rsidRPr="00A80D02">
              <w:rPr>
                <w:rFonts w:cs="Arial"/>
                <w:lang w:val="ru-RU"/>
              </w:rPr>
              <w:t>±185</w:t>
            </w:r>
            <w:r w:rsidRPr="00A80D02">
              <w:rPr>
                <w:rFonts w:cs="Arial"/>
                <w:vertAlign w:val="superscript"/>
                <w:lang w:val="ru-RU"/>
              </w:rPr>
              <w:t>o</w:t>
            </w:r>
          </w:p>
        </w:tc>
      </w:tr>
      <w:tr w:rsidR="0007149F" w:rsidRPr="00A80D02" w:rsidTr="00C52457">
        <w:trPr>
          <w:trHeight w:val="28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Точность деления (Hirth. зубъев) в осях A и C</w:t>
            </w:r>
          </w:p>
        </w:tc>
        <w:tc>
          <w:tcPr>
            <w:tcW w:w="630" w:type="dxa"/>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1/мин</w:t>
            </w: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5,5</w:t>
            </w:r>
          </w:p>
        </w:tc>
      </w:tr>
      <w:tr w:rsidR="0007149F" w:rsidRPr="00A80D02" w:rsidTr="00C52457">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Максимальная скорость поворота головки в осях A и C</w:t>
            </w:r>
          </w:p>
        </w:tc>
        <w:tc>
          <w:tcPr>
            <w:tcW w:w="630" w:type="dxa"/>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Мпа</w:t>
            </w: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4</w:t>
            </w:r>
          </w:p>
        </w:tc>
      </w:tr>
      <w:tr w:rsidR="0007149F" w:rsidRPr="00A80D02" w:rsidTr="00C52457">
        <w:trPr>
          <w:trHeight w:val="28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Макс. давление охлаждения внешними форсунками</w:t>
            </w:r>
          </w:p>
        </w:tc>
        <w:tc>
          <w:tcPr>
            <w:tcW w:w="630" w:type="dxa"/>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Мпа</w:t>
            </w: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0,6</w:t>
            </w:r>
          </w:p>
        </w:tc>
      </w:tr>
      <w:tr w:rsidR="0007149F" w:rsidRPr="00A80D02" w:rsidTr="00C52457">
        <w:trPr>
          <w:trHeight w:val="28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 xml:space="preserve">Крепящая сила инструмента </w:t>
            </w:r>
          </w:p>
        </w:tc>
        <w:tc>
          <w:tcPr>
            <w:tcW w:w="630" w:type="dxa"/>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кН</w:t>
            </w: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20</w:t>
            </w:r>
          </w:p>
        </w:tc>
      </w:tr>
      <w:tr w:rsidR="0007149F" w:rsidRPr="00A80D02" w:rsidTr="00C52457">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 xml:space="preserve">Требуемое давление для освобождения инструмента </w:t>
            </w:r>
          </w:p>
        </w:tc>
        <w:tc>
          <w:tcPr>
            <w:tcW w:w="630" w:type="dxa"/>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Мпа</w:t>
            </w: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9</w:t>
            </w:r>
          </w:p>
        </w:tc>
      </w:tr>
      <w:tr w:rsidR="0007149F" w:rsidRPr="00A80D02" w:rsidTr="00C52457">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Общий вес фр. головки</w:t>
            </w:r>
          </w:p>
        </w:tc>
        <w:tc>
          <w:tcPr>
            <w:tcW w:w="630" w:type="dxa"/>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кг</w:t>
            </w:r>
          </w:p>
        </w:tc>
        <w:tc>
          <w:tcPr>
            <w:tcW w:w="3271" w:type="dxa"/>
            <w:tcBorders>
              <w:top w:val="single" w:sz="4" w:space="0" w:color="auto"/>
              <w:left w:val="nil"/>
              <w:bottom w:val="single" w:sz="4" w:space="0" w:color="auto"/>
              <w:right w:val="single" w:sz="8" w:space="0" w:color="000000"/>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500</w:t>
            </w:r>
          </w:p>
        </w:tc>
      </w:tr>
    </w:tbl>
    <w:p w:rsidR="0007149F" w:rsidRPr="00A80D02" w:rsidRDefault="0007149F" w:rsidP="0007149F">
      <w:pPr>
        <w:spacing w:after="160" w:line="259" w:lineRule="auto"/>
        <w:ind w:left="709"/>
        <w:rPr>
          <w:rFonts w:eastAsiaTheme="minorHAnsi" w:cs="Arial"/>
          <w:snapToGrid w:val="0"/>
          <w:sz w:val="22"/>
          <w:szCs w:val="22"/>
          <w:lang w:val="ru-RU" w:eastAsia="en-US"/>
        </w:rPr>
      </w:pPr>
    </w:p>
    <w:p w:rsidR="0007149F" w:rsidRPr="00A80D02" w:rsidRDefault="0007149F" w:rsidP="0007149F">
      <w:pPr>
        <w:spacing w:after="160" w:line="259" w:lineRule="auto"/>
        <w:rPr>
          <w:rFonts w:eastAsiaTheme="minorHAnsi" w:cs="Arial"/>
          <w:snapToGrid w:val="0"/>
          <w:sz w:val="22"/>
          <w:szCs w:val="22"/>
          <w:lang w:val="ru-RU" w:eastAsia="en-US"/>
        </w:rPr>
      </w:pPr>
      <w:r w:rsidRPr="00A80D02">
        <w:rPr>
          <w:rFonts w:eastAsiaTheme="minorHAnsi" w:cs="Arial"/>
          <w:snapToGrid w:val="0"/>
          <w:sz w:val="22"/>
          <w:szCs w:val="22"/>
          <w:lang w:val="ru-RU" w:eastAsia="en-US"/>
        </w:rPr>
        <w:br w:type="page"/>
      </w:r>
    </w:p>
    <w:p w:rsidR="0007149F" w:rsidRPr="00A80D02" w:rsidRDefault="0007149F" w:rsidP="0007149F">
      <w:pPr>
        <w:pStyle w:val="Nadpisuroven3a"/>
        <w:rPr>
          <w:rFonts w:eastAsia="SimSun"/>
          <w:lang w:val="ru-RU"/>
        </w:rPr>
      </w:pPr>
      <w:bookmarkStart w:id="63" w:name="_Toc442258644"/>
      <w:bookmarkStart w:id="64" w:name="_Toc443644901"/>
      <w:bookmarkStart w:id="65" w:name="_Toc444510845"/>
      <w:bookmarkStart w:id="66" w:name="_Toc444675223"/>
      <w:bookmarkStart w:id="67" w:name="_Toc445202116"/>
      <w:bookmarkStart w:id="68" w:name="_Toc447526800"/>
      <w:r w:rsidRPr="00A80D02">
        <w:rPr>
          <w:rFonts w:eastAsia="SimSun"/>
          <w:lang w:val="ru-RU"/>
        </w:rPr>
        <w:lastRenderedPageBreak/>
        <w:t>7.2.</w:t>
      </w:r>
      <w:r w:rsidR="00871026" w:rsidRPr="00A80D02">
        <w:rPr>
          <w:rFonts w:eastAsia="SimSun"/>
          <w:lang w:val="ru-RU"/>
        </w:rPr>
        <w:t>7</w:t>
      </w:r>
      <w:r w:rsidRPr="00A80D02">
        <w:rPr>
          <w:rFonts w:eastAsia="SimSun"/>
          <w:lang w:val="ru-RU"/>
        </w:rPr>
        <w:tab/>
        <w:t xml:space="preserve">HOIL 50 - </w:t>
      </w:r>
      <w:bookmarkEnd w:id="63"/>
      <w:r w:rsidRPr="00A80D02">
        <w:rPr>
          <w:rFonts w:eastAsia="SimSun"/>
          <w:lang w:val="ru-RU"/>
        </w:rPr>
        <w:t>Двухосевая фрезерная головка ортогональная</w:t>
      </w:r>
      <w:bookmarkEnd w:id="64"/>
      <w:bookmarkEnd w:id="65"/>
      <w:bookmarkEnd w:id="66"/>
      <w:bookmarkEnd w:id="67"/>
      <w:bookmarkEnd w:id="68"/>
      <w:r w:rsidRPr="00A80D02">
        <w:rPr>
          <w:rFonts w:eastAsia="SimSun"/>
          <w:lang w:val="ru-RU"/>
        </w:rPr>
        <w:tab/>
      </w:r>
    </w:p>
    <w:p w:rsidR="0007149F" w:rsidRPr="00A80D02" w:rsidRDefault="0007149F" w:rsidP="0007149F">
      <w:pPr>
        <w:spacing w:after="160" w:line="259" w:lineRule="auto"/>
        <w:ind w:left="709"/>
        <w:rPr>
          <w:rFonts w:eastAsiaTheme="minorHAnsi" w:cs="Arial"/>
          <w:snapToGrid w:val="0"/>
          <w:sz w:val="22"/>
          <w:szCs w:val="22"/>
          <w:lang w:val="ru-RU" w:eastAsia="en-US"/>
        </w:rPr>
      </w:pPr>
      <w:r w:rsidRPr="00A80D02">
        <w:rPr>
          <w:rFonts w:eastAsiaTheme="minorHAnsi" w:cs="Arial"/>
          <w:b/>
          <w:noProof/>
          <w:snapToGrid w:val="0"/>
          <w:sz w:val="22"/>
          <w:szCs w:val="22"/>
          <w:lang w:val="ru-RU"/>
        </w:rPr>
        <w:drawing>
          <wp:anchor distT="0" distB="0" distL="114300" distR="114300" simplePos="0" relativeHeight="251770880" behindDoc="0" locked="0" layoutInCell="1" allowOverlap="1" wp14:anchorId="296DB229" wp14:editId="70588E95">
            <wp:simplePos x="0" y="0"/>
            <wp:positionH relativeFrom="margin">
              <wp:posOffset>4597400</wp:posOffset>
            </wp:positionH>
            <wp:positionV relativeFrom="paragraph">
              <wp:posOffset>278027</wp:posOffset>
            </wp:positionV>
            <wp:extent cx="1343025" cy="1510665"/>
            <wp:effectExtent l="0" t="0" r="0" b="0"/>
            <wp:wrapThrough wrapText="bothSides">
              <wp:wrapPolygon edited="0">
                <wp:start x="0" y="0"/>
                <wp:lineTo x="0" y="21246"/>
                <wp:lineTo x="21140" y="21246"/>
                <wp:lineTo x="21140" y="0"/>
                <wp:lineTo x="0" y="0"/>
              </wp:wrapPolygon>
            </wp:wrapThrough>
            <wp:docPr id="17" name="obrázek 71" descr="C:\Users\jdrusan1\Desktop\3D Stroje a ZP\HOIL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drusan1\Desktop\3D Stroje a ZP\HOIL 50.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343025" cy="1510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49F" w:rsidRPr="00A80D02" w:rsidRDefault="0007149F" w:rsidP="0007149F">
      <w:pPr>
        <w:widowControl w:val="0"/>
        <w:tabs>
          <w:tab w:val="left" w:pos="426"/>
          <w:tab w:val="left" w:pos="720"/>
        </w:tabs>
        <w:ind w:left="708" w:right="-48"/>
        <w:jc w:val="both"/>
        <w:rPr>
          <w:bCs/>
          <w:szCs w:val="22"/>
          <w:lang w:val="ru-RU"/>
        </w:rPr>
      </w:pPr>
      <w:r w:rsidRPr="00A80D02">
        <w:rPr>
          <w:bCs/>
          <w:szCs w:val="22"/>
          <w:lang w:val="ru-RU"/>
        </w:rPr>
        <w:t xml:space="preserve">Фрезерная головка состоит из трех взаимосвязанных основных частей с возможностью их взаимного вращения в осях A и C для достижения необходимого общего угла рабочего шпинделя головки. Регулируемые части головки в двух плоскостях оснащены точным ободом гиртового зубчатого сцепления, его деление соответствует основному позиционированному инкременту к которому поворотные части головки сжимаются (индексируются). Позиционирование поворотных частей обеспечивается механическим приводом от шпинделя станка и дает возможность позиционировать </w:t>
      </w:r>
      <w:r w:rsidRPr="00A80D02">
        <w:rPr>
          <w:szCs w:val="22"/>
          <w:lang w:val="ru-RU"/>
        </w:rPr>
        <w:sym w:font="Symbol" w:char="F0B1"/>
      </w:r>
      <w:r w:rsidRPr="00A80D02">
        <w:rPr>
          <w:szCs w:val="22"/>
          <w:lang w:val="ru-RU"/>
        </w:rPr>
        <w:t xml:space="preserve">185° </w:t>
      </w:r>
      <w:r w:rsidRPr="00A80D02">
        <w:rPr>
          <w:bCs/>
          <w:szCs w:val="22"/>
          <w:lang w:val="ru-RU"/>
        </w:rPr>
        <w:t xml:space="preserve">в оси C, </w:t>
      </w:r>
      <w:r w:rsidRPr="00A80D02">
        <w:rPr>
          <w:szCs w:val="22"/>
          <w:lang w:val="ru-RU"/>
        </w:rPr>
        <w:sym w:font="Symbol" w:char="F0B1"/>
      </w:r>
      <w:r w:rsidRPr="00A80D02">
        <w:rPr>
          <w:szCs w:val="22"/>
          <w:lang w:val="ru-RU"/>
        </w:rPr>
        <w:t>100°</w:t>
      </w:r>
      <w:r w:rsidRPr="00A80D02">
        <w:rPr>
          <w:bCs/>
          <w:szCs w:val="22"/>
          <w:lang w:val="ru-RU"/>
        </w:rPr>
        <w:t xml:space="preserve"> в оси A. Внутренняя полость головки содержит в себе механизмы привода (зубчатые колеса), основную посадку рабочего шпинделя головки (в точных подшипниках) а так же освобождение и зажим в двух делящих плоскостях. Так же содержит в себе датчики для измерения позиции и механизмы крепления и освобождения инструмента.</w:t>
      </w:r>
    </w:p>
    <w:p w:rsidR="0007149F" w:rsidRPr="00A80D02" w:rsidRDefault="0007149F" w:rsidP="0007149F">
      <w:pPr>
        <w:widowControl w:val="0"/>
        <w:tabs>
          <w:tab w:val="left" w:pos="426"/>
          <w:tab w:val="left" w:pos="720"/>
        </w:tabs>
        <w:ind w:left="708" w:right="-48"/>
        <w:jc w:val="both"/>
        <w:rPr>
          <w:sz w:val="22"/>
          <w:szCs w:val="22"/>
          <w:lang w:val="ru-RU"/>
        </w:rPr>
      </w:pPr>
    </w:p>
    <w:tbl>
      <w:tblPr>
        <w:tblpPr w:leftFromText="141" w:rightFromText="141" w:vertAnchor="text" w:horzAnchor="margin" w:tblpY="28"/>
        <w:tblW w:w="5000" w:type="pct"/>
        <w:tblCellMar>
          <w:left w:w="70" w:type="dxa"/>
          <w:right w:w="70" w:type="dxa"/>
        </w:tblCellMar>
        <w:tblLook w:val="0000" w:firstRow="0" w:lastRow="0" w:firstColumn="0" w:lastColumn="0" w:noHBand="0" w:noVBand="0"/>
      </w:tblPr>
      <w:tblGrid>
        <w:gridCol w:w="6419"/>
        <w:gridCol w:w="667"/>
        <w:gridCol w:w="2249"/>
      </w:tblGrid>
      <w:tr w:rsidR="0007149F" w:rsidRPr="00A80D02" w:rsidTr="00C52457">
        <w:trPr>
          <w:trHeight w:val="255"/>
        </w:trPr>
        <w:tc>
          <w:tcPr>
            <w:tcW w:w="3387" w:type="pct"/>
            <w:tcBorders>
              <w:top w:val="single" w:sz="8" w:space="0" w:color="auto"/>
              <w:left w:val="single" w:sz="8" w:space="0" w:color="auto"/>
              <w:bottom w:val="single" w:sz="4" w:space="0" w:color="auto"/>
              <w:right w:val="single" w:sz="4" w:space="0" w:color="auto"/>
            </w:tcBorders>
            <w:shd w:val="clear" w:color="auto" w:fill="auto"/>
            <w:noWrap/>
            <w:vAlign w:val="bottom"/>
          </w:tcPr>
          <w:p w:rsidR="0007149F" w:rsidRPr="00A80D02" w:rsidRDefault="0007149F" w:rsidP="00C52457">
            <w:pPr>
              <w:jc w:val="center"/>
              <w:rPr>
                <w:rFonts w:cs="Arial"/>
                <w:lang w:val="ru-RU"/>
              </w:rPr>
            </w:pPr>
            <w:r w:rsidRPr="00A80D02">
              <w:rPr>
                <w:rFonts w:cs="Arial"/>
                <w:caps/>
                <w:lang w:val="ru-RU"/>
              </w:rPr>
              <w:t>и</w:t>
            </w:r>
            <w:r w:rsidRPr="00A80D02">
              <w:rPr>
                <w:rFonts w:cs="Arial"/>
                <w:lang w:val="ru-RU"/>
              </w:rPr>
              <w:t>нструментальная полость шпинедля</w:t>
            </w:r>
          </w:p>
        </w:tc>
        <w:tc>
          <w:tcPr>
            <w:tcW w:w="352" w:type="pct"/>
            <w:tcBorders>
              <w:top w:val="single" w:sz="8" w:space="0" w:color="auto"/>
              <w:left w:val="nil"/>
              <w:bottom w:val="single" w:sz="4" w:space="0" w:color="auto"/>
              <w:right w:val="single" w:sz="4" w:space="0" w:color="auto"/>
            </w:tcBorders>
            <w:shd w:val="clear" w:color="auto" w:fill="auto"/>
            <w:noWrap/>
            <w:vAlign w:val="bottom"/>
          </w:tcPr>
          <w:p w:rsidR="0007149F" w:rsidRPr="00A80D02" w:rsidRDefault="0007149F" w:rsidP="00C52457">
            <w:pPr>
              <w:rPr>
                <w:rFonts w:cs="Arial"/>
                <w:lang w:val="ru-RU"/>
              </w:rPr>
            </w:pPr>
            <w:r w:rsidRPr="00A80D02">
              <w:rPr>
                <w:rFonts w:cs="Arial"/>
                <w:lang w:val="ru-RU"/>
              </w:rPr>
              <w:t> </w:t>
            </w:r>
          </w:p>
        </w:tc>
        <w:tc>
          <w:tcPr>
            <w:tcW w:w="1261" w:type="pct"/>
            <w:tcBorders>
              <w:top w:val="single" w:sz="8" w:space="0" w:color="auto"/>
              <w:left w:val="nil"/>
              <w:bottom w:val="single" w:sz="4" w:space="0" w:color="auto"/>
              <w:right w:val="single" w:sz="8" w:space="0" w:color="000000"/>
            </w:tcBorders>
          </w:tcPr>
          <w:p w:rsidR="0007149F" w:rsidRPr="00A80D02" w:rsidRDefault="0007149F" w:rsidP="00C52457">
            <w:pPr>
              <w:jc w:val="center"/>
              <w:rPr>
                <w:rFonts w:cs="Arial"/>
                <w:lang w:val="ru-RU"/>
              </w:rPr>
            </w:pPr>
            <w:r w:rsidRPr="00A80D02">
              <w:rPr>
                <w:rFonts w:cs="Arial"/>
                <w:lang w:val="ru-RU"/>
              </w:rPr>
              <w:t>ISO 50</w:t>
            </w:r>
          </w:p>
        </w:tc>
      </w:tr>
      <w:tr w:rsidR="0007149F" w:rsidRPr="00A80D02" w:rsidTr="00C52457">
        <w:trPr>
          <w:trHeight w:val="255"/>
        </w:trPr>
        <w:tc>
          <w:tcPr>
            <w:tcW w:w="3387" w:type="pct"/>
            <w:vMerge w:val="restart"/>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Исполнение крепящего хвостовика инструмента</w:t>
            </w:r>
          </w:p>
        </w:tc>
        <w:tc>
          <w:tcPr>
            <w:tcW w:w="352" w:type="pct"/>
            <w:vMerge w:val="restart"/>
            <w:tcBorders>
              <w:top w:val="nil"/>
              <w:left w:val="single" w:sz="4"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 </w:t>
            </w:r>
          </w:p>
        </w:tc>
        <w:tc>
          <w:tcPr>
            <w:tcW w:w="1261" w:type="pct"/>
            <w:tcBorders>
              <w:top w:val="single" w:sz="4" w:space="0" w:color="auto"/>
              <w:left w:val="nil"/>
              <w:bottom w:val="single" w:sz="4" w:space="0" w:color="auto"/>
              <w:right w:val="single" w:sz="8" w:space="0" w:color="000000"/>
            </w:tcBorders>
          </w:tcPr>
          <w:p w:rsidR="0007149F" w:rsidRPr="00A80D02" w:rsidRDefault="0007149F" w:rsidP="00C52457">
            <w:pPr>
              <w:jc w:val="center"/>
              <w:rPr>
                <w:rFonts w:cs="Arial"/>
                <w:lang w:val="ru-RU"/>
              </w:rPr>
            </w:pPr>
            <w:r w:rsidRPr="00A80D02">
              <w:rPr>
                <w:rFonts w:cs="Arial"/>
                <w:lang w:val="ru-RU"/>
              </w:rPr>
              <w:t>ČSN 22 0430</w:t>
            </w:r>
          </w:p>
        </w:tc>
      </w:tr>
      <w:tr w:rsidR="0007149F" w:rsidRPr="00A80D02" w:rsidTr="00C52457">
        <w:trPr>
          <w:trHeight w:val="255"/>
        </w:trPr>
        <w:tc>
          <w:tcPr>
            <w:tcW w:w="3387" w:type="pct"/>
            <w:vMerge/>
            <w:tcBorders>
              <w:top w:val="nil"/>
              <w:left w:val="single" w:sz="8" w:space="0" w:color="auto"/>
              <w:bottom w:val="single" w:sz="4" w:space="0" w:color="auto"/>
              <w:right w:val="single" w:sz="4" w:space="0" w:color="auto"/>
            </w:tcBorders>
            <w:vAlign w:val="center"/>
          </w:tcPr>
          <w:p w:rsidR="0007149F" w:rsidRPr="00A80D02" w:rsidRDefault="0007149F" w:rsidP="00C52457">
            <w:pPr>
              <w:rPr>
                <w:rFonts w:cs="Arial"/>
                <w:lang w:val="ru-RU"/>
              </w:rPr>
            </w:pPr>
          </w:p>
        </w:tc>
        <w:tc>
          <w:tcPr>
            <w:tcW w:w="352" w:type="pct"/>
            <w:vMerge/>
            <w:tcBorders>
              <w:top w:val="nil"/>
              <w:left w:val="single" w:sz="4" w:space="0" w:color="auto"/>
              <w:bottom w:val="single" w:sz="4" w:space="0" w:color="auto"/>
              <w:right w:val="single" w:sz="4" w:space="0" w:color="auto"/>
            </w:tcBorders>
            <w:vAlign w:val="center"/>
          </w:tcPr>
          <w:p w:rsidR="0007149F" w:rsidRPr="00A80D02" w:rsidRDefault="0007149F" w:rsidP="00C52457">
            <w:pPr>
              <w:rPr>
                <w:rFonts w:cs="Arial"/>
                <w:lang w:val="ru-RU"/>
              </w:rPr>
            </w:pPr>
          </w:p>
        </w:tc>
        <w:tc>
          <w:tcPr>
            <w:tcW w:w="1261" w:type="pct"/>
            <w:tcBorders>
              <w:top w:val="single" w:sz="4" w:space="0" w:color="auto"/>
              <w:left w:val="nil"/>
              <w:bottom w:val="single" w:sz="4" w:space="0" w:color="auto"/>
              <w:right w:val="single" w:sz="8" w:space="0" w:color="000000"/>
            </w:tcBorders>
          </w:tcPr>
          <w:p w:rsidR="0007149F" w:rsidRPr="00A80D02" w:rsidRDefault="0007149F" w:rsidP="00C52457">
            <w:pPr>
              <w:jc w:val="center"/>
              <w:rPr>
                <w:rFonts w:cs="Arial"/>
                <w:lang w:val="ru-RU"/>
              </w:rPr>
            </w:pPr>
            <w:r w:rsidRPr="00A80D02">
              <w:rPr>
                <w:rFonts w:cs="Arial"/>
                <w:lang w:val="ru-RU"/>
              </w:rPr>
              <w:t>DIN 2080</w:t>
            </w:r>
          </w:p>
        </w:tc>
      </w:tr>
      <w:tr w:rsidR="0007149F" w:rsidRPr="00A80D02" w:rsidTr="00C52457">
        <w:trPr>
          <w:trHeight w:val="255"/>
        </w:trPr>
        <w:tc>
          <w:tcPr>
            <w:tcW w:w="3387" w:type="pct"/>
            <w:vMerge/>
            <w:tcBorders>
              <w:top w:val="nil"/>
              <w:left w:val="single" w:sz="8" w:space="0" w:color="auto"/>
              <w:bottom w:val="single" w:sz="4" w:space="0" w:color="auto"/>
              <w:right w:val="single" w:sz="4" w:space="0" w:color="auto"/>
            </w:tcBorders>
            <w:vAlign w:val="center"/>
          </w:tcPr>
          <w:p w:rsidR="0007149F" w:rsidRPr="00A80D02" w:rsidRDefault="0007149F" w:rsidP="00C52457">
            <w:pPr>
              <w:rPr>
                <w:rFonts w:cs="Arial"/>
                <w:lang w:val="ru-RU"/>
              </w:rPr>
            </w:pPr>
          </w:p>
        </w:tc>
        <w:tc>
          <w:tcPr>
            <w:tcW w:w="352" w:type="pct"/>
            <w:vMerge/>
            <w:tcBorders>
              <w:top w:val="nil"/>
              <w:left w:val="single" w:sz="4" w:space="0" w:color="auto"/>
              <w:bottom w:val="single" w:sz="4" w:space="0" w:color="auto"/>
              <w:right w:val="single" w:sz="4" w:space="0" w:color="auto"/>
            </w:tcBorders>
            <w:vAlign w:val="center"/>
          </w:tcPr>
          <w:p w:rsidR="0007149F" w:rsidRPr="00A80D02" w:rsidRDefault="0007149F" w:rsidP="00C52457">
            <w:pPr>
              <w:rPr>
                <w:rFonts w:cs="Arial"/>
                <w:lang w:val="ru-RU"/>
              </w:rPr>
            </w:pPr>
          </w:p>
        </w:tc>
        <w:tc>
          <w:tcPr>
            <w:tcW w:w="1261" w:type="pct"/>
            <w:tcBorders>
              <w:top w:val="single" w:sz="4" w:space="0" w:color="auto"/>
              <w:left w:val="nil"/>
              <w:bottom w:val="single" w:sz="4" w:space="0" w:color="auto"/>
              <w:right w:val="single" w:sz="8" w:space="0" w:color="000000"/>
            </w:tcBorders>
          </w:tcPr>
          <w:p w:rsidR="0007149F" w:rsidRPr="00A80D02" w:rsidRDefault="0007149F" w:rsidP="00C52457">
            <w:pPr>
              <w:jc w:val="center"/>
              <w:rPr>
                <w:rFonts w:cs="Arial"/>
                <w:lang w:val="ru-RU"/>
              </w:rPr>
            </w:pPr>
            <w:r w:rsidRPr="00A80D02">
              <w:rPr>
                <w:rFonts w:cs="Arial"/>
                <w:lang w:val="ru-RU"/>
              </w:rPr>
              <w:t>ČSN 22 0432</w:t>
            </w:r>
          </w:p>
        </w:tc>
      </w:tr>
      <w:tr w:rsidR="0007149F" w:rsidRPr="00A80D02" w:rsidTr="00C52457">
        <w:trPr>
          <w:trHeight w:val="255"/>
        </w:trPr>
        <w:tc>
          <w:tcPr>
            <w:tcW w:w="3387" w:type="pct"/>
            <w:vMerge/>
            <w:tcBorders>
              <w:top w:val="nil"/>
              <w:left w:val="single" w:sz="8" w:space="0" w:color="auto"/>
              <w:bottom w:val="single" w:sz="4" w:space="0" w:color="auto"/>
              <w:right w:val="single" w:sz="4" w:space="0" w:color="auto"/>
            </w:tcBorders>
            <w:vAlign w:val="center"/>
          </w:tcPr>
          <w:p w:rsidR="0007149F" w:rsidRPr="00A80D02" w:rsidRDefault="0007149F" w:rsidP="00C52457">
            <w:pPr>
              <w:rPr>
                <w:rFonts w:cs="Arial"/>
                <w:lang w:val="ru-RU"/>
              </w:rPr>
            </w:pPr>
          </w:p>
        </w:tc>
        <w:tc>
          <w:tcPr>
            <w:tcW w:w="352" w:type="pct"/>
            <w:vMerge/>
            <w:tcBorders>
              <w:top w:val="nil"/>
              <w:left w:val="single" w:sz="4" w:space="0" w:color="auto"/>
              <w:bottom w:val="single" w:sz="4" w:space="0" w:color="auto"/>
              <w:right w:val="single" w:sz="4" w:space="0" w:color="auto"/>
            </w:tcBorders>
            <w:vAlign w:val="center"/>
          </w:tcPr>
          <w:p w:rsidR="0007149F" w:rsidRPr="00A80D02" w:rsidRDefault="0007149F" w:rsidP="00C52457">
            <w:pPr>
              <w:rPr>
                <w:rFonts w:cs="Arial"/>
                <w:lang w:val="ru-RU"/>
              </w:rPr>
            </w:pPr>
          </w:p>
        </w:tc>
        <w:tc>
          <w:tcPr>
            <w:tcW w:w="1261" w:type="pct"/>
            <w:tcBorders>
              <w:top w:val="single" w:sz="4" w:space="0" w:color="auto"/>
              <w:left w:val="nil"/>
              <w:bottom w:val="single" w:sz="4" w:space="0" w:color="auto"/>
              <w:right w:val="single" w:sz="8" w:space="0" w:color="000000"/>
            </w:tcBorders>
          </w:tcPr>
          <w:p w:rsidR="0007149F" w:rsidRPr="00A80D02" w:rsidRDefault="0007149F" w:rsidP="00C52457">
            <w:pPr>
              <w:jc w:val="center"/>
              <w:rPr>
                <w:rFonts w:cs="Arial"/>
                <w:lang w:val="ru-RU"/>
              </w:rPr>
            </w:pPr>
            <w:r w:rsidRPr="00A80D02">
              <w:rPr>
                <w:rFonts w:cs="Arial"/>
                <w:lang w:val="ru-RU"/>
              </w:rPr>
              <w:t>ČSN 22 0434</w:t>
            </w:r>
          </w:p>
        </w:tc>
      </w:tr>
      <w:tr w:rsidR="0007149F" w:rsidRPr="00A80D02" w:rsidTr="00C52457">
        <w:trPr>
          <w:trHeight w:val="255"/>
        </w:trPr>
        <w:tc>
          <w:tcPr>
            <w:tcW w:w="3387" w:type="pct"/>
            <w:vMerge/>
            <w:tcBorders>
              <w:top w:val="nil"/>
              <w:left w:val="single" w:sz="8" w:space="0" w:color="auto"/>
              <w:bottom w:val="single" w:sz="4" w:space="0" w:color="auto"/>
              <w:right w:val="single" w:sz="4" w:space="0" w:color="auto"/>
            </w:tcBorders>
            <w:vAlign w:val="center"/>
          </w:tcPr>
          <w:p w:rsidR="0007149F" w:rsidRPr="00A80D02" w:rsidRDefault="0007149F" w:rsidP="00C52457">
            <w:pPr>
              <w:rPr>
                <w:rFonts w:cs="Arial"/>
                <w:lang w:val="ru-RU"/>
              </w:rPr>
            </w:pPr>
          </w:p>
        </w:tc>
        <w:tc>
          <w:tcPr>
            <w:tcW w:w="352" w:type="pct"/>
            <w:vMerge/>
            <w:tcBorders>
              <w:top w:val="nil"/>
              <w:left w:val="single" w:sz="4" w:space="0" w:color="auto"/>
              <w:bottom w:val="single" w:sz="4" w:space="0" w:color="auto"/>
              <w:right w:val="single" w:sz="4" w:space="0" w:color="auto"/>
            </w:tcBorders>
            <w:vAlign w:val="center"/>
          </w:tcPr>
          <w:p w:rsidR="0007149F" w:rsidRPr="00A80D02" w:rsidRDefault="0007149F" w:rsidP="00C52457">
            <w:pPr>
              <w:rPr>
                <w:rFonts w:cs="Arial"/>
                <w:lang w:val="ru-RU"/>
              </w:rPr>
            </w:pPr>
          </w:p>
        </w:tc>
        <w:tc>
          <w:tcPr>
            <w:tcW w:w="1261" w:type="pct"/>
            <w:tcBorders>
              <w:top w:val="single" w:sz="4" w:space="0" w:color="auto"/>
              <w:left w:val="nil"/>
              <w:bottom w:val="single" w:sz="4" w:space="0" w:color="auto"/>
              <w:right w:val="single" w:sz="8" w:space="0" w:color="000000"/>
            </w:tcBorders>
          </w:tcPr>
          <w:p w:rsidR="0007149F" w:rsidRPr="00A80D02" w:rsidRDefault="0007149F" w:rsidP="00C52457">
            <w:pPr>
              <w:jc w:val="center"/>
              <w:rPr>
                <w:rFonts w:cs="Arial"/>
                <w:lang w:val="ru-RU"/>
              </w:rPr>
            </w:pPr>
            <w:r w:rsidRPr="00A80D02">
              <w:rPr>
                <w:rFonts w:cs="Arial"/>
                <w:lang w:val="ru-RU"/>
              </w:rPr>
              <w:t>DIN 69871</w:t>
            </w:r>
          </w:p>
        </w:tc>
      </w:tr>
      <w:tr w:rsidR="0007149F" w:rsidRPr="00A80D02" w:rsidTr="00C52457">
        <w:trPr>
          <w:trHeight w:val="255"/>
        </w:trPr>
        <w:tc>
          <w:tcPr>
            <w:tcW w:w="3387" w:type="pct"/>
            <w:vMerge/>
            <w:tcBorders>
              <w:top w:val="nil"/>
              <w:left w:val="single" w:sz="8" w:space="0" w:color="auto"/>
              <w:bottom w:val="single" w:sz="4" w:space="0" w:color="auto"/>
              <w:right w:val="single" w:sz="4" w:space="0" w:color="auto"/>
            </w:tcBorders>
            <w:vAlign w:val="center"/>
          </w:tcPr>
          <w:p w:rsidR="0007149F" w:rsidRPr="00A80D02" w:rsidRDefault="0007149F" w:rsidP="00C52457">
            <w:pPr>
              <w:rPr>
                <w:rFonts w:cs="Arial"/>
                <w:lang w:val="ru-RU"/>
              </w:rPr>
            </w:pPr>
          </w:p>
        </w:tc>
        <w:tc>
          <w:tcPr>
            <w:tcW w:w="352" w:type="pct"/>
            <w:vMerge/>
            <w:tcBorders>
              <w:top w:val="nil"/>
              <w:left w:val="single" w:sz="4" w:space="0" w:color="auto"/>
              <w:bottom w:val="single" w:sz="4" w:space="0" w:color="auto"/>
              <w:right w:val="single" w:sz="4" w:space="0" w:color="auto"/>
            </w:tcBorders>
            <w:vAlign w:val="center"/>
          </w:tcPr>
          <w:p w:rsidR="0007149F" w:rsidRPr="00A80D02" w:rsidRDefault="0007149F" w:rsidP="00C52457">
            <w:pPr>
              <w:rPr>
                <w:rFonts w:cs="Arial"/>
                <w:lang w:val="ru-RU"/>
              </w:rPr>
            </w:pPr>
          </w:p>
        </w:tc>
        <w:tc>
          <w:tcPr>
            <w:tcW w:w="1261" w:type="pct"/>
            <w:tcBorders>
              <w:top w:val="single" w:sz="4" w:space="0" w:color="auto"/>
              <w:left w:val="nil"/>
              <w:bottom w:val="single" w:sz="4" w:space="0" w:color="auto"/>
              <w:right w:val="single" w:sz="8" w:space="0" w:color="000000"/>
            </w:tcBorders>
          </w:tcPr>
          <w:p w:rsidR="0007149F" w:rsidRPr="00A80D02" w:rsidRDefault="0007149F" w:rsidP="00C52457">
            <w:pPr>
              <w:jc w:val="center"/>
              <w:rPr>
                <w:rFonts w:cs="Arial"/>
                <w:lang w:val="ru-RU"/>
              </w:rPr>
            </w:pPr>
            <w:r w:rsidRPr="00A80D02">
              <w:rPr>
                <w:rFonts w:cs="Arial"/>
                <w:lang w:val="ru-RU"/>
              </w:rPr>
              <w:t>BT 50 MAS 403-1982</w:t>
            </w:r>
          </w:p>
        </w:tc>
      </w:tr>
      <w:tr w:rsidR="0007149F" w:rsidRPr="00A80D02" w:rsidTr="00C52457">
        <w:trPr>
          <w:trHeight w:val="255"/>
        </w:trPr>
        <w:tc>
          <w:tcPr>
            <w:tcW w:w="3387" w:type="pct"/>
            <w:vMerge/>
            <w:tcBorders>
              <w:top w:val="nil"/>
              <w:left w:val="single" w:sz="8" w:space="0" w:color="auto"/>
              <w:bottom w:val="single" w:sz="4" w:space="0" w:color="auto"/>
              <w:right w:val="single" w:sz="4" w:space="0" w:color="auto"/>
            </w:tcBorders>
            <w:vAlign w:val="center"/>
          </w:tcPr>
          <w:p w:rsidR="0007149F" w:rsidRPr="00A80D02" w:rsidRDefault="0007149F" w:rsidP="00C52457">
            <w:pPr>
              <w:rPr>
                <w:rFonts w:cs="Arial"/>
                <w:lang w:val="ru-RU"/>
              </w:rPr>
            </w:pPr>
          </w:p>
        </w:tc>
        <w:tc>
          <w:tcPr>
            <w:tcW w:w="352" w:type="pct"/>
            <w:vMerge/>
            <w:tcBorders>
              <w:top w:val="nil"/>
              <w:left w:val="single" w:sz="4" w:space="0" w:color="auto"/>
              <w:bottom w:val="single" w:sz="4" w:space="0" w:color="auto"/>
              <w:right w:val="single" w:sz="4" w:space="0" w:color="auto"/>
            </w:tcBorders>
            <w:vAlign w:val="center"/>
          </w:tcPr>
          <w:p w:rsidR="0007149F" w:rsidRPr="00A80D02" w:rsidRDefault="0007149F" w:rsidP="00C52457">
            <w:pPr>
              <w:rPr>
                <w:rFonts w:cs="Arial"/>
                <w:lang w:val="ru-RU"/>
              </w:rPr>
            </w:pPr>
          </w:p>
        </w:tc>
        <w:tc>
          <w:tcPr>
            <w:tcW w:w="1261" w:type="pct"/>
            <w:tcBorders>
              <w:top w:val="single" w:sz="4" w:space="0" w:color="auto"/>
              <w:left w:val="nil"/>
              <w:bottom w:val="single" w:sz="4" w:space="0" w:color="auto"/>
              <w:right w:val="single" w:sz="8" w:space="0" w:color="000000"/>
            </w:tcBorders>
          </w:tcPr>
          <w:p w:rsidR="0007149F" w:rsidRPr="00A80D02" w:rsidRDefault="0007149F" w:rsidP="00C52457">
            <w:pPr>
              <w:jc w:val="center"/>
              <w:rPr>
                <w:rFonts w:cs="Arial"/>
                <w:lang w:val="ru-RU"/>
              </w:rPr>
            </w:pPr>
            <w:r w:rsidRPr="00A80D02">
              <w:rPr>
                <w:rFonts w:cs="Arial"/>
                <w:lang w:val="ru-RU"/>
              </w:rPr>
              <w:t>CAT ANSI/ASME B5.50-1985</w:t>
            </w:r>
          </w:p>
        </w:tc>
      </w:tr>
      <w:tr w:rsidR="0007149F" w:rsidRPr="00A80D02" w:rsidTr="00C52457">
        <w:trPr>
          <w:trHeight w:val="219"/>
        </w:trPr>
        <w:tc>
          <w:tcPr>
            <w:tcW w:w="5000" w:type="pct"/>
            <w:gridSpan w:val="3"/>
            <w:tcBorders>
              <w:top w:val="single" w:sz="4" w:space="0" w:color="auto"/>
              <w:left w:val="single" w:sz="8" w:space="0" w:color="auto"/>
              <w:bottom w:val="single" w:sz="4" w:space="0" w:color="auto"/>
              <w:right w:val="single" w:sz="8" w:space="0" w:color="000000"/>
            </w:tcBorders>
            <w:vAlign w:val="bottom"/>
          </w:tcPr>
          <w:p w:rsidR="0007149F" w:rsidRPr="00A80D02" w:rsidRDefault="0007149F" w:rsidP="00C52457">
            <w:pPr>
              <w:rPr>
                <w:rFonts w:cs="Arial"/>
                <w:lang w:val="ru-RU"/>
              </w:rPr>
            </w:pPr>
          </w:p>
        </w:tc>
      </w:tr>
      <w:tr w:rsidR="0007149F" w:rsidRPr="00A80D02" w:rsidTr="0007149F">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Макс. допуст. число оборотов шпинделя¨                      MAXIMA I/II</w:t>
            </w:r>
          </w:p>
        </w:tc>
        <w:tc>
          <w:tcPr>
            <w:tcW w:w="352" w:type="pct"/>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1/мин</w:t>
            </w:r>
          </w:p>
        </w:tc>
        <w:tc>
          <w:tcPr>
            <w:tcW w:w="1261" w:type="pct"/>
            <w:tcBorders>
              <w:top w:val="single" w:sz="4" w:space="0" w:color="auto"/>
              <w:left w:val="nil"/>
              <w:bottom w:val="single" w:sz="4" w:space="0" w:color="auto"/>
              <w:right w:val="single" w:sz="4" w:space="0" w:color="auto"/>
            </w:tcBorders>
          </w:tcPr>
          <w:p w:rsidR="0007149F" w:rsidRPr="00A80D02" w:rsidRDefault="0007149F" w:rsidP="00C52457">
            <w:pPr>
              <w:jc w:val="center"/>
              <w:rPr>
                <w:rFonts w:cs="Arial"/>
                <w:lang w:val="ru-RU"/>
              </w:rPr>
            </w:pPr>
            <w:r w:rsidRPr="00A80D02">
              <w:rPr>
                <w:rFonts w:cs="Arial"/>
                <w:lang w:val="ru-RU"/>
              </w:rPr>
              <w:t>3 000/2500</w:t>
            </w:r>
          </w:p>
        </w:tc>
      </w:tr>
      <w:tr w:rsidR="0007149F" w:rsidRPr="00A80D02" w:rsidTr="00C52457">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Макс. допуст. перен. мощность</w:t>
            </w:r>
          </w:p>
        </w:tc>
        <w:tc>
          <w:tcPr>
            <w:tcW w:w="352" w:type="pct"/>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кВт</w:t>
            </w:r>
          </w:p>
        </w:tc>
        <w:tc>
          <w:tcPr>
            <w:tcW w:w="1261" w:type="pct"/>
            <w:tcBorders>
              <w:top w:val="nil"/>
              <w:left w:val="nil"/>
              <w:bottom w:val="single" w:sz="4" w:space="0" w:color="auto"/>
              <w:right w:val="single" w:sz="8" w:space="0" w:color="auto"/>
            </w:tcBorders>
            <w:vAlign w:val="center"/>
          </w:tcPr>
          <w:p w:rsidR="0007149F" w:rsidRPr="00A80D02" w:rsidRDefault="0007149F" w:rsidP="00C52457">
            <w:pPr>
              <w:jc w:val="center"/>
              <w:rPr>
                <w:rFonts w:cs="Arial"/>
                <w:lang w:val="ru-RU"/>
              </w:rPr>
            </w:pPr>
            <w:r w:rsidRPr="00A80D02">
              <w:rPr>
                <w:rFonts w:cs="Arial"/>
                <w:lang w:val="ru-RU"/>
              </w:rPr>
              <w:t>25</w:t>
            </w:r>
          </w:p>
        </w:tc>
      </w:tr>
      <w:tr w:rsidR="0007149F" w:rsidRPr="00A80D02" w:rsidTr="00C52457">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widowControl w:val="0"/>
              <w:tabs>
                <w:tab w:val="left" w:pos="426"/>
              </w:tabs>
              <w:ind w:right="-2"/>
              <w:outlineLvl w:val="0"/>
              <w:rPr>
                <w:rFonts w:cs="Arial"/>
                <w:spacing w:val="-4"/>
                <w:lang w:val="ru-RU"/>
              </w:rPr>
            </w:pPr>
            <w:r w:rsidRPr="00A80D02">
              <w:rPr>
                <w:rFonts w:cs="Arial"/>
                <w:spacing w:val="-4"/>
                <w:lang w:val="ru-RU"/>
              </w:rPr>
              <w:t>Макс. допуст. крутящий момент шпинделя</w:t>
            </w:r>
          </w:p>
        </w:tc>
        <w:tc>
          <w:tcPr>
            <w:tcW w:w="352" w:type="pct"/>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Нм</w:t>
            </w:r>
          </w:p>
        </w:tc>
        <w:tc>
          <w:tcPr>
            <w:tcW w:w="1261" w:type="pct"/>
            <w:tcBorders>
              <w:top w:val="nil"/>
              <w:left w:val="nil"/>
              <w:bottom w:val="single" w:sz="4" w:space="0" w:color="auto"/>
              <w:right w:val="single" w:sz="8" w:space="0" w:color="auto"/>
            </w:tcBorders>
            <w:vAlign w:val="center"/>
          </w:tcPr>
          <w:p w:rsidR="0007149F" w:rsidRPr="00A80D02" w:rsidRDefault="0007149F" w:rsidP="00C52457">
            <w:pPr>
              <w:jc w:val="center"/>
              <w:rPr>
                <w:rFonts w:cs="Arial"/>
                <w:lang w:val="ru-RU"/>
              </w:rPr>
            </w:pPr>
            <w:r w:rsidRPr="00A80D02">
              <w:rPr>
                <w:rFonts w:cs="Arial"/>
                <w:lang w:val="ru-RU"/>
              </w:rPr>
              <w:t>1 000</w:t>
            </w:r>
          </w:p>
        </w:tc>
      </w:tr>
      <w:tr w:rsidR="0007149F" w:rsidRPr="00A80D02" w:rsidTr="00C52457">
        <w:trPr>
          <w:trHeight w:val="28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Базовый инкремент позиционированияв  двух делимых плоскостях</w:t>
            </w:r>
          </w:p>
        </w:tc>
        <w:tc>
          <w:tcPr>
            <w:tcW w:w="352" w:type="pct"/>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град</w:t>
            </w:r>
          </w:p>
        </w:tc>
        <w:tc>
          <w:tcPr>
            <w:tcW w:w="1261" w:type="pct"/>
            <w:tcBorders>
              <w:top w:val="single" w:sz="4" w:space="0" w:color="auto"/>
              <w:left w:val="nil"/>
              <w:bottom w:val="single" w:sz="4" w:space="0" w:color="auto"/>
              <w:right w:val="single" w:sz="8" w:space="0" w:color="000000"/>
            </w:tcBorders>
            <w:vAlign w:val="center"/>
          </w:tcPr>
          <w:p w:rsidR="0007149F" w:rsidRPr="00A80D02" w:rsidRDefault="0007149F" w:rsidP="00C52457">
            <w:pPr>
              <w:jc w:val="center"/>
              <w:rPr>
                <w:rFonts w:cs="Arial"/>
                <w:lang w:val="ru-RU"/>
              </w:rPr>
            </w:pPr>
            <w:r w:rsidRPr="00A80D02">
              <w:rPr>
                <w:rFonts w:cs="Arial"/>
                <w:lang w:val="ru-RU"/>
              </w:rPr>
              <w:t>1</w:t>
            </w:r>
            <w:r w:rsidRPr="00A80D02">
              <w:rPr>
                <w:rFonts w:cs="Arial"/>
                <w:vertAlign w:val="superscript"/>
                <w:lang w:val="ru-RU"/>
              </w:rPr>
              <w:t>o</w:t>
            </w:r>
          </w:p>
        </w:tc>
      </w:tr>
      <w:tr w:rsidR="0007149F" w:rsidRPr="00A80D02" w:rsidTr="00C52457">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Величина передачи привода шпинделя</w:t>
            </w:r>
          </w:p>
        </w:tc>
        <w:tc>
          <w:tcPr>
            <w:tcW w:w="352" w:type="pct"/>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p>
        </w:tc>
        <w:tc>
          <w:tcPr>
            <w:tcW w:w="1261" w:type="pct"/>
            <w:tcBorders>
              <w:top w:val="single" w:sz="4" w:space="0" w:color="auto"/>
              <w:left w:val="nil"/>
              <w:bottom w:val="single" w:sz="4" w:space="0" w:color="auto"/>
              <w:right w:val="single" w:sz="8" w:space="0" w:color="000000"/>
            </w:tcBorders>
            <w:vAlign w:val="center"/>
          </w:tcPr>
          <w:p w:rsidR="0007149F" w:rsidRPr="00A80D02" w:rsidRDefault="0007149F" w:rsidP="00C52457">
            <w:pPr>
              <w:jc w:val="center"/>
              <w:rPr>
                <w:rFonts w:cs="Arial"/>
                <w:lang w:val="ru-RU"/>
              </w:rPr>
            </w:pPr>
            <w:r w:rsidRPr="00A80D02">
              <w:rPr>
                <w:rFonts w:cs="Arial"/>
                <w:lang w:val="ru-RU"/>
              </w:rPr>
              <w:t>1:1</w:t>
            </w:r>
          </w:p>
        </w:tc>
      </w:tr>
      <w:tr w:rsidR="0007149F" w:rsidRPr="00A80D02" w:rsidTr="00C52457">
        <w:trPr>
          <w:trHeight w:val="28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Диапазон поворота в оси A</w:t>
            </w:r>
          </w:p>
        </w:tc>
        <w:tc>
          <w:tcPr>
            <w:tcW w:w="352" w:type="pct"/>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град</w:t>
            </w:r>
          </w:p>
        </w:tc>
        <w:tc>
          <w:tcPr>
            <w:tcW w:w="1261" w:type="pct"/>
            <w:tcBorders>
              <w:top w:val="single" w:sz="4" w:space="0" w:color="auto"/>
              <w:left w:val="nil"/>
              <w:bottom w:val="single" w:sz="4" w:space="0" w:color="auto"/>
              <w:right w:val="single" w:sz="8" w:space="0" w:color="000000"/>
            </w:tcBorders>
            <w:vAlign w:val="center"/>
          </w:tcPr>
          <w:p w:rsidR="0007149F" w:rsidRPr="00A80D02" w:rsidRDefault="0007149F" w:rsidP="00C52457">
            <w:pPr>
              <w:jc w:val="center"/>
              <w:rPr>
                <w:rFonts w:cs="Arial"/>
                <w:lang w:val="ru-RU"/>
              </w:rPr>
            </w:pPr>
            <w:r w:rsidRPr="00A80D02">
              <w:rPr>
                <w:rFonts w:cs="Arial"/>
                <w:lang w:val="ru-RU"/>
              </w:rPr>
              <w:t>±100</w:t>
            </w:r>
            <w:r w:rsidRPr="00A80D02">
              <w:rPr>
                <w:rFonts w:cs="Arial"/>
                <w:vertAlign w:val="superscript"/>
                <w:lang w:val="ru-RU"/>
              </w:rPr>
              <w:t>o</w:t>
            </w:r>
          </w:p>
        </w:tc>
      </w:tr>
      <w:tr w:rsidR="0007149F" w:rsidRPr="00A80D02" w:rsidTr="00C52457">
        <w:trPr>
          <w:trHeight w:val="28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Диапазон поворота в оси C</w:t>
            </w:r>
          </w:p>
        </w:tc>
        <w:tc>
          <w:tcPr>
            <w:tcW w:w="352" w:type="pct"/>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град</w:t>
            </w:r>
          </w:p>
        </w:tc>
        <w:tc>
          <w:tcPr>
            <w:tcW w:w="1261" w:type="pct"/>
            <w:tcBorders>
              <w:top w:val="single" w:sz="4" w:space="0" w:color="auto"/>
              <w:left w:val="nil"/>
              <w:bottom w:val="single" w:sz="4" w:space="0" w:color="auto"/>
              <w:right w:val="single" w:sz="8" w:space="0" w:color="000000"/>
            </w:tcBorders>
            <w:vAlign w:val="center"/>
          </w:tcPr>
          <w:p w:rsidR="0007149F" w:rsidRPr="00A80D02" w:rsidRDefault="0007149F" w:rsidP="00C52457">
            <w:pPr>
              <w:jc w:val="center"/>
              <w:rPr>
                <w:rFonts w:cs="Arial"/>
                <w:lang w:val="ru-RU"/>
              </w:rPr>
            </w:pPr>
            <w:r w:rsidRPr="00A80D02">
              <w:rPr>
                <w:rFonts w:cs="Arial"/>
                <w:lang w:val="ru-RU"/>
              </w:rPr>
              <w:t>±185</w:t>
            </w:r>
            <w:r w:rsidRPr="00A80D02">
              <w:rPr>
                <w:rFonts w:cs="Arial"/>
                <w:vertAlign w:val="superscript"/>
                <w:lang w:val="ru-RU"/>
              </w:rPr>
              <w:t>o</w:t>
            </w:r>
          </w:p>
        </w:tc>
      </w:tr>
      <w:tr w:rsidR="0007149F" w:rsidRPr="00A80D02" w:rsidTr="00C52457">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Точность деления (Hirth. зубъев) в осях A и C</w:t>
            </w:r>
          </w:p>
        </w:tc>
        <w:tc>
          <w:tcPr>
            <w:tcW w:w="352" w:type="pct"/>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град</w:t>
            </w:r>
          </w:p>
        </w:tc>
        <w:tc>
          <w:tcPr>
            <w:tcW w:w="1261" w:type="pct"/>
            <w:tcBorders>
              <w:top w:val="single" w:sz="4" w:space="0" w:color="auto"/>
              <w:left w:val="nil"/>
              <w:bottom w:val="single" w:sz="4" w:space="0" w:color="auto"/>
              <w:right w:val="single" w:sz="8" w:space="0" w:color="000000"/>
            </w:tcBorders>
            <w:vAlign w:val="center"/>
          </w:tcPr>
          <w:p w:rsidR="0007149F" w:rsidRPr="00A80D02" w:rsidRDefault="0007149F" w:rsidP="00C52457">
            <w:pPr>
              <w:jc w:val="center"/>
              <w:rPr>
                <w:rFonts w:cs="Arial"/>
                <w:lang w:val="ru-RU"/>
              </w:rPr>
            </w:pPr>
            <w:r w:rsidRPr="00A80D02">
              <w:rPr>
                <w:rFonts w:cs="Arial"/>
                <w:lang w:val="ru-RU"/>
              </w:rPr>
              <w:t>±3’’</w:t>
            </w:r>
          </w:p>
        </w:tc>
      </w:tr>
      <w:tr w:rsidR="0007149F" w:rsidRPr="00A80D02" w:rsidTr="00C52457">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Максимальная скорость поворота головки в осях A и C</w:t>
            </w:r>
          </w:p>
        </w:tc>
        <w:tc>
          <w:tcPr>
            <w:tcW w:w="352" w:type="pct"/>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1/мин</w:t>
            </w:r>
          </w:p>
        </w:tc>
        <w:tc>
          <w:tcPr>
            <w:tcW w:w="1261" w:type="pct"/>
            <w:tcBorders>
              <w:top w:val="single" w:sz="4" w:space="0" w:color="auto"/>
              <w:left w:val="nil"/>
              <w:bottom w:val="single" w:sz="4" w:space="0" w:color="auto"/>
              <w:right w:val="single" w:sz="8" w:space="0" w:color="000000"/>
            </w:tcBorders>
            <w:vAlign w:val="center"/>
          </w:tcPr>
          <w:p w:rsidR="0007149F" w:rsidRPr="00A80D02" w:rsidRDefault="0007149F" w:rsidP="00C52457">
            <w:pPr>
              <w:jc w:val="center"/>
              <w:rPr>
                <w:rFonts w:cs="Arial"/>
                <w:lang w:val="ru-RU"/>
              </w:rPr>
            </w:pPr>
            <w:r w:rsidRPr="00A80D02">
              <w:rPr>
                <w:rFonts w:cs="Arial"/>
                <w:lang w:val="ru-RU"/>
              </w:rPr>
              <w:t>5</w:t>
            </w:r>
          </w:p>
        </w:tc>
      </w:tr>
      <w:tr w:rsidR="0007149F" w:rsidRPr="00A80D02" w:rsidTr="00C52457">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Макс. давление охлаждения осей шпинделя</w:t>
            </w:r>
          </w:p>
        </w:tc>
        <w:tc>
          <w:tcPr>
            <w:tcW w:w="352" w:type="pct"/>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МПа</w:t>
            </w:r>
          </w:p>
        </w:tc>
        <w:tc>
          <w:tcPr>
            <w:tcW w:w="1261" w:type="pct"/>
            <w:tcBorders>
              <w:top w:val="single" w:sz="4" w:space="0" w:color="auto"/>
              <w:left w:val="nil"/>
              <w:bottom w:val="single" w:sz="4" w:space="0" w:color="auto"/>
              <w:right w:val="single" w:sz="8" w:space="0" w:color="000000"/>
            </w:tcBorders>
            <w:vAlign w:val="center"/>
          </w:tcPr>
          <w:p w:rsidR="0007149F" w:rsidRPr="00A80D02" w:rsidRDefault="0007149F" w:rsidP="00C52457">
            <w:pPr>
              <w:jc w:val="center"/>
              <w:rPr>
                <w:rFonts w:cs="Arial"/>
                <w:lang w:val="ru-RU"/>
              </w:rPr>
            </w:pPr>
            <w:r w:rsidRPr="00A80D02">
              <w:rPr>
                <w:rFonts w:cs="Arial"/>
                <w:lang w:val="ru-RU"/>
              </w:rPr>
              <w:t>1 (2)</w:t>
            </w:r>
          </w:p>
        </w:tc>
      </w:tr>
      <w:tr w:rsidR="0007149F" w:rsidRPr="00A80D02" w:rsidTr="00C52457">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Макс. давление охлаждения внешними форсунками</w:t>
            </w:r>
          </w:p>
        </w:tc>
        <w:tc>
          <w:tcPr>
            <w:tcW w:w="352" w:type="pct"/>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МПа</w:t>
            </w:r>
          </w:p>
        </w:tc>
        <w:tc>
          <w:tcPr>
            <w:tcW w:w="1261" w:type="pct"/>
            <w:tcBorders>
              <w:top w:val="single" w:sz="4" w:space="0" w:color="auto"/>
              <w:left w:val="nil"/>
              <w:bottom w:val="single" w:sz="4" w:space="0" w:color="auto"/>
              <w:right w:val="single" w:sz="8" w:space="0" w:color="000000"/>
            </w:tcBorders>
            <w:vAlign w:val="center"/>
          </w:tcPr>
          <w:p w:rsidR="0007149F" w:rsidRPr="00A80D02" w:rsidRDefault="0007149F" w:rsidP="00C52457">
            <w:pPr>
              <w:jc w:val="center"/>
              <w:rPr>
                <w:rFonts w:cs="Arial"/>
                <w:lang w:val="ru-RU"/>
              </w:rPr>
            </w:pPr>
            <w:r w:rsidRPr="00A80D02">
              <w:rPr>
                <w:rFonts w:cs="Arial"/>
                <w:lang w:val="ru-RU"/>
              </w:rPr>
              <w:t>0,3</w:t>
            </w:r>
          </w:p>
        </w:tc>
      </w:tr>
      <w:tr w:rsidR="0007149F" w:rsidRPr="00A80D02" w:rsidTr="00C52457">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 xml:space="preserve">Крепящая сила инструмента </w:t>
            </w:r>
          </w:p>
        </w:tc>
        <w:tc>
          <w:tcPr>
            <w:tcW w:w="352" w:type="pct"/>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кН</w:t>
            </w:r>
          </w:p>
        </w:tc>
        <w:tc>
          <w:tcPr>
            <w:tcW w:w="1261" w:type="pct"/>
            <w:tcBorders>
              <w:top w:val="single" w:sz="4" w:space="0" w:color="auto"/>
              <w:left w:val="nil"/>
              <w:bottom w:val="single" w:sz="4" w:space="0" w:color="auto"/>
              <w:right w:val="single" w:sz="8" w:space="0" w:color="000000"/>
            </w:tcBorders>
            <w:vAlign w:val="center"/>
          </w:tcPr>
          <w:p w:rsidR="0007149F" w:rsidRPr="00A80D02" w:rsidRDefault="0007149F" w:rsidP="00C52457">
            <w:pPr>
              <w:jc w:val="center"/>
              <w:rPr>
                <w:rFonts w:cs="Arial"/>
                <w:lang w:val="ru-RU"/>
              </w:rPr>
            </w:pPr>
            <w:r w:rsidRPr="00A80D02">
              <w:rPr>
                <w:rFonts w:cs="Arial"/>
                <w:lang w:val="ru-RU"/>
              </w:rPr>
              <w:t>20</w:t>
            </w:r>
          </w:p>
        </w:tc>
      </w:tr>
      <w:tr w:rsidR="0007149F" w:rsidRPr="00A80D02" w:rsidTr="00C52457">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 xml:space="preserve">Требуемое давление для освобождения инструмента </w:t>
            </w:r>
          </w:p>
        </w:tc>
        <w:tc>
          <w:tcPr>
            <w:tcW w:w="352" w:type="pct"/>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МПа</w:t>
            </w:r>
          </w:p>
        </w:tc>
        <w:tc>
          <w:tcPr>
            <w:tcW w:w="1261" w:type="pct"/>
            <w:tcBorders>
              <w:top w:val="single" w:sz="4" w:space="0" w:color="auto"/>
              <w:left w:val="nil"/>
              <w:bottom w:val="single" w:sz="4" w:space="0" w:color="auto"/>
              <w:right w:val="single" w:sz="8" w:space="0" w:color="000000"/>
            </w:tcBorders>
            <w:vAlign w:val="center"/>
          </w:tcPr>
          <w:p w:rsidR="0007149F" w:rsidRPr="00A80D02" w:rsidRDefault="0007149F" w:rsidP="00C52457">
            <w:pPr>
              <w:jc w:val="center"/>
              <w:rPr>
                <w:rFonts w:cs="Arial"/>
                <w:lang w:val="ru-RU"/>
              </w:rPr>
            </w:pPr>
            <w:r w:rsidRPr="00A80D02">
              <w:rPr>
                <w:rFonts w:cs="Arial"/>
                <w:lang w:val="ru-RU"/>
              </w:rPr>
              <w:t>4,5</w:t>
            </w:r>
          </w:p>
        </w:tc>
      </w:tr>
      <w:tr w:rsidR="0007149F" w:rsidRPr="00A80D02" w:rsidTr="00C52457">
        <w:trPr>
          <w:trHeight w:val="255"/>
        </w:trPr>
        <w:tc>
          <w:tcPr>
            <w:tcW w:w="3387" w:type="pct"/>
            <w:tcBorders>
              <w:top w:val="nil"/>
              <w:left w:val="single" w:sz="8" w:space="0" w:color="auto"/>
              <w:bottom w:val="single" w:sz="4" w:space="0" w:color="auto"/>
              <w:right w:val="single" w:sz="4" w:space="0" w:color="auto"/>
            </w:tcBorders>
            <w:shd w:val="clear" w:color="auto" w:fill="auto"/>
            <w:noWrap/>
            <w:vAlign w:val="center"/>
          </w:tcPr>
          <w:p w:rsidR="0007149F" w:rsidRPr="00A80D02" w:rsidRDefault="0007149F" w:rsidP="00C52457">
            <w:pPr>
              <w:rPr>
                <w:rFonts w:cs="Arial"/>
                <w:lang w:val="ru-RU"/>
              </w:rPr>
            </w:pPr>
            <w:r w:rsidRPr="00A80D02">
              <w:rPr>
                <w:rFonts w:cs="Arial"/>
                <w:lang w:val="ru-RU"/>
              </w:rPr>
              <w:t>Общий вес фр. головки</w:t>
            </w:r>
          </w:p>
        </w:tc>
        <w:tc>
          <w:tcPr>
            <w:tcW w:w="352" w:type="pct"/>
            <w:tcBorders>
              <w:top w:val="nil"/>
              <w:left w:val="nil"/>
              <w:bottom w:val="single" w:sz="4" w:space="0" w:color="auto"/>
              <w:right w:val="single" w:sz="4" w:space="0" w:color="auto"/>
            </w:tcBorders>
            <w:shd w:val="clear" w:color="auto" w:fill="auto"/>
            <w:noWrap/>
            <w:vAlign w:val="center"/>
          </w:tcPr>
          <w:p w:rsidR="0007149F" w:rsidRPr="00A80D02" w:rsidRDefault="0007149F" w:rsidP="00C52457">
            <w:pPr>
              <w:jc w:val="center"/>
              <w:rPr>
                <w:rFonts w:cs="Arial"/>
                <w:lang w:val="ru-RU"/>
              </w:rPr>
            </w:pPr>
            <w:r w:rsidRPr="00A80D02">
              <w:rPr>
                <w:rFonts w:cs="Arial"/>
                <w:lang w:val="ru-RU"/>
              </w:rPr>
              <w:t>кг</w:t>
            </w:r>
          </w:p>
        </w:tc>
        <w:tc>
          <w:tcPr>
            <w:tcW w:w="1261" w:type="pct"/>
            <w:tcBorders>
              <w:top w:val="single" w:sz="4" w:space="0" w:color="auto"/>
              <w:left w:val="nil"/>
              <w:bottom w:val="single" w:sz="4" w:space="0" w:color="auto"/>
              <w:right w:val="single" w:sz="8" w:space="0" w:color="000000"/>
            </w:tcBorders>
            <w:vAlign w:val="center"/>
          </w:tcPr>
          <w:p w:rsidR="0007149F" w:rsidRPr="00A80D02" w:rsidRDefault="0007149F" w:rsidP="00C52457">
            <w:pPr>
              <w:jc w:val="center"/>
              <w:rPr>
                <w:rFonts w:cs="Arial"/>
                <w:lang w:val="ru-RU"/>
              </w:rPr>
            </w:pPr>
            <w:r w:rsidRPr="00A80D02">
              <w:rPr>
                <w:rFonts w:cs="Arial"/>
                <w:lang w:val="ru-RU"/>
              </w:rPr>
              <w:t>450</w:t>
            </w:r>
          </w:p>
        </w:tc>
      </w:tr>
    </w:tbl>
    <w:p w:rsidR="0007149F" w:rsidRPr="00A80D02" w:rsidRDefault="0007149F" w:rsidP="0007149F">
      <w:pPr>
        <w:spacing w:after="160" w:line="259" w:lineRule="auto"/>
        <w:ind w:left="709"/>
        <w:rPr>
          <w:rFonts w:eastAsiaTheme="minorHAnsi" w:cs="Arial"/>
          <w:snapToGrid w:val="0"/>
          <w:sz w:val="22"/>
          <w:szCs w:val="22"/>
          <w:lang w:val="ru-RU" w:eastAsia="en-US"/>
        </w:rPr>
      </w:pPr>
      <w:r w:rsidRPr="00A80D02">
        <w:rPr>
          <w:rFonts w:eastAsiaTheme="minorHAnsi" w:cs="Arial"/>
          <w:snapToGrid w:val="0"/>
          <w:sz w:val="22"/>
          <w:szCs w:val="22"/>
          <w:lang w:val="ru-RU" w:eastAsia="en-US"/>
        </w:rPr>
        <w:br w:type="page"/>
      </w:r>
    </w:p>
    <w:p w:rsidR="00363001" w:rsidRPr="00A80D02" w:rsidRDefault="00080856" w:rsidP="00363001">
      <w:pPr>
        <w:pStyle w:val="Nadpisuroven3a"/>
        <w:ind w:left="705" w:hanging="705"/>
        <w:rPr>
          <w:caps/>
          <w:lang w:val="ru-RU"/>
        </w:rPr>
      </w:pPr>
      <w:bookmarkStart w:id="69" w:name="_Toc447526801"/>
      <w:r w:rsidRPr="00A80D02">
        <w:rPr>
          <w:noProof/>
          <w:lang w:val="ru-RU"/>
        </w:rPr>
        <w:lastRenderedPageBreak/>
        <w:drawing>
          <wp:anchor distT="0" distB="0" distL="114300" distR="114300" simplePos="0" relativeHeight="251692032" behindDoc="1" locked="0" layoutInCell="1" allowOverlap="1" wp14:anchorId="7B03BB4F" wp14:editId="5935C587">
            <wp:simplePos x="0" y="0"/>
            <wp:positionH relativeFrom="column">
              <wp:posOffset>4208653</wp:posOffset>
            </wp:positionH>
            <wp:positionV relativeFrom="paragraph">
              <wp:posOffset>362</wp:posOffset>
            </wp:positionV>
            <wp:extent cx="1816608" cy="1229252"/>
            <wp:effectExtent l="0" t="0" r="0" b="9525"/>
            <wp:wrapTight wrapText="bothSides">
              <wp:wrapPolygon edited="0">
                <wp:start x="0" y="0"/>
                <wp:lineTo x="0" y="21433"/>
                <wp:lineTo x="21298" y="21433"/>
                <wp:lineTo x="21298"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819365" cy="1231118"/>
                    </a:xfrm>
                    <a:prstGeom prst="rect">
                      <a:avLst/>
                    </a:prstGeom>
                    <a:noFill/>
                  </pic:spPr>
                </pic:pic>
              </a:graphicData>
            </a:graphic>
            <wp14:sizeRelH relativeFrom="margin">
              <wp14:pctWidth>0</wp14:pctWidth>
            </wp14:sizeRelH>
            <wp14:sizeRelV relativeFrom="margin">
              <wp14:pctHeight>0</wp14:pctHeight>
            </wp14:sizeRelV>
          </wp:anchor>
        </w:drawing>
      </w:r>
      <w:r w:rsidR="00E03D84" w:rsidRPr="00A80D02">
        <w:rPr>
          <w:lang w:val="ru-RU"/>
        </w:rPr>
        <w:t>7.2.</w:t>
      </w:r>
      <w:r w:rsidR="00871026" w:rsidRPr="00A80D02">
        <w:rPr>
          <w:lang w:val="ru-RU"/>
        </w:rPr>
        <w:t>8</w:t>
      </w:r>
      <w:r w:rsidR="00E03D84" w:rsidRPr="00A80D02">
        <w:rPr>
          <w:lang w:val="ru-RU"/>
        </w:rPr>
        <w:tab/>
      </w:r>
      <w:bookmarkStart w:id="70" w:name="_Toc420647907"/>
      <w:bookmarkEnd w:id="47"/>
      <w:r w:rsidR="00363001" w:rsidRPr="00A80D02">
        <w:rPr>
          <w:lang w:val="ru-RU"/>
        </w:rPr>
        <w:t>HOI 50 – Oртогональная двухосевая фрезерная</w:t>
      </w:r>
      <w:bookmarkEnd w:id="69"/>
      <w:r w:rsidR="00363001" w:rsidRPr="00A80D02">
        <w:rPr>
          <w:caps/>
          <w:szCs w:val="22"/>
          <w:lang w:val="ru-RU"/>
        </w:rPr>
        <w:t xml:space="preserve"> </w:t>
      </w:r>
    </w:p>
    <w:p w:rsidR="00363001" w:rsidRPr="00A80D02" w:rsidRDefault="00363001" w:rsidP="00363001">
      <w:pPr>
        <w:pStyle w:val="Nadpisuroven3a"/>
        <w:ind w:left="993" w:hanging="993"/>
        <w:rPr>
          <w:lang w:val="ru-RU"/>
        </w:rPr>
      </w:pPr>
    </w:p>
    <w:p w:rsidR="00363001" w:rsidRPr="00A80D02" w:rsidRDefault="00363001" w:rsidP="00363001">
      <w:pPr>
        <w:ind w:left="708"/>
        <w:outlineLvl w:val="0"/>
        <w:rPr>
          <w:rFonts w:cs="Arial"/>
          <w:bCs/>
          <w:lang w:val="ru-RU"/>
        </w:rPr>
      </w:pPr>
      <w:r w:rsidRPr="00A80D02">
        <w:rPr>
          <w:lang w:val="ru-RU"/>
        </w:rPr>
        <w:tab/>
      </w:r>
      <w:r w:rsidRPr="00A80D02">
        <w:rPr>
          <w:rFonts w:cs="Arial"/>
          <w:bCs/>
          <w:lang w:val="ru-RU"/>
        </w:rPr>
        <w:t>Двухосевая фрезерная головка ортогональная с приводом от шпинделя станка HOI50 является специальной технологической принадлежностью станка из ряда станков  TOS</w:t>
      </w:r>
      <w:r w:rsidRPr="00A80D02">
        <w:rPr>
          <w:rFonts w:cs="Arial"/>
          <w:bCs/>
          <w:i/>
          <w:lang w:val="ru-RU"/>
        </w:rPr>
        <w:t>tec</w:t>
      </w:r>
      <w:r w:rsidRPr="00A80D02">
        <w:rPr>
          <w:rFonts w:cs="Arial"/>
          <w:bCs/>
          <w:lang w:val="ru-RU"/>
        </w:rPr>
        <w:t>: OPTIMA, VARIA а так же для станка модели  WRD 130/150 (Q), WRD 170 (Q), MAXIMA и GRATA.</w:t>
      </w:r>
    </w:p>
    <w:p w:rsidR="00363001" w:rsidRPr="00A80D02" w:rsidRDefault="00363001" w:rsidP="00363001">
      <w:pPr>
        <w:pStyle w:val="Zkladntextodsazen3"/>
        <w:ind w:left="708"/>
        <w:rPr>
          <w:rFonts w:cs="Arial"/>
          <w:bCs/>
          <w:sz w:val="20"/>
          <w:szCs w:val="20"/>
          <w:lang w:val="ru-RU"/>
        </w:rPr>
      </w:pPr>
      <w:r w:rsidRPr="00A80D02">
        <w:rPr>
          <w:rFonts w:cs="Arial"/>
          <w:bCs/>
          <w:sz w:val="20"/>
          <w:szCs w:val="20"/>
          <w:lang w:val="ru-RU"/>
        </w:rPr>
        <w:t xml:space="preserve">Головка используется для черновой обработки или для универсальной обработки поверхностей ориентированных в основных направлениях или в произвольной позиции ориентированной по отношению к ортогональной координатной системе станка. </w:t>
      </w:r>
    </w:p>
    <w:p w:rsidR="00363001" w:rsidRPr="00A80D02" w:rsidRDefault="00363001" w:rsidP="00363001">
      <w:pPr>
        <w:pStyle w:val="Zkladntextodsazen3"/>
        <w:ind w:left="708"/>
        <w:rPr>
          <w:rFonts w:cs="Arial"/>
          <w:bCs/>
          <w:sz w:val="20"/>
          <w:szCs w:val="20"/>
          <w:lang w:val="ru-RU"/>
        </w:rPr>
      </w:pPr>
      <w:r w:rsidRPr="00A80D02">
        <w:rPr>
          <w:rFonts w:cs="Arial"/>
          <w:bCs/>
          <w:sz w:val="20"/>
          <w:szCs w:val="20"/>
          <w:lang w:val="ru-RU"/>
        </w:rPr>
        <w:t>Фрезерная головка состоит из трех взаимосвязанных основных частей с возможностью их взаимного вращения в осях A и C для достижения необходимого общего угла рабочего шпинделя головки. Регулируемые части головки в двух плоскостях оснащены точным ободом гиртового зубчатого сцепления, его деление соответствует основному позиционированному инкременту к которому поворотные части головки сжимаются (индексируются).</w:t>
      </w:r>
    </w:p>
    <w:p w:rsidR="00363001" w:rsidRPr="00A80D02" w:rsidRDefault="00363001" w:rsidP="00363001">
      <w:pPr>
        <w:ind w:left="993" w:hanging="993"/>
        <w:rPr>
          <w:snapToGrid w:val="0"/>
          <w:szCs w:val="22"/>
          <w:lang w:val="ru-RU"/>
        </w:rPr>
      </w:pPr>
    </w:p>
    <w:tbl>
      <w:tblPr>
        <w:tblW w:w="9134" w:type="dxa"/>
        <w:tblInd w:w="70" w:type="dxa"/>
        <w:tblLayout w:type="fixed"/>
        <w:tblCellMar>
          <w:left w:w="70" w:type="dxa"/>
          <w:right w:w="70" w:type="dxa"/>
        </w:tblCellMar>
        <w:tblLook w:val="0000" w:firstRow="0" w:lastRow="0" w:firstColumn="0" w:lastColumn="0" w:noHBand="0" w:noVBand="0"/>
      </w:tblPr>
      <w:tblGrid>
        <w:gridCol w:w="4499"/>
        <w:gridCol w:w="808"/>
        <w:gridCol w:w="3827"/>
      </w:tblGrid>
      <w:tr w:rsidR="00363001" w:rsidRPr="00A80D02" w:rsidTr="00363001">
        <w:trPr>
          <w:trHeight w:val="255"/>
        </w:trPr>
        <w:tc>
          <w:tcPr>
            <w:tcW w:w="4499" w:type="dxa"/>
            <w:tcBorders>
              <w:top w:val="single" w:sz="8" w:space="0" w:color="auto"/>
              <w:left w:val="single" w:sz="8" w:space="0" w:color="auto"/>
              <w:bottom w:val="single" w:sz="4" w:space="0" w:color="auto"/>
              <w:right w:val="single" w:sz="4" w:space="0" w:color="auto"/>
            </w:tcBorders>
            <w:shd w:val="clear" w:color="auto" w:fill="auto"/>
            <w:noWrap/>
            <w:vAlign w:val="bottom"/>
          </w:tcPr>
          <w:p w:rsidR="00363001" w:rsidRPr="00A80D02" w:rsidRDefault="00363001" w:rsidP="00363001">
            <w:pPr>
              <w:jc w:val="center"/>
              <w:rPr>
                <w:rFonts w:cs="Arial"/>
                <w:lang w:val="ru-RU"/>
              </w:rPr>
            </w:pPr>
            <w:r w:rsidRPr="00A80D02">
              <w:rPr>
                <w:rFonts w:cs="Arial"/>
                <w:caps/>
                <w:lang w:val="ru-RU"/>
              </w:rPr>
              <w:t>и</w:t>
            </w:r>
            <w:r w:rsidRPr="00A80D02">
              <w:rPr>
                <w:rFonts w:cs="Arial"/>
                <w:lang w:val="ru-RU"/>
              </w:rPr>
              <w:t>нструментальная полость шпинедля</w:t>
            </w:r>
          </w:p>
        </w:tc>
        <w:tc>
          <w:tcPr>
            <w:tcW w:w="808" w:type="dxa"/>
            <w:tcBorders>
              <w:top w:val="single" w:sz="8" w:space="0" w:color="auto"/>
              <w:left w:val="nil"/>
              <w:bottom w:val="single" w:sz="4" w:space="0" w:color="auto"/>
              <w:right w:val="single" w:sz="4" w:space="0" w:color="auto"/>
            </w:tcBorders>
            <w:shd w:val="clear" w:color="auto" w:fill="auto"/>
            <w:noWrap/>
            <w:vAlign w:val="bottom"/>
          </w:tcPr>
          <w:p w:rsidR="00363001" w:rsidRPr="00A80D02" w:rsidRDefault="00363001" w:rsidP="00363001">
            <w:pPr>
              <w:jc w:val="center"/>
              <w:rPr>
                <w:rFonts w:cs="Arial"/>
                <w:lang w:val="ru-RU"/>
              </w:rPr>
            </w:pPr>
            <w:r w:rsidRPr="00A80D02">
              <w:rPr>
                <w:rFonts w:cs="Arial"/>
                <w:lang w:val="ru-RU"/>
              </w:rPr>
              <w:t> </w:t>
            </w:r>
          </w:p>
        </w:tc>
        <w:tc>
          <w:tcPr>
            <w:tcW w:w="3827" w:type="dxa"/>
            <w:tcBorders>
              <w:top w:val="single" w:sz="8"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ISO 50</w:t>
            </w:r>
          </w:p>
        </w:tc>
      </w:tr>
      <w:tr w:rsidR="00363001" w:rsidRPr="00A80D02" w:rsidTr="00363001">
        <w:trPr>
          <w:trHeight w:val="255"/>
        </w:trPr>
        <w:tc>
          <w:tcPr>
            <w:tcW w:w="4499" w:type="dxa"/>
            <w:vMerge w:val="restart"/>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Исполнение крепящего хвостовика инструмента</w:t>
            </w:r>
          </w:p>
        </w:tc>
        <w:tc>
          <w:tcPr>
            <w:tcW w:w="808" w:type="dxa"/>
            <w:vMerge w:val="restart"/>
            <w:tcBorders>
              <w:top w:val="nil"/>
              <w:left w:val="single" w:sz="4" w:space="0" w:color="auto"/>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 </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ČSN 22 0430</w:t>
            </w:r>
          </w:p>
        </w:tc>
      </w:tr>
      <w:tr w:rsidR="00363001" w:rsidRPr="00A80D02" w:rsidTr="00363001">
        <w:trPr>
          <w:trHeight w:val="255"/>
        </w:trPr>
        <w:tc>
          <w:tcPr>
            <w:tcW w:w="4499" w:type="dxa"/>
            <w:vMerge/>
            <w:tcBorders>
              <w:top w:val="nil"/>
              <w:left w:val="single" w:sz="8"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808" w:type="dxa"/>
            <w:vMerge/>
            <w:tcBorders>
              <w:top w:val="nil"/>
              <w:left w:val="single" w:sz="4"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DIN 2080</w:t>
            </w:r>
          </w:p>
        </w:tc>
      </w:tr>
      <w:tr w:rsidR="00363001" w:rsidRPr="00A80D02" w:rsidTr="00363001">
        <w:trPr>
          <w:trHeight w:val="255"/>
        </w:trPr>
        <w:tc>
          <w:tcPr>
            <w:tcW w:w="4499" w:type="dxa"/>
            <w:vMerge/>
            <w:tcBorders>
              <w:top w:val="nil"/>
              <w:left w:val="single" w:sz="8"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808" w:type="dxa"/>
            <w:vMerge/>
            <w:tcBorders>
              <w:top w:val="nil"/>
              <w:left w:val="single" w:sz="4"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ČSN 22 0432</w:t>
            </w:r>
          </w:p>
        </w:tc>
      </w:tr>
      <w:tr w:rsidR="00363001" w:rsidRPr="00A80D02" w:rsidTr="00363001">
        <w:trPr>
          <w:trHeight w:val="255"/>
        </w:trPr>
        <w:tc>
          <w:tcPr>
            <w:tcW w:w="4499" w:type="dxa"/>
            <w:vMerge/>
            <w:tcBorders>
              <w:top w:val="nil"/>
              <w:left w:val="single" w:sz="8"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808" w:type="dxa"/>
            <w:vMerge/>
            <w:tcBorders>
              <w:top w:val="nil"/>
              <w:left w:val="single" w:sz="4"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ČSN 22 0434</w:t>
            </w:r>
          </w:p>
        </w:tc>
      </w:tr>
      <w:tr w:rsidR="00363001" w:rsidRPr="00A80D02" w:rsidTr="00363001">
        <w:trPr>
          <w:trHeight w:val="255"/>
        </w:trPr>
        <w:tc>
          <w:tcPr>
            <w:tcW w:w="4499" w:type="dxa"/>
            <w:vMerge/>
            <w:tcBorders>
              <w:top w:val="nil"/>
              <w:left w:val="single" w:sz="8"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808" w:type="dxa"/>
            <w:vMerge/>
            <w:tcBorders>
              <w:top w:val="nil"/>
              <w:left w:val="single" w:sz="4"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DIN 69871</w:t>
            </w:r>
          </w:p>
        </w:tc>
      </w:tr>
      <w:tr w:rsidR="00363001" w:rsidRPr="00A80D02" w:rsidTr="00363001">
        <w:trPr>
          <w:trHeight w:val="255"/>
        </w:trPr>
        <w:tc>
          <w:tcPr>
            <w:tcW w:w="4499" w:type="dxa"/>
            <w:vMerge/>
            <w:tcBorders>
              <w:top w:val="nil"/>
              <w:left w:val="single" w:sz="8"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808" w:type="dxa"/>
            <w:vMerge/>
            <w:tcBorders>
              <w:top w:val="nil"/>
              <w:left w:val="single" w:sz="4"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BT 50 MAS 403-1982</w:t>
            </w:r>
          </w:p>
        </w:tc>
      </w:tr>
      <w:tr w:rsidR="00363001" w:rsidRPr="00A80D02" w:rsidTr="00363001">
        <w:trPr>
          <w:trHeight w:val="255"/>
        </w:trPr>
        <w:tc>
          <w:tcPr>
            <w:tcW w:w="4499" w:type="dxa"/>
            <w:vMerge/>
            <w:tcBorders>
              <w:top w:val="nil"/>
              <w:left w:val="single" w:sz="8"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808" w:type="dxa"/>
            <w:vMerge/>
            <w:tcBorders>
              <w:top w:val="nil"/>
              <w:left w:val="single" w:sz="4"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CAT ANSI/ASME B5.50-1985</w:t>
            </w:r>
          </w:p>
        </w:tc>
      </w:tr>
      <w:tr w:rsidR="00363001" w:rsidRPr="00A80D02" w:rsidTr="00363001">
        <w:trPr>
          <w:trHeight w:val="255"/>
        </w:trPr>
        <w:tc>
          <w:tcPr>
            <w:tcW w:w="9134"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tcPr>
          <w:p w:rsidR="00363001" w:rsidRPr="00A80D02" w:rsidRDefault="00363001" w:rsidP="00363001">
            <w:pPr>
              <w:jc w:val="center"/>
              <w:rPr>
                <w:rFonts w:cs="Arial"/>
                <w:lang w:val="ru-RU"/>
              </w:rPr>
            </w:pPr>
            <w:r w:rsidRPr="00A80D02">
              <w:rPr>
                <w:rFonts w:cs="Arial"/>
                <w:lang w:val="ru-RU"/>
              </w:rPr>
              <w:t> </w:t>
            </w:r>
          </w:p>
        </w:tc>
      </w:tr>
      <w:tr w:rsidR="00363001" w:rsidRPr="00A80D02" w:rsidTr="0036300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spacing w:val="-4"/>
                <w:lang w:val="ru-RU"/>
              </w:rPr>
              <w:t>Макс. допуст. число оборотов шпинделя</w:t>
            </w:r>
          </w:p>
        </w:tc>
        <w:tc>
          <w:tcPr>
            <w:tcW w:w="808"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1/ мин</w:t>
            </w:r>
          </w:p>
        </w:tc>
        <w:tc>
          <w:tcPr>
            <w:tcW w:w="3827" w:type="dxa"/>
            <w:tcBorders>
              <w:top w:val="nil"/>
              <w:left w:val="nil"/>
              <w:bottom w:val="single" w:sz="4" w:space="0" w:color="auto"/>
              <w:right w:val="single" w:sz="8" w:space="0" w:color="auto"/>
            </w:tcBorders>
            <w:shd w:val="clear" w:color="auto" w:fill="auto"/>
            <w:vAlign w:val="center"/>
          </w:tcPr>
          <w:p w:rsidR="00363001" w:rsidRPr="00A80D02" w:rsidRDefault="00363001" w:rsidP="00363001">
            <w:pPr>
              <w:jc w:val="center"/>
              <w:rPr>
                <w:rFonts w:cs="Arial"/>
                <w:lang w:val="ru-RU"/>
              </w:rPr>
            </w:pPr>
            <w:r w:rsidRPr="00A80D02">
              <w:rPr>
                <w:rFonts w:cs="Arial"/>
                <w:lang w:val="ru-RU"/>
              </w:rPr>
              <w:t>3 000 / 2 500</w:t>
            </w:r>
          </w:p>
        </w:tc>
      </w:tr>
      <w:tr w:rsidR="00363001" w:rsidRPr="00A80D02" w:rsidTr="0036300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spacing w:val="-4"/>
                <w:lang w:val="ru-RU"/>
              </w:rPr>
              <w:t>Макс. допуст. перен. мощность</w:t>
            </w:r>
          </w:p>
        </w:tc>
        <w:tc>
          <w:tcPr>
            <w:tcW w:w="808"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кВт</w:t>
            </w:r>
          </w:p>
        </w:tc>
        <w:tc>
          <w:tcPr>
            <w:tcW w:w="3827" w:type="dxa"/>
            <w:tcBorders>
              <w:top w:val="nil"/>
              <w:left w:val="nil"/>
              <w:bottom w:val="single" w:sz="4" w:space="0" w:color="auto"/>
              <w:right w:val="single" w:sz="8" w:space="0" w:color="auto"/>
            </w:tcBorders>
            <w:shd w:val="clear" w:color="auto" w:fill="auto"/>
            <w:vAlign w:val="center"/>
          </w:tcPr>
          <w:p w:rsidR="00363001" w:rsidRPr="00A80D02" w:rsidRDefault="00363001" w:rsidP="00363001">
            <w:pPr>
              <w:jc w:val="center"/>
              <w:rPr>
                <w:rFonts w:cs="Arial"/>
                <w:lang w:val="ru-RU"/>
              </w:rPr>
            </w:pPr>
            <w:r w:rsidRPr="00A80D02">
              <w:rPr>
                <w:rFonts w:cs="Arial"/>
                <w:lang w:val="ru-RU"/>
              </w:rPr>
              <w:t>37</w:t>
            </w:r>
          </w:p>
        </w:tc>
      </w:tr>
      <w:tr w:rsidR="00363001" w:rsidRPr="00A80D02" w:rsidTr="0036300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spacing w:val="-4"/>
                <w:lang w:val="ru-RU"/>
              </w:rPr>
              <w:t>Макс. допуст. крутящий момент шпинделя</w:t>
            </w:r>
          </w:p>
        </w:tc>
        <w:tc>
          <w:tcPr>
            <w:tcW w:w="808"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Нм</w:t>
            </w:r>
          </w:p>
        </w:tc>
        <w:tc>
          <w:tcPr>
            <w:tcW w:w="3827" w:type="dxa"/>
            <w:tcBorders>
              <w:top w:val="nil"/>
              <w:left w:val="nil"/>
              <w:bottom w:val="single" w:sz="4" w:space="0" w:color="auto"/>
              <w:right w:val="single" w:sz="8" w:space="0" w:color="auto"/>
            </w:tcBorders>
            <w:shd w:val="clear" w:color="auto" w:fill="auto"/>
            <w:vAlign w:val="center"/>
          </w:tcPr>
          <w:p w:rsidR="00363001" w:rsidRPr="00A80D02" w:rsidRDefault="00363001" w:rsidP="00363001">
            <w:pPr>
              <w:jc w:val="center"/>
              <w:rPr>
                <w:rFonts w:cs="Arial"/>
                <w:lang w:val="ru-RU"/>
              </w:rPr>
            </w:pPr>
            <w:r w:rsidRPr="00A80D02">
              <w:rPr>
                <w:rFonts w:cs="Arial"/>
                <w:lang w:val="ru-RU"/>
              </w:rPr>
              <w:t>1 200</w:t>
            </w:r>
          </w:p>
        </w:tc>
      </w:tr>
      <w:tr w:rsidR="00363001" w:rsidRPr="00A80D02" w:rsidTr="00363001">
        <w:trPr>
          <w:trHeight w:val="28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Базовый инкремент позиционированияв  двух делимых плоскостях</w:t>
            </w:r>
          </w:p>
        </w:tc>
        <w:tc>
          <w:tcPr>
            <w:tcW w:w="808"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град</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1</w:t>
            </w:r>
            <w:r w:rsidRPr="00A80D02">
              <w:rPr>
                <w:rFonts w:cs="Arial"/>
                <w:vertAlign w:val="superscript"/>
                <w:lang w:val="ru-RU"/>
              </w:rPr>
              <w:t>o</w:t>
            </w:r>
          </w:p>
        </w:tc>
      </w:tr>
      <w:tr w:rsidR="00363001" w:rsidRPr="00A80D02" w:rsidTr="0036300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Величина передачи привода шпинделя</w:t>
            </w:r>
          </w:p>
        </w:tc>
        <w:tc>
          <w:tcPr>
            <w:tcW w:w="808"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1:1</w:t>
            </w:r>
          </w:p>
        </w:tc>
      </w:tr>
      <w:tr w:rsidR="00363001" w:rsidRPr="00A80D02" w:rsidTr="00363001">
        <w:trPr>
          <w:trHeight w:val="28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Диапазон поворота в оси A</w:t>
            </w:r>
          </w:p>
        </w:tc>
        <w:tc>
          <w:tcPr>
            <w:tcW w:w="808"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град</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±120</w:t>
            </w:r>
            <w:r w:rsidRPr="00A80D02">
              <w:rPr>
                <w:rFonts w:cs="Arial"/>
                <w:vertAlign w:val="superscript"/>
                <w:lang w:val="ru-RU"/>
              </w:rPr>
              <w:t>o</w:t>
            </w:r>
          </w:p>
        </w:tc>
      </w:tr>
      <w:tr w:rsidR="00363001" w:rsidRPr="00A80D02" w:rsidTr="00363001">
        <w:trPr>
          <w:trHeight w:val="28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Диапазон поворота в оси C</w:t>
            </w:r>
          </w:p>
        </w:tc>
        <w:tc>
          <w:tcPr>
            <w:tcW w:w="808"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град</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±185</w:t>
            </w:r>
            <w:r w:rsidRPr="00A80D02">
              <w:rPr>
                <w:rFonts w:cs="Arial"/>
                <w:vertAlign w:val="superscript"/>
                <w:lang w:val="ru-RU"/>
              </w:rPr>
              <w:t>o</w:t>
            </w:r>
          </w:p>
        </w:tc>
      </w:tr>
      <w:tr w:rsidR="00363001" w:rsidRPr="00A80D02" w:rsidTr="0036300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Точность деления (Hirth. зубъев) в осях A и C</w:t>
            </w:r>
          </w:p>
        </w:tc>
        <w:tc>
          <w:tcPr>
            <w:tcW w:w="808"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град</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±3’’</w:t>
            </w:r>
          </w:p>
        </w:tc>
      </w:tr>
      <w:tr w:rsidR="00363001" w:rsidRPr="00A80D02" w:rsidTr="0036300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Максимальная скорость поворота головки в осях A и C</w:t>
            </w:r>
          </w:p>
        </w:tc>
        <w:tc>
          <w:tcPr>
            <w:tcW w:w="808"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1/ мин</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5,5</w:t>
            </w:r>
          </w:p>
        </w:tc>
      </w:tr>
      <w:tr w:rsidR="00363001" w:rsidRPr="00A80D02" w:rsidTr="0036300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Макс. давление охлаждения осей шпинделя</w:t>
            </w:r>
          </w:p>
        </w:tc>
        <w:tc>
          <w:tcPr>
            <w:tcW w:w="808"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МПа</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1 (2)</w:t>
            </w:r>
          </w:p>
        </w:tc>
      </w:tr>
      <w:tr w:rsidR="00363001" w:rsidRPr="00A80D02" w:rsidTr="0036300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Макс. давление охлаждения внешними форсунками</w:t>
            </w:r>
          </w:p>
        </w:tc>
        <w:tc>
          <w:tcPr>
            <w:tcW w:w="808"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МПа</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0,3</w:t>
            </w:r>
          </w:p>
        </w:tc>
      </w:tr>
      <w:tr w:rsidR="00363001" w:rsidRPr="00A80D02" w:rsidTr="0036300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Крепящая сила инструмента</w:t>
            </w:r>
          </w:p>
        </w:tc>
        <w:tc>
          <w:tcPr>
            <w:tcW w:w="808"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кН</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20</w:t>
            </w:r>
          </w:p>
        </w:tc>
      </w:tr>
      <w:tr w:rsidR="00363001" w:rsidRPr="00A80D02" w:rsidTr="0036300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Требуемое давление для освобождения инструмента</w:t>
            </w:r>
          </w:p>
        </w:tc>
        <w:tc>
          <w:tcPr>
            <w:tcW w:w="808"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МПа</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4,5</w:t>
            </w:r>
          </w:p>
        </w:tc>
      </w:tr>
      <w:tr w:rsidR="00363001" w:rsidRPr="00A80D02" w:rsidTr="00363001">
        <w:trPr>
          <w:trHeight w:val="255"/>
        </w:trPr>
        <w:tc>
          <w:tcPr>
            <w:tcW w:w="4499"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Общий вес фр. головки для  станков</w:t>
            </w:r>
          </w:p>
        </w:tc>
        <w:tc>
          <w:tcPr>
            <w:tcW w:w="808"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кг</w:t>
            </w:r>
          </w:p>
        </w:tc>
        <w:tc>
          <w:tcPr>
            <w:tcW w:w="3827"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1 100 (750*)</w:t>
            </w:r>
          </w:p>
        </w:tc>
      </w:tr>
    </w:tbl>
    <w:p w:rsidR="00363001" w:rsidRPr="00A80D02" w:rsidRDefault="00363001" w:rsidP="00363001">
      <w:pPr>
        <w:ind w:left="993" w:hanging="993"/>
        <w:rPr>
          <w:b/>
          <w:snapToGrid w:val="0"/>
          <w:lang w:val="ru-RU"/>
        </w:rPr>
      </w:pPr>
      <w:r w:rsidRPr="00A80D02">
        <w:rPr>
          <w:lang w:val="ru-RU"/>
        </w:rPr>
        <w:t xml:space="preserve"> </w:t>
      </w:r>
      <w:r w:rsidRPr="00A80D02">
        <w:rPr>
          <w:lang w:val="ru-RU"/>
        </w:rPr>
        <w:br w:type="page"/>
      </w:r>
    </w:p>
    <w:p w:rsidR="00363001" w:rsidRPr="00A80D02" w:rsidRDefault="00363001" w:rsidP="00363001">
      <w:pPr>
        <w:pStyle w:val="Nadpisuroven3a"/>
        <w:tabs>
          <w:tab w:val="left" w:pos="709"/>
        </w:tabs>
        <w:ind w:left="709" w:hanging="993"/>
        <w:rPr>
          <w:lang w:val="ru-RU"/>
        </w:rPr>
      </w:pPr>
      <w:bookmarkStart w:id="71" w:name="_Toc434492422"/>
      <w:bookmarkStart w:id="72" w:name="_Toc447526802"/>
      <w:r w:rsidRPr="00A80D02">
        <w:rPr>
          <w:noProof/>
          <w:lang w:val="ru-RU"/>
        </w:rPr>
        <w:lastRenderedPageBreak/>
        <w:drawing>
          <wp:anchor distT="0" distB="0" distL="114300" distR="114300" simplePos="0" relativeHeight="251753472" behindDoc="1" locked="0" layoutInCell="1" allowOverlap="1" wp14:anchorId="13770E6D" wp14:editId="59712345">
            <wp:simplePos x="0" y="0"/>
            <wp:positionH relativeFrom="column">
              <wp:posOffset>4220718</wp:posOffset>
            </wp:positionH>
            <wp:positionV relativeFrom="paragraph">
              <wp:posOffset>508</wp:posOffset>
            </wp:positionV>
            <wp:extent cx="1655474" cy="926592"/>
            <wp:effectExtent l="0" t="0" r="1905" b="6985"/>
            <wp:wrapTight wrapText="bothSides">
              <wp:wrapPolygon edited="0">
                <wp:start x="0" y="0"/>
                <wp:lineTo x="0" y="21319"/>
                <wp:lineTo x="21376" y="21319"/>
                <wp:lineTo x="21376" y="0"/>
                <wp:lineTo x="0" y="0"/>
              </wp:wrapPolygon>
            </wp:wrapTight>
            <wp:docPr id="21" name="Obrázek 21" descr="HPI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PI50"/>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655474" cy="9265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D02">
        <w:rPr>
          <w:lang w:val="ru-RU"/>
        </w:rPr>
        <w:t>7.2.</w:t>
      </w:r>
      <w:r w:rsidR="00871026" w:rsidRPr="00A80D02">
        <w:rPr>
          <w:lang w:val="ru-RU"/>
        </w:rPr>
        <w:t>9</w:t>
      </w:r>
      <w:r w:rsidRPr="00A80D02">
        <w:rPr>
          <w:lang w:val="ru-RU"/>
        </w:rPr>
        <w:tab/>
        <w:t>HPI 50 - 1- Осевая вертикальная Фрезерная головка</w:t>
      </w:r>
      <w:bookmarkEnd w:id="71"/>
      <w:bookmarkEnd w:id="72"/>
    </w:p>
    <w:p w:rsidR="00363001" w:rsidRPr="00A80D02" w:rsidRDefault="00363001" w:rsidP="00363001">
      <w:pPr>
        <w:pStyle w:val="Nadpisuroven3a"/>
        <w:tabs>
          <w:tab w:val="left" w:pos="709"/>
        </w:tabs>
        <w:ind w:left="709" w:hanging="993"/>
        <w:rPr>
          <w:lang w:val="ru-RU"/>
        </w:rPr>
      </w:pPr>
    </w:p>
    <w:p w:rsidR="00363001" w:rsidRPr="00A80D02" w:rsidRDefault="00363001" w:rsidP="00363001">
      <w:pPr>
        <w:ind w:left="709"/>
        <w:rPr>
          <w:lang w:val="ru-RU"/>
        </w:rPr>
      </w:pPr>
      <w:r w:rsidRPr="00A80D02">
        <w:rPr>
          <w:lang w:val="ru-RU"/>
        </w:rPr>
        <w:t>фрезерная головка с приводом от шпинделя станка HPI 50 является специальной технологической принадлежностью станка WRD 130/150 (Q), WRD 170 (Q), MAXIMA и GRATA.</w:t>
      </w:r>
    </w:p>
    <w:p w:rsidR="00363001" w:rsidRPr="00A80D02" w:rsidRDefault="00363001" w:rsidP="00363001">
      <w:pPr>
        <w:ind w:left="709"/>
        <w:rPr>
          <w:lang w:val="ru-RU"/>
        </w:rPr>
      </w:pPr>
      <w:r w:rsidRPr="00A80D02">
        <w:rPr>
          <w:lang w:val="ru-RU"/>
        </w:rPr>
        <w:t xml:space="preserve">Головка служит к обработке поверхностей ориентированных как в основных направлениях   так и  к общей ортогональной системе координат станка. </w:t>
      </w:r>
    </w:p>
    <w:p w:rsidR="00363001" w:rsidRPr="00A80D02" w:rsidRDefault="00363001" w:rsidP="00363001">
      <w:pPr>
        <w:ind w:left="709"/>
        <w:rPr>
          <w:lang w:val="ru-RU"/>
        </w:rPr>
      </w:pPr>
      <w:bookmarkStart w:id="73" w:name="_Toc427321541"/>
      <w:bookmarkStart w:id="74" w:name="_Toc427326594"/>
      <w:bookmarkStart w:id="75" w:name="_Toc427326957"/>
      <w:r w:rsidRPr="00A80D02">
        <w:rPr>
          <w:lang w:val="ru-RU"/>
        </w:rPr>
        <w:t>Фрезерная головка состоит из двух взаимосвязанных основных частей с возможностью их взаимного вращения для достижения необходимого общего угла рабочего шпинделя головки. Регулируемые части головки оснащены точным ободом гиртового зубчатого сцепления, его деление соответствует основному позиционированному инкременту к которому поворотные части головки сжимаются (индексируются).</w:t>
      </w:r>
      <w:bookmarkEnd w:id="73"/>
      <w:bookmarkEnd w:id="74"/>
      <w:bookmarkEnd w:id="75"/>
    </w:p>
    <w:p w:rsidR="00363001" w:rsidRPr="00A80D02" w:rsidRDefault="00363001" w:rsidP="00363001">
      <w:pPr>
        <w:pStyle w:val="Nadpisuroven3a"/>
        <w:ind w:left="708"/>
        <w:rPr>
          <w:rFonts w:cs="Arial"/>
          <w:b w:val="0"/>
          <w:szCs w:val="22"/>
          <w:lang w:val="ru-RU"/>
        </w:rPr>
      </w:pPr>
    </w:p>
    <w:tbl>
      <w:tblPr>
        <w:tblW w:w="9276" w:type="dxa"/>
        <w:tblInd w:w="70" w:type="dxa"/>
        <w:tblLayout w:type="fixed"/>
        <w:tblCellMar>
          <w:left w:w="70" w:type="dxa"/>
          <w:right w:w="70" w:type="dxa"/>
        </w:tblCellMar>
        <w:tblLook w:val="0000" w:firstRow="0" w:lastRow="0" w:firstColumn="0" w:lastColumn="0" w:noHBand="0" w:noVBand="0"/>
      </w:tblPr>
      <w:tblGrid>
        <w:gridCol w:w="3240"/>
        <w:gridCol w:w="840"/>
        <w:gridCol w:w="5196"/>
      </w:tblGrid>
      <w:tr w:rsidR="00363001" w:rsidRPr="00A80D02" w:rsidTr="00363001">
        <w:trPr>
          <w:trHeight w:val="284"/>
        </w:trPr>
        <w:tc>
          <w:tcPr>
            <w:tcW w:w="3240" w:type="dxa"/>
            <w:tcBorders>
              <w:top w:val="single" w:sz="8" w:space="0" w:color="auto"/>
              <w:left w:val="single" w:sz="8" w:space="0" w:color="auto"/>
              <w:bottom w:val="single" w:sz="4" w:space="0" w:color="auto"/>
              <w:right w:val="single" w:sz="4" w:space="0" w:color="auto"/>
            </w:tcBorders>
            <w:shd w:val="clear" w:color="auto" w:fill="auto"/>
            <w:noWrap/>
            <w:vAlign w:val="bottom"/>
          </w:tcPr>
          <w:p w:rsidR="00363001" w:rsidRPr="00A80D02" w:rsidRDefault="00363001" w:rsidP="00363001">
            <w:pPr>
              <w:rPr>
                <w:rFonts w:cs="Arial"/>
                <w:lang w:val="ru-RU"/>
              </w:rPr>
            </w:pPr>
            <w:r w:rsidRPr="00A80D02">
              <w:rPr>
                <w:rFonts w:cs="Arial"/>
                <w:caps/>
                <w:lang w:val="ru-RU"/>
              </w:rPr>
              <w:t>и</w:t>
            </w:r>
            <w:r w:rsidRPr="00A80D02">
              <w:rPr>
                <w:rFonts w:cs="Arial"/>
                <w:lang w:val="ru-RU"/>
              </w:rPr>
              <w:t>нструментальная полость шпинедля</w:t>
            </w:r>
          </w:p>
        </w:tc>
        <w:tc>
          <w:tcPr>
            <w:tcW w:w="840" w:type="dxa"/>
            <w:tcBorders>
              <w:top w:val="single" w:sz="8" w:space="0" w:color="auto"/>
              <w:left w:val="nil"/>
              <w:bottom w:val="single" w:sz="4" w:space="0" w:color="auto"/>
              <w:right w:val="single" w:sz="4" w:space="0" w:color="auto"/>
            </w:tcBorders>
            <w:shd w:val="clear" w:color="auto" w:fill="auto"/>
            <w:noWrap/>
            <w:vAlign w:val="bottom"/>
          </w:tcPr>
          <w:p w:rsidR="00363001" w:rsidRPr="00A80D02" w:rsidRDefault="00363001" w:rsidP="00363001">
            <w:pPr>
              <w:jc w:val="center"/>
              <w:rPr>
                <w:rFonts w:cs="Arial"/>
                <w:lang w:val="ru-RU"/>
              </w:rPr>
            </w:pPr>
            <w:r w:rsidRPr="00A80D02">
              <w:rPr>
                <w:rFonts w:cs="Arial"/>
                <w:lang w:val="ru-RU"/>
              </w:rPr>
              <w:t> </w:t>
            </w:r>
          </w:p>
        </w:tc>
        <w:tc>
          <w:tcPr>
            <w:tcW w:w="5196" w:type="dxa"/>
            <w:tcBorders>
              <w:top w:val="single" w:sz="8"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ISO 50 / ISO 50 BIG +</w:t>
            </w:r>
          </w:p>
        </w:tc>
      </w:tr>
      <w:tr w:rsidR="00363001" w:rsidRPr="00A80D02" w:rsidTr="00363001">
        <w:trPr>
          <w:trHeight w:val="284"/>
        </w:trPr>
        <w:tc>
          <w:tcPr>
            <w:tcW w:w="3240" w:type="dxa"/>
            <w:vMerge w:val="restart"/>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Исполнение крепящего хвостовика инструмента</w:t>
            </w:r>
          </w:p>
        </w:tc>
        <w:tc>
          <w:tcPr>
            <w:tcW w:w="840" w:type="dxa"/>
            <w:vMerge w:val="restart"/>
            <w:tcBorders>
              <w:top w:val="nil"/>
              <w:left w:val="single" w:sz="4" w:space="0" w:color="auto"/>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 </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ČSN 22 0430</w:t>
            </w:r>
          </w:p>
        </w:tc>
      </w:tr>
      <w:tr w:rsidR="00363001" w:rsidRPr="00A80D02" w:rsidTr="00363001">
        <w:trPr>
          <w:trHeight w:val="284"/>
        </w:trPr>
        <w:tc>
          <w:tcPr>
            <w:tcW w:w="3240" w:type="dxa"/>
            <w:vMerge/>
            <w:tcBorders>
              <w:top w:val="nil"/>
              <w:left w:val="single" w:sz="8"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840" w:type="dxa"/>
            <w:vMerge/>
            <w:tcBorders>
              <w:top w:val="nil"/>
              <w:left w:val="single" w:sz="4"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DIN 2080</w:t>
            </w:r>
          </w:p>
        </w:tc>
      </w:tr>
      <w:tr w:rsidR="00363001" w:rsidRPr="00A80D02" w:rsidTr="00363001">
        <w:trPr>
          <w:trHeight w:val="284"/>
        </w:trPr>
        <w:tc>
          <w:tcPr>
            <w:tcW w:w="3240" w:type="dxa"/>
            <w:vMerge/>
            <w:tcBorders>
              <w:top w:val="nil"/>
              <w:left w:val="single" w:sz="8"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840" w:type="dxa"/>
            <w:vMerge/>
            <w:tcBorders>
              <w:top w:val="nil"/>
              <w:left w:val="single" w:sz="4"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ČSN 22 0432</w:t>
            </w:r>
          </w:p>
        </w:tc>
      </w:tr>
      <w:tr w:rsidR="00363001" w:rsidRPr="00A80D02" w:rsidTr="00363001">
        <w:trPr>
          <w:trHeight w:val="284"/>
        </w:trPr>
        <w:tc>
          <w:tcPr>
            <w:tcW w:w="3240" w:type="dxa"/>
            <w:vMerge/>
            <w:tcBorders>
              <w:top w:val="nil"/>
              <w:left w:val="single" w:sz="8"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840" w:type="dxa"/>
            <w:vMerge/>
            <w:tcBorders>
              <w:top w:val="nil"/>
              <w:left w:val="single" w:sz="4"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ČSN 22 0434</w:t>
            </w:r>
          </w:p>
        </w:tc>
      </w:tr>
      <w:tr w:rsidR="00363001" w:rsidRPr="00A80D02" w:rsidTr="00363001">
        <w:trPr>
          <w:trHeight w:val="284"/>
        </w:trPr>
        <w:tc>
          <w:tcPr>
            <w:tcW w:w="3240" w:type="dxa"/>
            <w:vMerge/>
            <w:tcBorders>
              <w:top w:val="nil"/>
              <w:left w:val="single" w:sz="8"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840" w:type="dxa"/>
            <w:vMerge/>
            <w:tcBorders>
              <w:top w:val="nil"/>
              <w:left w:val="single" w:sz="4"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DIN 69871</w:t>
            </w:r>
          </w:p>
        </w:tc>
      </w:tr>
      <w:tr w:rsidR="00363001" w:rsidRPr="00A80D02" w:rsidTr="00363001">
        <w:trPr>
          <w:trHeight w:val="284"/>
        </w:trPr>
        <w:tc>
          <w:tcPr>
            <w:tcW w:w="3240" w:type="dxa"/>
            <w:vMerge/>
            <w:tcBorders>
              <w:top w:val="nil"/>
              <w:left w:val="single" w:sz="8"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840" w:type="dxa"/>
            <w:vMerge/>
            <w:tcBorders>
              <w:top w:val="nil"/>
              <w:left w:val="single" w:sz="4"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BT 50 MAS 403-1982</w:t>
            </w:r>
          </w:p>
        </w:tc>
      </w:tr>
      <w:tr w:rsidR="00363001" w:rsidRPr="00A80D02" w:rsidTr="00363001">
        <w:trPr>
          <w:trHeight w:val="284"/>
        </w:trPr>
        <w:tc>
          <w:tcPr>
            <w:tcW w:w="3240" w:type="dxa"/>
            <w:vMerge/>
            <w:tcBorders>
              <w:top w:val="nil"/>
              <w:left w:val="single" w:sz="8"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840" w:type="dxa"/>
            <w:vMerge/>
            <w:tcBorders>
              <w:top w:val="nil"/>
              <w:left w:val="single" w:sz="4" w:space="0" w:color="auto"/>
              <w:bottom w:val="single" w:sz="4" w:space="0" w:color="auto"/>
              <w:right w:val="single" w:sz="4" w:space="0" w:color="auto"/>
            </w:tcBorders>
            <w:vAlign w:val="center"/>
          </w:tcPr>
          <w:p w:rsidR="00363001" w:rsidRPr="00A80D02" w:rsidRDefault="00363001" w:rsidP="00363001">
            <w:pPr>
              <w:rPr>
                <w:rFonts w:cs="Arial"/>
                <w:lang w:val="ru-RU"/>
              </w:rPr>
            </w:pP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CAT ANSI/ASME B5.50-1985</w:t>
            </w:r>
          </w:p>
        </w:tc>
      </w:tr>
      <w:tr w:rsidR="00363001" w:rsidRPr="00A80D02" w:rsidTr="00363001">
        <w:trPr>
          <w:trHeight w:val="284"/>
        </w:trPr>
        <w:tc>
          <w:tcPr>
            <w:tcW w:w="3240" w:type="dxa"/>
            <w:tcBorders>
              <w:top w:val="single" w:sz="4" w:space="0" w:color="auto"/>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spacing w:val="-4"/>
                <w:lang w:val="ru-RU"/>
              </w:rPr>
              <w:t>Макс. допуст. число оборотов шпинделя</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1/ мин</w:t>
            </w:r>
          </w:p>
        </w:tc>
        <w:tc>
          <w:tcPr>
            <w:tcW w:w="5196" w:type="dxa"/>
            <w:tcBorders>
              <w:top w:val="single" w:sz="4" w:space="0" w:color="auto"/>
              <w:left w:val="nil"/>
              <w:bottom w:val="single" w:sz="4" w:space="0" w:color="auto"/>
              <w:right w:val="single" w:sz="8" w:space="0" w:color="auto"/>
            </w:tcBorders>
            <w:shd w:val="clear" w:color="auto" w:fill="auto"/>
            <w:vAlign w:val="center"/>
          </w:tcPr>
          <w:p w:rsidR="00363001" w:rsidRPr="00A80D02" w:rsidRDefault="00363001" w:rsidP="00363001">
            <w:pPr>
              <w:jc w:val="center"/>
              <w:rPr>
                <w:rFonts w:cs="Arial"/>
                <w:lang w:val="ru-RU"/>
              </w:rPr>
            </w:pPr>
            <w:r w:rsidRPr="00A80D02">
              <w:rPr>
                <w:rFonts w:cs="Arial"/>
                <w:lang w:val="ru-RU"/>
              </w:rPr>
              <w:t>3 000 / 2 500</w:t>
            </w:r>
          </w:p>
        </w:tc>
      </w:tr>
      <w:tr w:rsidR="00363001" w:rsidRPr="00A80D02" w:rsidTr="00363001">
        <w:trPr>
          <w:trHeight w:val="284"/>
        </w:trPr>
        <w:tc>
          <w:tcPr>
            <w:tcW w:w="3240" w:type="dxa"/>
            <w:tcBorders>
              <w:top w:val="single" w:sz="4" w:space="0" w:color="auto"/>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spacing w:val="-4"/>
                <w:lang w:val="ru-RU"/>
              </w:rPr>
              <w:t>Макс. допуст. перен. мощность</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кВт</w:t>
            </w:r>
          </w:p>
        </w:tc>
        <w:tc>
          <w:tcPr>
            <w:tcW w:w="5196" w:type="dxa"/>
            <w:tcBorders>
              <w:top w:val="single" w:sz="4" w:space="0" w:color="auto"/>
              <w:left w:val="nil"/>
              <w:bottom w:val="single" w:sz="4" w:space="0" w:color="auto"/>
              <w:right w:val="single" w:sz="8" w:space="0" w:color="auto"/>
            </w:tcBorders>
            <w:shd w:val="clear" w:color="auto" w:fill="auto"/>
            <w:vAlign w:val="center"/>
          </w:tcPr>
          <w:p w:rsidR="00363001" w:rsidRPr="00A80D02" w:rsidRDefault="00363001" w:rsidP="00363001">
            <w:pPr>
              <w:jc w:val="center"/>
              <w:rPr>
                <w:rFonts w:cs="Arial"/>
                <w:lang w:val="ru-RU"/>
              </w:rPr>
            </w:pPr>
            <w:r w:rsidRPr="00A80D02">
              <w:rPr>
                <w:rFonts w:cs="Arial"/>
                <w:lang w:val="ru-RU"/>
              </w:rPr>
              <w:t>37</w:t>
            </w:r>
          </w:p>
        </w:tc>
      </w:tr>
      <w:tr w:rsidR="00363001" w:rsidRPr="00A80D02" w:rsidTr="00363001">
        <w:trPr>
          <w:trHeight w:val="284"/>
        </w:trPr>
        <w:tc>
          <w:tcPr>
            <w:tcW w:w="3240" w:type="dxa"/>
            <w:tcBorders>
              <w:top w:val="single" w:sz="4" w:space="0" w:color="auto"/>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spacing w:val="-4"/>
                <w:lang w:val="ru-RU"/>
              </w:rPr>
              <w:t>Макс. допуст. крутящий момент шпинделя</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Нм</w:t>
            </w:r>
          </w:p>
        </w:tc>
        <w:tc>
          <w:tcPr>
            <w:tcW w:w="5196" w:type="dxa"/>
            <w:tcBorders>
              <w:top w:val="single" w:sz="4" w:space="0" w:color="auto"/>
              <w:left w:val="nil"/>
              <w:bottom w:val="single" w:sz="4" w:space="0" w:color="auto"/>
              <w:right w:val="single" w:sz="8" w:space="0" w:color="auto"/>
            </w:tcBorders>
            <w:shd w:val="clear" w:color="auto" w:fill="auto"/>
            <w:vAlign w:val="center"/>
          </w:tcPr>
          <w:p w:rsidR="00363001" w:rsidRPr="00A80D02" w:rsidRDefault="00363001" w:rsidP="00363001">
            <w:pPr>
              <w:jc w:val="center"/>
              <w:rPr>
                <w:rFonts w:cs="Arial"/>
                <w:lang w:val="ru-RU"/>
              </w:rPr>
            </w:pPr>
            <w:r w:rsidRPr="00A80D02">
              <w:rPr>
                <w:rFonts w:cs="Arial"/>
                <w:lang w:val="ru-RU"/>
              </w:rPr>
              <w:t>1 200</w:t>
            </w:r>
          </w:p>
        </w:tc>
      </w:tr>
      <w:tr w:rsidR="00363001" w:rsidRPr="00A80D02" w:rsidTr="00363001">
        <w:trPr>
          <w:trHeight w:val="284"/>
        </w:trPr>
        <w:tc>
          <w:tcPr>
            <w:tcW w:w="3240" w:type="dxa"/>
            <w:tcBorders>
              <w:top w:val="single" w:sz="4" w:space="0" w:color="auto"/>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 xml:space="preserve">Базовый инкремент позиционированияв  </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град</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1</w:t>
            </w:r>
            <w:r w:rsidRPr="00A80D02">
              <w:rPr>
                <w:rFonts w:cs="Arial"/>
                <w:vertAlign w:val="superscript"/>
                <w:lang w:val="ru-RU"/>
              </w:rPr>
              <w:t>o</w:t>
            </w:r>
          </w:p>
        </w:tc>
      </w:tr>
      <w:tr w:rsidR="00363001" w:rsidRPr="00A80D02" w:rsidTr="00363001">
        <w:trPr>
          <w:trHeight w:val="284"/>
        </w:trPr>
        <w:tc>
          <w:tcPr>
            <w:tcW w:w="3240"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Величина передачи привода шпинделя</w:t>
            </w:r>
          </w:p>
        </w:tc>
        <w:tc>
          <w:tcPr>
            <w:tcW w:w="840"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1:1</w:t>
            </w:r>
          </w:p>
        </w:tc>
      </w:tr>
      <w:tr w:rsidR="00363001" w:rsidRPr="00A80D02" w:rsidTr="00363001">
        <w:trPr>
          <w:trHeight w:val="284"/>
        </w:trPr>
        <w:tc>
          <w:tcPr>
            <w:tcW w:w="3240"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Диапазон поворота</w:t>
            </w:r>
          </w:p>
        </w:tc>
        <w:tc>
          <w:tcPr>
            <w:tcW w:w="840"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град</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±185</w:t>
            </w:r>
            <w:r w:rsidRPr="00A80D02">
              <w:rPr>
                <w:rFonts w:cs="Arial"/>
                <w:vertAlign w:val="superscript"/>
                <w:lang w:val="ru-RU"/>
              </w:rPr>
              <w:t>o</w:t>
            </w:r>
          </w:p>
        </w:tc>
      </w:tr>
      <w:tr w:rsidR="00363001" w:rsidRPr="00A80D02" w:rsidTr="00363001">
        <w:trPr>
          <w:trHeight w:val="284"/>
        </w:trPr>
        <w:tc>
          <w:tcPr>
            <w:tcW w:w="3240"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Точность деления (Hirth. зубъев)</w:t>
            </w:r>
          </w:p>
        </w:tc>
        <w:tc>
          <w:tcPr>
            <w:tcW w:w="840"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град</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±3’’</w:t>
            </w:r>
          </w:p>
        </w:tc>
      </w:tr>
      <w:tr w:rsidR="00363001" w:rsidRPr="00A80D02" w:rsidTr="00363001">
        <w:trPr>
          <w:trHeight w:val="284"/>
        </w:trPr>
        <w:tc>
          <w:tcPr>
            <w:tcW w:w="3240"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Максимальная скорость поворота головки</w:t>
            </w:r>
          </w:p>
        </w:tc>
        <w:tc>
          <w:tcPr>
            <w:tcW w:w="840"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1/ мин</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5,5</w:t>
            </w:r>
          </w:p>
        </w:tc>
      </w:tr>
      <w:tr w:rsidR="00363001" w:rsidRPr="00A80D02" w:rsidTr="00363001">
        <w:trPr>
          <w:trHeight w:val="284"/>
        </w:trPr>
        <w:tc>
          <w:tcPr>
            <w:tcW w:w="3240"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Макс. давление охлаждения осей шпинделя</w:t>
            </w:r>
          </w:p>
        </w:tc>
        <w:tc>
          <w:tcPr>
            <w:tcW w:w="840"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МПа</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1 (2)</w:t>
            </w:r>
          </w:p>
        </w:tc>
      </w:tr>
      <w:tr w:rsidR="00363001" w:rsidRPr="00A80D02" w:rsidTr="00363001">
        <w:trPr>
          <w:trHeight w:val="284"/>
        </w:trPr>
        <w:tc>
          <w:tcPr>
            <w:tcW w:w="3240"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Макс. давление охлаждения внешними форсунками</w:t>
            </w:r>
          </w:p>
        </w:tc>
        <w:tc>
          <w:tcPr>
            <w:tcW w:w="840"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МПа</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0,3</w:t>
            </w:r>
          </w:p>
        </w:tc>
      </w:tr>
      <w:tr w:rsidR="00363001" w:rsidRPr="00A80D02" w:rsidTr="00363001">
        <w:trPr>
          <w:trHeight w:val="284"/>
        </w:trPr>
        <w:tc>
          <w:tcPr>
            <w:tcW w:w="3240"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Крепящая сила инструмента</w:t>
            </w:r>
          </w:p>
        </w:tc>
        <w:tc>
          <w:tcPr>
            <w:tcW w:w="840"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кН</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20</w:t>
            </w:r>
          </w:p>
        </w:tc>
      </w:tr>
      <w:tr w:rsidR="00363001" w:rsidRPr="00A80D02" w:rsidTr="00363001">
        <w:trPr>
          <w:trHeight w:val="284"/>
        </w:trPr>
        <w:tc>
          <w:tcPr>
            <w:tcW w:w="3240"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Требуемое давление для освобождения инструмента</w:t>
            </w:r>
          </w:p>
        </w:tc>
        <w:tc>
          <w:tcPr>
            <w:tcW w:w="840"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МПа</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5,5</w:t>
            </w:r>
          </w:p>
        </w:tc>
      </w:tr>
      <w:tr w:rsidR="00363001" w:rsidRPr="00A80D02" w:rsidTr="00363001">
        <w:trPr>
          <w:trHeight w:val="284"/>
        </w:trPr>
        <w:tc>
          <w:tcPr>
            <w:tcW w:w="3240" w:type="dxa"/>
            <w:tcBorders>
              <w:top w:val="nil"/>
              <w:left w:val="single" w:sz="8" w:space="0" w:color="auto"/>
              <w:bottom w:val="single" w:sz="4" w:space="0" w:color="auto"/>
              <w:right w:val="single" w:sz="4" w:space="0" w:color="auto"/>
            </w:tcBorders>
            <w:shd w:val="clear" w:color="auto" w:fill="auto"/>
            <w:noWrap/>
            <w:vAlign w:val="center"/>
          </w:tcPr>
          <w:p w:rsidR="00363001" w:rsidRPr="00A80D02" w:rsidRDefault="00363001" w:rsidP="00363001">
            <w:pPr>
              <w:rPr>
                <w:rFonts w:cs="Arial"/>
                <w:lang w:val="ru-RU"/>
              </w:rPr>
            </w:pPr>
            <w:r w:rsidRPr="00A80D02">
              <w:rPr>
                <w:rFonts w:cs="Arial"/>
                <w:lang w:val="ru-RU"/>
              </w:rPr>
              <w:t>Общий вес фр. головки</w:t>
            </w:r>
          </w:p>
        </w:tc>
        <w:tc>
          <w:tcPr>
            <w:tcW w:w="840" w:type="dxa"/>
            <w:tcBorders>
              <w:top w:val="nil"/>
              <w:left w:val="nil"/>
              <w:bottom w:val="single" w:sz="4" w:space="0" w:color="auto"/>
              <w:right w:val="single" w:sz="4" w:space="0" w:color="auto"/>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кг</w:t>
            </w:r>
          </w:p>
        </w:tc>
        <w:tc>
          <w:tcPr>
            <w:tcW w:w="5196" w:type="dxa"/>
            <w:tcBorders>
              <w:top w:val="single" w:sz="4" w:space="0" w:color="auto"/>
              <w:left w:val="nil"/>
              <w:bottom w:val="single" w:sz="4" w:space="0" w:color="auto"/>
              <w:right w:val="single" w:sz="8" w:space="0" w:color="000000"/>
            </w:tcBorders>
            <w:shd w:val="clear" w:color="auto" w:fill="auto"/>
            <w:noWrap/>
            <w:vAlign w:val="center"/>
          </w:tcPr>
          <w:p w:rsidR="00363001" w:rsidRPr="00A80D02" w:rsidRDefault="00363001" w:rsidP="00363001">
            <w:pPr>
              <w:jc w:val="center"/>
              <w:rPr>
                <w:rFonts w:cs="Arial"/>
                <w:lang w:val="ru-RU"/>
              </w:rPr>
            </w:pPr>
            <w:r w:rsidRPr="00A80D02">
              <w:rPr>
                <w:rFonts w:cs="Arial"/>
                <w:lang w:val="ru-RU"/>
              </w:rPr>
              <w:t>o cca 600</w:t>
            </w:r>
          </w:p>
        </w:tc>
      </w:tr>
    </w:tbl>
    <w:p w:rsidR="00363001" w:rsidRPr="00A80D02" w:rsidRDefault="00363001" w:rsidP="00363001">
      <w:pPr>
        <w:pStyle w:val="Nadpisuroven3a"/>
        <w:ind w:left="993"/>
        <w:rPr>
          <w:lang w:val="ru-RU"/>
        </w:rPr>
      </w:pPr>
      <w:r w:rsidRPr="00A80D02">
        <w:rPr>
          <w:lang w:val="ru-RU"/>
        </w:rPr>
        <w:br w:type="page"/>
      </w:r>
    </w:p>
    <w:p w:rsidR="00363001" w:rsidRPr="00A80D02" w:rsidRDefault="00363001" w:rsidP="00363001">
      <w:pPr>
        <w:pStyle w:val="Nadpisuroven3a"/>
        <w:ind w:left="709" w:hanging="709"/>
        <w:rPr>
          <w:lang w:val="ru-RU"/>
        </w:rPr>
      </w:pPr>
      <w:bookmarkStart w:id="76" w:name="_Toc434492424"/>
      <w:bookmarkStart w:id="77" w:name="_Toc447526803"/>
      <w:r w:rsidRPr="00A80D02">
        <w:rPr>
          <w:lang w:val="ru-RU"/>
        </w:rPr>
        <w:lastRenderedPageBreak/>
        <w:t>7.2.</w:t>
      </w:r>
      <w:r w:rsidR="00871026" w:rsidRPr="00A80D02">
        <w:rPr>
          <w:lang w:val="ru-RU"/>
        </w:rPr>
        <w:t>10</w:t>
      </w:r>
      <w:r w:rsidRPr="00A80D02">
        <w:rPr>
          <w:lang w:val="ru-RU"/>
        </w:rPr>
        <w:tab/>
        <w:t xml:space="preserve">HV/V - </w:t>
      </w:r>
      <w:bookmarkStart w:id="78" w:name="_Toc427321545"/>
      <w:bookmarkStart w:id="79" w:name="_Toc427326598"/>
      <w:bookmarkStart w:id="80" w:name="_Toc427326961"/>
      <w:r w:rsidRPr="00A80D02">
        <w:rPr>
          <w:lang w:val="ru-RU"/>
        </w:rPr>
        <w:t>Фрезерная головка</w:t>
      </w:r>
      <w:bookmarkEnd w:id="76"/>
      <w:bookmarkEnd w:id="78"/>
      <w:bookmarkEnd w:id="79"/>
      <w:bookmarkEnd w:id="80"/>
      <w:bookmarkEnd w:id="77"/>
    </w:p>
    <w:p w:rsidR="00363001" w:rsidRPr="00A80D02" w:rsidRDefault="00363001" w:rsidP="00363001">
      <w:pPr>
        <w:rPr>
          <w:rFonts w:cs="Arial"/>
          <w:szCs w:val="22"/>
          <w:lang w:val="ru-RU"/>
        </w:rPr>
      </w:pPr>
      <w:r w:rsidRPr="00A80D02">
        <w:rPr>
          <w:noProof/>
          <w:lang w:val="ru-RU"/>
        </w:rPr>
        <w:drawing>
          <wp:anchor distT="0" distB="0" distL="114300" distR="114300" simplePos="0" relativeHeight="251755520" behindDoc="1" locked="0" layoutInCell="1" allowOverlap="1" wp14:anchorId="2F043A54" wp14:editId="503E6EDF">
            <wp:simplePos x="0" y="0"/>
            <wp:positionH relativeFrom="column">
              <wp:posOffset>4217035</wp:posOffset>
            </wp:positionH>
            <wp:positionV relativeFrom="paragraph">
              <wp:posOffset>88900</wp:posOffset>
            </wp:positionV>
            <wp:extent cx="1913890" cy="1247140"/>
            <wp:effectExtent l="0" t="0" r="0" b="0"/>
            <wp:wrapTight wrapText="bothSides">
              <wp:wrapPolygon edited="0">
                <wp:start x="0" y="0"/>
                <wp:lineTo x="0" y="21116"/>
                <wp:lineTo x="21285" y="21116"/>
                <wp:lineTo x="21285" y="0"/>
                <wp:lineTo x="0" y="0"/>
              </wp:wrapPolygon>
            </wp:wrapTight>
            <wp:docPr id="25" name="Obrázek 25" descr="HV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V2V"/>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913890" cy="1247140"/>
                    </a:xfrm>
                    <a:prstGeom prst="rect">
                      <a:avLst/>
                    </a:prstGeom>
                    <a:noFill/>
                  </pic:spPr>
                </pic:pic>
              </a:graphicData>
            </a:graphic>
            <wp14:sizeRelH relativeFrom="page">
              <wp14:pctWidth>0</wp14:pctWidth>
            </wp14:sizeRelH>
            <wp14:sizeRelV relativeFrom="page">
              <wp14:pctHeight>0</wp14:pctHeight>
            </wp14:sizeRelV>
          </wp:anchor>
        </w:drawing>
      </w:r>
    </w:p>
    <w:p w:rsidR="00363001" w:rsidRPr="00A80D02" w:rsidRDefault="00363001" w:rsidP="00363001">
      <w:pPr>
        <w:pStyle w:val="Zkladntextodsazen3"/>
        <w:ind w:left="708"/>
        <w:rPr>
          <w:rFonts w:cs="Arial"/>
          <w:bCs/>
          <w:sz w:val="20"/>
          <w:szCs w:val="20"/>
          <w:lang w:val="ru-RU"/>
        </w:rPr>
      </w:pPr>
      <w:r w:rsidRPr="00A80D02">
        <w:rPr>
          <w:rFonts w:cs="Arial"/>
          <w:bCs/>
          <w:sz w:val="20"/>
          <w:szCs w:val="20"/>
          <w:lang w:val="ru-RU"/>
        </w:rPr>
        <w:t>Фрезерная головка вилочного типа одно или 2-x есевая с приводом от шпинделя станка предназначена для станков WRD 130/150 (Q), WRD 170 (Q), MAXIMA и GRATA.</w:t>
      </w:r>
    </w:p>
    <w:p w:rsidR="00363001" w:rsidRPr="00A80D02" w:rsidRDefault="00363001" w:rsidP="00363001">
      <w:pPr>
        <w:pStyle w:val="Zkladntextodsazen3"/>
        <w:ind w:left="708"/>
        <w:rPr>
          <w:rFonts w:cs="Arial"/>
          <w:bCs/>
          <w:sz w:val="20"/>
          <w:szCs w:val="20"/>
          <w:lang w:val="ru-RU"/>
        </w:rPr>
      </w:pPr>
      <w:r w:rsidRPr="00A80D02">
        <w:rPr>
          <w:rFonts w:cs="Arial"/>
          <w:bCs/>
          <w:sz w:val="20"/>
          <w:szCs w:val="20"/>
          <w:lang w:val="ru-RU"/>
        </w:rPr>
        <w:t xml:space="preserve">Учитывая большую мощность, фрезерная головка пригодна для универсальной обработки с использованием поворота под общим углом в двух плоскостьях (во время фиксации в двух осях обладает высокой тугостью), а так же позволяет непрерывную обработку с одновременным вращением в двух осях фрезерной головки. </w:t>
      </w:r>
    </w:p>
    <w:p w:rsidR="00363001" w:rsidRPr="00A80D02" w:rsidRDefault="00363001" w:rsidP="00363001">
      <w:pPr>
        <w:pStyle w:val="Zkladntextodsazen3"/>
        <w:ind w:left="708"/>
        <w:rPr>
          <w:rFonts w:cs="Arial"/>
          <w:bCs/>
          <w:sz w:val="20"/>
          <w:szCs w:val="20"/>
          <w:lang w:val="ru-RU"/>
        </w:rPr>
      </w:pPr>
      <w:r w:rsidRPr="00A80D02">
        <w:rPr>
          <w:rFonts w:cs="Arial"/>
          <w:sz w:val="20"/>
          <w:szCs w:val="20"/>
          <w:lang w:val="ru-RU"/>
        </w:rPr>
        <w:t>Головка складывается с трех соединенных основных частей с возможностью их одновременного поворачивания в осях А и С. Взаимное движение этих частей обеспечивается отдельными сервоприводами, которые при обработке детали позволяют осуществлять непрерывное позиционирование в полном диапазоне поворотов и плавное движение по обеим осям.</w:t>
      </w:r>
      <w:r w:rsidRPr="00A80D02">
        <w:rPr>
          <w:rFonts w:cs="Arial"/>
          <w:bCs/>
          <w:sz w:val="20"/>
          <w:szCs w:val="20"/>
          <w:lang w:val="ru-RU"/>
        </w:rPr>
        <w:t xml:space="preserve">  </w:t>
      </w:r>
    </w:p>
    <w:p w:rsidR="00363001" w:rsidRPr="00A80D02" w:rsidRDefault="00363001" w:rsidP="00363001">
      <w:pPr>
        <w:pStyle w:val="Nadpisuroven3a"/>
        <w:ind w:left="709" w:hanging="1"/>
        <w:rPr>
          <w:rFonts w:cs="Arial"/>
          <w:b w:val="0"/>
          <w:szCs w:val="22"/>
          <w:lang w:val="ru-RU"/>
        </w:rPr>
      </w:pPr>
    </w:p>
    <w:tbl>
      <w:tblPr>
        <w:tblStyle w:val="Mkatabulky"/>
        <w:tblW w:w="8520" w:type="dxa"/>
        <w:tblInd w:w="828" w:type="dxa"/>
        <w:tblLook w:val="01E0" w:firstRow="1" w:lastRow="1" w:firstColumn="1" w:lastColumn="1" w:noHBand="0" w:noVBand="0"/>
      </w:tblPr>
      <w:tblGrid>
        <w:gridCol w:w="3970"/>
        <w:gridCol w:w="1084"/>
        <w:gridCol w:w="3466"/>
      </w:tblGrid>
      <w:tr w:rsidR="00363001" w:rsidRPr="00A80D02" w:rsidTr="00363001">
        <w:tc>
          <w:tcPr>
            <w:tcW w:w="3970"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Внутреняя полость шпинделя</w:t>
            </w: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ISO 50</w:t>
            </w:r>
          </w:p>
        </w:tc>
      </w:tr>
      <w:tr w:rsidR="00363001" w:rsidRPr="00A80D02" w:rsidTr="00363001">
        <w:tc>
          <w:tcPr>
            <w:tcW w:w="3970"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Исполнение крепежного хвостовика инструмента</w:t>
            </w:r>
          </w:p>
        </w:tc>
        <w:tc>
          <w:tcPr>
            <w:tcW w:w="1084" w:type="dxa"/>
            <w:vAlign w:val="center"/>
          </w:tcPr>
          <w:p w:rsidR="00363001" w:rsidRPr="00A80D02" w:rsidRDefault="00363001" w:rsidP="00363001">
            <w:pPr>
              <w:widowControl w:val="0"/>
              <w:tabs>
                <w:tab w:val="left" w:pos="426"/>
              </w:tabs>
              <w:ind w:right="-2"/>
              <w:outlineLvl w:val="0"/>
              <w:rPr>
                <w:rFonts w:cs="Arial"/>
                <w:spacing w:val="-4"/>
                <w:lang w:val="ru-RU"/>
              </w:rPr>
            </w:pP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ČSN 22 0430</w:t>
            </w:r>
          </w:p>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DIN 2080</w:t>
            </w:r>
          </w:p>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ČSN 22 0432</w:t>
            </w:r>
          </w:p>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ČSN 22 0434</w:t>
            </w:r>
          </w:p>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DIN 69871</w:t>
            </w:r>
          </w:p>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BT 50 MAS 403-1982</w:t>
            </w:r>
          </w:p>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CAT ANSI/ASME B5.50-1985</w:t>
            </w:r>
          </w:p>
        </w:tc>
      </w:tr>
      <w:tr w:rsidR="00363001" w:rsidRPr="00A80D02" w:rsidTr="00363001">
        <w:tc>
          <w:tcPr>
            <w:tcW w:w="3970"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Диапазон оборотов рабочего шп.</w:t>
            </w: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1/мин</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10 – 3 500*</w:t>
            </w:r>
          </w:p>
        </w:tc>
      </w:tr>
      <w:tr w:rsidR="00363001" w:rsidRPr="00A80D02" w:rsidTr="00363001">
        <w:tc>
          <w:tcPr>
            <w:tcW w:w="3970"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Макс. – переносная мощность</w:t>
            </w: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кВт</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22*</w:t>
            </w:r>
          </w:p>
        </w:tc>
      </w:tr>
      <w:tr w:rsidR="00363001" w:rsidRPr="00A80D02" w:rsidTr="00363001">
        <w:tc>
          <w:tcPr>
            <w:tcW w:w="3970"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Макс. крутящий момент шп.</w:t>
            </w: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Нм</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500*</w:t>
            </w:r>
          </w:p>
        </w:tc>
      </w:tr>
      <w:tr w:rsidR="00363001" w:rsidRPr="00A80D02" w:rsidTr="00363001">
        <w:tc>
          <w:tcPr>
            <w:tcW w:w="3970" w:type="dxa"/>
            <w:vAlign w:val="center"/>
          </w:tcPr>
          <w:p w:rsidR="00363001" w:rsidRPr="00A80D02" w:rsidRDefault="00363001" w:rsidP="00363001">
            <w:pPr>
              <w:rPr>
                <w:rFonts w:cs="Arial"/>
                <w:lang w:val="ru-RU"/>
              </w:rPr>
            </w:pPr>
            <w:r w:rsidRPr="00A80D02">
              <w:rPr>
                <w:rFonts w:cs="Arial"/>
                <w:lang w:val="ru-RU"/>
              </w:rPr>
              <w:t>Базовый инкремент позициониров</w:t>
            </w:r>
          </w:p>
        </w:tc>
        <w:tc>
          <w:tcPr>
            <w:tcW w:w="1084" w:type="dxa"/>
            <w:vAlign w:val="center"/>
          </w:tcPr>
          <w:p w:rsidR="00363001" w:rsidRPr="00A80D02" w:rsidRDefault="00363001" w:rsidP="00363001">
            <w:pPr>
              <w:jc w:val="center"/>
              <w:rPr>
                <w:rFonts w:cs="Arial"/>
                <w:lang w:val="ru-RU"/>
              </w:rPr>
            </w:pPr>
            <w:r w:rsidRPr="00A80D02">
              <w:rPr>
                <w:rFonts w:cs="Arial"/>
                <w:lang w:val="ru-RU"/>
              </w:rPr>
              <w:t>град</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0,001°</w:t>
            </w:r>
          </w:p>
        </w:tc>
      </w:tr>
      <w:tr w:rsidR="00363001" w:rsidRPr="00A80D02" w:rsidTr="00363001">
        <w:tc>
          <w:tcPr>
            <w:tcW w:w="3970"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Размер мех. передачи привода шпинделя</w:t>
            </w: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1:1</w:t>
            </w:r>
          </w:p>
        </w:tc>
      </w:tr>
      <w:tr w:rsidR="00363001" w:rsidRPr="00A80D02" w:rsidTr="00363001">
        <w:tc>
          <w:tcPr>
            <w:tcW w:w="3970"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 xml:space="preserve">Момент фиксации в осях A </w:t>
            </w:r>
            <w:r w:rsidRPr="00A80D02">
              <w:rPr>
                <w:rFonts w:cs="Arial"/>
                <w:bCs/>
                <w:spacing w:val="-4"/>
                <w:lang w:val="ru-RU"/>
              </w:rPr>
              <w:t>и</w:t>
            </w:r>
            <w:r w:rsidRPr="00A80D02">
              <w:rPr>
                <w:rFonts w:cs="Arial"/>
                <w:spacing w:val="-4"/>
                <w:lang w:val="ru-RU"/>
              </w:rPr>
              <w:t xml:space="preserve"> C</w:t>
            </w: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Нм</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3 000</w:t>
            </w:r>
          </w:p>
        </w:tc>
      </w:tr>
      <w:tr w:rsidR="00363001" w:rsidRPr="00A80D02" w:rsidTr="00363001">
        <w:tc>
          <w:tcPr>
            <w:tcW w:w="3970"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 xml:space="preserve">Макс. момент в осях A </w:t>
            </w:r>
            <w:r w:rsidRPr="00A80D02">
              <w:rPr>
                <w:rFonts w:cs="Arial"/>
                <w:bCs/>
                <w:spacing w:val="-4"/>
                <w:lang w:val="ru-RU"/>
              </w:rPr>
              <w:t>и</w:t>
            </w:r>
            <w:r w:rsidRPr="00A80D02">
              <w:rPr>
                <w:rFonts w:cs="Arial"/>
                <w:spacing w:val="-4"/>
                <w:lang w:val="ru-RU"/>
              </w:rPr>
              <w:t xml:space="preserve"> C при движениии</w:t>
            </w: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Нм</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800</w:t>
            </w:r>
          </w:p>
        </w:tc>
      </w:tr>
      <w:tr w:rsidR="00363001" w:rsidRPr="00A80D02" w:rsidTr="00363001">
        <w:tc>
          <w:tcPr>
            <w:tcW w:w="3970"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Диапазон оборотов в оси A</w:t>
            </w: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град</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±100°</w:t>
            </w:r>
          </w:p>
        </w:tc>
      </w:tr>
      <w:tr w:rsidR="00363001" w:rsidRPr="00A80D02" w:rsidTr="00363001">
        <w:tc>
          <w:tcPr>
            <w:tcW w:w="3970"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Диапазон оборотов в оси C</w:t>
            </w: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град</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±190°</w:t>
            </w:r>
          </w:p>
        </w:tc>
      </w:tr>
      <w:tr w:rsidR="00363001" w:rsidRPr="00A80D02" w:rsidTr="00363001">
        <w:tc>
          <w:tcPr>
            <w:tcW w:w="3970"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Точность позиционирования в осях A и C</w:t>
            </w: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град</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±5’’</w:t>
            </w:r>
          </w:p>
        </w:tc>
      </w:tr>
      <w:tr w:rsidR="00363001" w:rsidRPr="00A80D02" w:rsidTr="00363001">
        <w:tc>
          <w:tcPr>
            <w:tcW w:w="3970"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Макс. скорость поворота головки в осях A и C</w:t>
            </w: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1/мин</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5,1</w:t>
            </w:r>
          </w:p>
        </w:tc>
      </w:tr>
      <w:tr w:rsidR="00363001" w:rsidRPr="00A80D02" w:rsidTr="00363001">
        <w:tc>
          <w:tcPr>
            <w:tcW w:w="3970"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Макс. давление охл. жидкости оси шп.</w:t>
            </w: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МПа</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1 (2)</w:t>
            </w:r>
          </w:p>
        </w:tc>
      </w:tr>
      <w:tr w:rsidR="00363001" w:rsidRPr="00A80D02" w:rsidTr="00363001">
        <w:tc>
          <w:tcPr>
            <w:tcW w:w="3970"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Макс. давление охл. жидкости внешними форсунками</w:t>
            </w: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МПа</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0,3</w:t>
            </w:r>
          </w:p>
        </w:tc>
      </w:tr>
      <w:tr w:rsidR="00363001" w:rsidRPr="00A80D02" w:rsidTr="00363001">
        <w:tc>
          <w:tcPr>
            <w:tcW w:w="3970"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Крепящая сила инструмента</w:t>
            </w: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кН</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20</w:t>
            </w:r>
          </w:p>
        </w:tc>
      </w:tr>
      <w:tr w:rsidR="00363001" w:rsidRPr="00A80D02" w:rsidTr="00363001">
        <w:tc>
          <w:tcPr>
            <w:tcW w:w="3970"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Требуемое давление для освобождения инструмента</w:t>
            </w: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МПа</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8</w:t>
            </w:r>
          </w:p>
        </w:tc>
      </w:tr>
      <w:tr w:rsidR="00363001" w:rsidRPr="00A80D02" w:rsidTr="00363001">
        <w:tc>
          <w:tcPr>
            <w:tcW w:w="3970"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Общий вес головки (включая фланцы)</w:t>
            </w: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кг</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800</w:t>
            </w:r>
          </w:p>
        </w:tc>
      </w:tr>
    </w:tbl>
    <w:p w:rsidR="00363001" w:rsidRPr="00A80D02" w:rsidRDefault="00363001" w:rsidP="00363001">
      <w:pPr>
        <w:pStyle w:val="Nadpisuroven3a"/>
        <w:ind w:left="993" w:hanging="993"/>
        <w:rPr>
          <w:lang w:val="ru-RU"/>
        </w:rPr>
      </w:pPr>
    </w:p>
    <w:p w:rsidR="00363001" w:rsidRPr="00A80D02" w:rsidRDefault="00363001" w:rsidP="00363001">
      <w:pPr>
        <w:pStyle w:val="Nadpisuroven3a"/>
        <w:ind w:left="993" w:hanging="993"/>
        <w:rPr>
          <w:lang w:val="ru-RU"/>
        </w:rPr>
      </w:pPr>
      <w:r w:rsidRPr="00A80D02">
        <w:rPr>
          <w:lang w:val="ru-RU"/>
        </w:rPr>
        <w:br w:type="page"/>
      </w:r>
    </w:p>
    <w:p w:rsidR="00363001" w:rsidRPr="00A80D02" w:rsidRDefault="00363001" w:rsidP="00363001">
      <w:pPr>
        <w:pStyle w:val="Nadpisuroven3a"/>
        <w:ind w:left="993" w:hanging="993"/>
        <w:rPr>
          <w:lang w:val="ru-RU"/>
        </w:rPr>
      </w:pPr>
      <w:bookmarkStart w:id="81" w:name="_Toc434492425"/>
      <w:bookmarkStart w:id="82" w:name="_Toc447526804"/>
      <w:r w:rsidRPr="00A80D02">
        <w:rPr>
          <w:noProof/>
          <w:lang w:val="ru-RU"/>
        </w:rPr>
        <w:lastRenderedPageBreak/>
        <w:drawing>
          <wp:anchor distT="0" distB="0" distL="114300" distR="114300" simplePos="0" relativeHeight="251752448" behindDoc="1" locked="0" layoutInCell="1" allowOverlap="1" wp14:anchorId="0630505C" wp14:editId="068789C1">
            <wp:simplePos x="0" y="0"/>
            <wp:positionH relativeFrom="column">
              <wp:posOffset>4454525</wp:posOffset>
            </wp:positionH>
            <wp:positionV relativeFrom="paragraph">
              <wp:posOffset>55245</wp:posOffset>
            </wp:positionV>
            <wp:extent cx="1287145" cy="770890"/>
            <wp:effectExtent l="0" t="0" r="8255" b="0"/>
            <wp:wrapTight wrapText="bothSides">
              <wp:wrapPolygon edited="0">
                <wp:start x="0" y="0"/>
                <wp:lineTo x="0" y="20817"/>
                <wp:lineTo x="21419" y="20817"/>
                <wp:lineTo x="21419"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28714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D02">
        <w:rPr>
          <w:lang w:val="ru-RU"/>
        </w:rPr>
        <w:t>7.2.</w:t>
      </w:r>
      <w:r w:rsidR="00871026" w:rsidRPr="00A80D02">
        <w:rPr>
          <w:lang w:val="ru-RU"/>
        </w:rPr>
        <w:t>11</w:t>
      </w:r>
      <w:r w:rsidRPr="00A80D02">
        <w:rPr>
          <w:lang w:val="ru-RU"/>
        </w:rPr>
        <w:tab/>
        <w:t xml:space="preserve">FX 300-04 - </w:t>
      </w:r>
      <w:r w:rsidRPr="00A80D02">
        <w:rPr>
          <w:bCs/>
          <w:szCs w:val="24"/>
          <w:lang w:val="ru-RU"/>
        </w:rPr>
        <w:t>Ускорительная головка</w:t>
      </w:r>
      <w:bookmarkEnd w:id="81"/>
      <w:bookmarkEnd w:id="82"/>
    </w:p>
    <w:p w:rsidR="00363001" w:rsidRPr="00A80D02" w:rsidRDefault="00363001" w:rsidP="00363001">
      <w:pPr>
        <w:spacing w:line="260" w:lineRule="exact"/>
        <w:ind w:left="993" w:hanging="993"/>
        <w:rPr>
          <w:b/>
          <w:snapToGrid w:val="0"/>
          <w:lang w:val="ru-RU"/>
        </w:rPr>
      </w:pPr>
    </w:p>
    <w:p w:rsidR="00363001" w:rsidRPr="00A80D02" w:rsidRDefault="00363001" w:rsidP="00363001">
      <w:pPr>
        <w:tabs>
          <w:tab w:val="left" w:pos="142"/>
        </w:tabs>
        <w:spacing w:line="238" w:lineRule="auto"/>
        <w:ind w:left="993" w:right="-108"/>
        <w:outlineLvl w:val="0"/>
        <w:rPr>
          <w:rFonts w:cs="Arial"/>
          <w:szCs w:val="22"/>
          <w:lang w:val="ru-RU"/>
        </w:rPr>
      </w:pPr>
      <w:r w:rsidRPr="00A80D02">
        <w:rPr>
          <w:rFonts w:cs="Arial"/>
          <w:szCs w:val="22"/>
          <w:lang w:val="ru-RU"/>
        </w:rPr>
        <w:t>Привод рабочего шпинделя  головки осуществляется от рабочего шпинделя станка при этом соотношение  передач 1:1.</w:t>
      </w:r>
    </w:p>
    <w:p w:rsidR="00363001" w:rsidRPr="00A80D02" w:rsidRDefault="00363001" w:rsidP="00363001">
      <w:pPr>
        <w:tabs>
          <w:tab w:val="left" w:pos="142"/>
        </w:tabs>
        <w:spacing w:line="238" w:lineRule="auto"/>
        <w:ind w:left="993" w:right="-108" w:hanging="284"/>
        <w:outlineLvl w:val="0"/>
        <w:rPr>
          <w:rFonts w:cs="Arial"/>
          <w:szCs w:val="22"/>
          <w:lang w:val="ru-RU"/>
        </w:rPr>
      </w:pPr>
      <w:r w:rsidRPr="00A80D02">
        <w:rPr>
          <w:rFonts w:cs="Arial"/>
          <w:szCs w:val="22"/>
          <w:lang w:val="ru-RU"/>
        </w:rPr>
        <w:tab/>
        <w:t>Инструмент зажимается в рабочем шпинделе головки механически.</w:t>
      </w:r>
    </w:p>
    <w:p w:rsidR="00363001" w:rsidRPr="00A80D02" w:rsidRDefault="00363001" w:rsidP="00363001">
      <w:pPr>
        <w:widowControl w:val="0"/>
        <w:tabs>
          <w:tab w:val="left" w:pos="720"/>
        </w:tabs>
        <w:ind w:left="993" w:right="-48" w:hanging="284"/>
        <w:rPr>
          <w:rFonts w:cs="Arial"/>
          <w:b/>
          <w:szCs w:val="22"/>
          <w:lang w:val="ru-RU"/>
        </w:rPr>
      </w:pPr>
      <w:r w:rsidRPr="00A80D02">
        <w:rPr>
          <w:rFonts w:cs="Arial"/>
          <w:szCs w:val="22"/>
          <w:lang w:val="ru-RU"/>
        </w:rPr>
        <w:tab/>
      </w:r>
      <w:r w:rsidRPr="00A80D02">
        <w:rPr>
          <w:rFonts w:cs="Arial"/>
          <w:szCs w:val="22"/>
          <w:lang w:val="ru-RU"/>
        </w:rPr>
        <w:tab/>
        <w:t>Смазка укладки  рабочего шпинделя головки и укладки отдельных частей его привода и других механизмов произведена как  постоянная масляная.</w:t>
      </w:r>
    </w:p>
    <w:p w:rsidR="00363001" w:rsidRPr="00A80D02" w:rsidRDefault="00363001" w:rsidP="00363001">
      <w:pPr>
        <w:widowControl w:val="0"/>
        <w:spacing w:line="240" w:lineRule="atLeast"/>
        <w:ind w:left="993"/>
        <w:rPr>
          <w:rFonts w:cs="Arial"/>
          <w:szCs w:val="22"/>
          <w:lang w:val="ru-RU"/>
        </w:rPr>
      </w:pPr>
      <w:r w:rsidRPr="00A80D02">
        <w:rPr>
          <w:rFonts w:cs="Arial"/>
          <w:szCs w:val="22"/>
          <w:lang w:val="ru-RU"/>
        </w:rPr>
        <w:t>По желанию ускорительную головку можно приспособить к охлаждению инструмента через центр шпинделя.</w:t>
      </w:r>
    </w:p>
    <w:p w:rsidR="00363001" w:rsidRPr="00A80D02" w:rsidRDefault="00363001" w:rsidP="00363001">
      <w:pPr>
        <w:widowControl w:val="0"/>
        <w:tabs>
          <w:tab w:val="left" w:pos="960"/>
        </w:tabs>
        <w:spacing w:after="160" w:line="240" w:lineRule="atLeast"/>
        <w:ind w:left="480" w:right="3118" w:firstLine="229"/>
        <w:jc w:val="both"/>
        <w:rPr>
          <w:rFonts w:eastAsia="Calibri" w:cs="Arial"/>
          <w:snapToGrid w:val="0"/>
          <w:szCs w:val="22"/>
          <w:lang w:val="ru-RU" w:eastAsia="en-US"/>
        </w:rPr>
      </w:pPr>
    </w:p>
    <w:tbl>
      <w:tblPr>
        <w:tblW w:w="96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801"/>
        <w:gridCol w:w="1084"/>
        <w:gridCol w:w="3466"/>
      </w:tblGrid>
      <w:tr w:rsidR="00363001" w:rsidRPr="00A80D02" w:rsidTr="00E2442C">
        <w:tc>
          <w:tcPr>
            <w:tcW w:w="4253"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Коническая полость шпинделя</w:t>
            </w:r>
          </w:p>
        </w:tc>
        <w:tc>
          <w:tcPr>
            <w:tcW w:w="801" w:type="dxa"/>
          </w:tcPr>
          <w:p w:rsidR="00363001" w:rsidRPr="00A80D02" w:rsidRDefault="00363001" w:rsidP="00363001">
            <w:pPr>
              <w:widowControl w:val="0"/>
              <w:tabs>
                <w:tab w:val="left" w:pos="426"/>
              </w:tabs>
              <w:ind w:right="-2"/>
              <w:jc w:val="center"/>
              <w:outlineLvl w:val="0"/>
              <w:rPr>
                <w:rFonts w:cs="Arial"/>
                <w:spacing w:val="-4"/>
                <w:lang w:val="ru-RU"/>
              </w:rPr>
            </w:pP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ISO 50 / HSK 100</w:t>
            </w:r>
          </w:p>
        </w:tc>
      </w:tr>
      <w:tr w:rsidR="00363001" w:rsidRPr="00A80D02" w:rsidTr="00E2442C">
        <w:tc>
          <w:tcPr>
            <w:tcW w:w="4253"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Исполнение крепежного хвостовика инструмента</w:t>
            </w:r>
          </w:p>
        </w:tc>
        <w:tc>
          <w:tcPr>
            <w:tcW w:w="801" w:type="dxa"/>
          </w:tcPr>
          <w:p w:rsidR="00363001" w:rsidRPr="00A80D02" w:rsidRDefault="00363001" w:rsidP="00363001">
            <w:pPr>
              <w:widowControl w:val="0"/>
              <w:tabs>
                <w:tab w:val="left" w:pos="426"/>
              </w:tabs>
              <w:ind w:right="-2"/>
              <w:outlineLvl w:val="0"/>
              <w:rPr>
                <w:rFonts w:cs="Arial"/>
                <w:spacing w:val="-4"/>
                <w:lang w:val="ru-RU"/>
              </w:rPr>
            </w:pPr>
          </w:p>
        </w:tc>
        <w:tc>
          <w:tcPr>
            <w:tcW w:w="1084" w:type="dxa"/>
            <w:vAlign w:val="center"/>
          </w:tcPr>
          <w:p w:rsidR="00363001" w:rsidRPr="00A80D02" w:rsidRDefault="00363001" w:rsidP="00363001">
            <w:pPr>
              <w:widowControl w:val="0"/>
              <w:tabs>
                <w:tab w:val="left" w:pos="426"/>
              </w:tabs>
              <w:ind w:right="-2"/>
              <w:outlineLvl w:val="0"/>
              <w:rPr>
                <w:rFonts w:cs="Arial"/>
                <w:spacing w:val="-4"/>
                <w:lang w:val="ru-RU"/>
              </w:rPr>
            </w:pP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ČSN 22 0430</w:t>
            </w:r>
          </w:p>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DIN 2080</w:t>
            </w:r>
          </w:p>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ČSN 22 0432</w:t>
            </w:r>
          </w:p>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ČSN 22 0434</w:t>
            </w:r>
          </w:p>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DIN 69871</w:t>
            </w:r>
          </w:p>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BT 50 MAS 403-1982</w:t>
            </w:r>
          </w:p>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CAT ANSI/ASME B5.50-1985</w:t>
            </w:r>
          </w:p>
        </w:tc>
      </w:tr>
      <w:tr w:rsidR="00363001" w:rsidRPr="00A80D02" w:rsidTr="00E2442C">
        <w:tc>
          <w:tcPr>
            <w:tcW w:w="4253"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Соотношение повышения оборотов шпинделя</w:t>
            </w:r>
          </w:p>
        </w:tc>
        <w:tc>
          <w:tcPr>
            <w:tcW w:w="801" w:type="dxa"/>
          </w:tcPr>
          <w:p w:rsidR="00363001" w:rsidRPr="00A80D02" w:rsidRDefault="00363001" w:rsidP="00363001">
            <w:pPr>
              <w:widowControl w:val="0"/>
              <w:tabs>
                <w:tab w:val="left" w:pos="426"/>
              </w:tabs>
              <w:ind w:right="-2"/>
              <w:jc w:val="center"/>
              <w:outlineLvl w:val="0"/>
              <w:rPr>
                <w:rFonts w:cs="Arial"/>
                <w:spacing w:val="-4"/>
                <w:lang w:val="ru-RU"/>
              </w:rPr>
            </w:pP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1:4</w:t>
            </w:r>
          </w:p>
        </w:tc>
      </w:tr>
      <w:tr w:rsidR="00363001" w:rsidRPr="00A80D02" w:rsidTr="00E2442C">
        <w:tc>
          <w:tcPr>
            <w:tcW w:w="4253"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Макс. допуст. число оборотов шпинделя n1</w:t>
            </w:r>
          </w:p>
        </w:tc>
        <w:tc>
          <w:tcPr>
            <w:tcW w:w="801" w:type="dxa"/>
          </w:tcPr>
          <w:p w:rsidR="00363001" w:rsidRPr="00A80D02" w:rsidRDefault="00363001" w:rsidP="00363001">
            <w:pPr>
              <w:widowControl w:val="0"/>
              <w:tabs>
                <w:tab w:val="left" w:pos="426"/>
              </w:tabs>
              <w:ind w:right="-2"/>
              <w:jc w:val="center"/>
              <w:outlineLvl w:val="0"/>
              <w:rPr>
                <w:rFonts w:cs="Arial"/>
                <w:spacing w:val="-4"/>
                <w:lang w:val="ru-RU"/>
              </w:rPr>
            </w:pP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1/мин</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8 000 – через время 9 мин</w:t>
            </w:r>
          </w:p>
        </w:tc>
      </w:tr>
      <w:tr w:rsidR="00363001" w:rsidRPr="00A80D02" w:rsidTr="00E2442C">
        <w:tc>
          <w:tcPr>
            <w:tcW w:w="4253"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Макс. допуст. число оборотов шпинделя n2</w:t>
            </w:r>
          </w:p>
        </w:tc>
        <w:tc>
          <w:tcPr>
            <w:tcW w:w="801" w:type="dxa"/>
          </w:tcPr>
          <w:p w:rsidR="00363001" w:rsidRPr="00A80D02" w:rsidRDefault="00363001" w:rsidP="00363001">
            <w:pPr>
              <w:widowControl w:val="0"/>
              <w:tabs>
                <w:tab w:val="left" w:pos="426"/>
              </w:tabs>
              <w:ind w:right="-2"/>
              <w:jc w:val="center"/>
              <w:outlineLvl w:val="0"/>
              <w:rPr>
                <w:rFonts w:cs="Arial"/>
                <w:spacing w:val="-4"/>
                <w:lang w:val="ru-RU"/>
              </w:rPr>
            </w:pP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1/мин</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6 000 – через время 45 мин</w:t>
            </w:r>
          </w:p>
        </w:tc>
      </w:tr>
      <w:tr w:rsidR="00363001" w:rsidRPr="00A80D02" w:rsidTr="00E2442C">
        <w:tc>
          <w:tcPr>
            <w:tcW w:w="4253"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Макс. допуст. число оборотов шпинделя n3</w:t>
            </w:r>
          </w:p>
        </w:tc>
        <w:tc>
          <w:tcPr>
            <w:tcW w:w="801" w:type="dxa"/>
          </w:tcPr>
          <w:p w:rsidR="00363001" w:rsidRPr="00A80D02" w:rsidRDefault="00363001" w:rsidP="00363001">
            <w:pPr>
              <w:widowControl w:val="0"/>
              <w:tabs>
                <w:tab w:val="left" w:pos="426"/>
              </w:tabs>
              <w:ind w:right="-2"/>
              <w:jc w:val="center"/>
              <w:outlineLvl w:val="0"/>
              <w:rPr>
                <w:rFonts w:cs="Arial"/>
                <w:spacing w:val="-4"/>
                <w:lang w:val="ru-RU"/>
              </w:rPr>
            </w:pP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1/мин</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4 800 – постоянно</w:t>
            </w:r>
          </w:p>
        </w:tc>
      </w:tr>
      <w:tr w:rsidR="00363001" w:rsidRPr="00A80D02" w:rsidTr="00E2442C">
        <w:tc>
          <w:tcPr>
            <w:tcW w:w="4253"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Макс. допуст. перен. мощность</w:t>
            </w:r>
          </w:p>
        </w:tc>
        <w:tc>
          <w:tcPr>
            <w:tcW w:w="801" w:type="dxa"/>
          </w:tcPr>
          <w:p w:rsidR="00363001" w:rsidRPr="00A80D02" w:rsidRDefault="00363001" w:rsidP="00363001">
            <w:pPr>
              <w:widowControl w:val="0"/>
              <w:tabs>
                <w:tab w:val="left" w:pos="426"/>
              </w:tabs>
              <w:ind w:right="-2"/>
              <w:jc w:val="center"/>
              <w:outlineLvl w:val="0"/>
              <w:rPr>
                <w:rFonts w:cs="Arial"/>
                <w:spacing w:val="-4"/>
                <w:lang w:val="ru-RU"/>
              </w:rPr>
            </w:pP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кВт</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20</w:t>
            </w:r>
          </w:p>
        </w:tc>
      </w:tr>
      <w:tr w:rsidR="00363001" w:rsidRPr="00A80D02" w:rsidTr="00E2442C">
        <w:tc>
          <w:tcPr>
            <w:tcW w:w="4253"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Макс. допуст. крутящий момент шпинделя</w:t>
            </w:r>
          </w:p>
        </w:tc>
        <w:tc>
          <w:tcPr>
            <w:tcW w:w="801" w:type="dxa"/>
          </w:tcPr>
          <w:p w:rsidR="00363001" w:rsidRPr="00A80D02" w:rsidRDefault="00363001" w:rsidP="00363001">
            <w:pPr>
              <w:widowControl w:val="0"/>
              <w:tabs>
                <w:tab w:val="left" w:pos="426"/>
              </w:tabs>
              <w:ind w:right="-2"/>
              <w:jc w:val="center"/>
              <w:outlineLvl w:val="0"/>
              <w:rPr>
                <w:rFonts w:cs="Arial"/>
                <w:spacing w:val="-4"/>
                <w:lang w:val="ru-RU"/>
              </w:rPr>
            </w:pP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Нм</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405</w:t>
            </w:r>
          </w:p>
        </w:tc>
      </w:tr>
      <w:tr w:rsidR="00363001" w:rsidRPr="00A80D02" w:rsidTr="00E2442C">
        <w:tc>
          <w:tcPr>
            <w:tcW w:w="4253" w:type="dxa"/>
            <w:vAlign w:val="center"/>
          </w:tcPr>
          <w:p w:rsidR="00363001" w:rsidRPr="00A80D02" w:rsidRDefault="00363001" w:rsidP="00363001">
            <w:pPr>
              <w:widowControl w:val="0"/>
              <w:tabs>
                <w:tab w:val="left" w:pos="426"/>
              </w:tabs>
              <w:ind w:right="-2"/>
              <w:outlineLvl w:val="0"/>
              <w:rPr>
                <w:rFonts w:cs="Arial"/>
                <w:spacing w:val="-4"/>
                <w:lang w:val="ru-RU"/>
              </w:rPr>
            </w:pPr>
            <w:r w:rsidRPr="00A80D02">
              <w:rPr>
                <w:rFonts w:cs="Arial"/>
                <w:spacing w:val="-4"/>
                <w:lang w:val="ru-RU"/>
              </w:rPr>
              <w:t>Общий вес головки</w:t>
            </w:r>
          </w:p>
        </w:tc>
        <w:tc>
          <w:tcPr>
            <w:tcW w:w="801" w:type="dxa"/>
          </w:tcPr>
          <w:p w:rsidR="00363001" w:rsidRPr="00A80D02" w:rsidRDefault="00363001" w:rsidP="00363001">
            <w:pPr>
              <w:widowControl w:val="0"/>
              <w:tabs>
                <w:tab w:val="left" w:pos="426"/>
              </w:tabs>
              <w:ind w:right="-2"/>
              <w:jc w:val="center"/>
              <w:outlineLvl w:val="0"/>
              <w:rPr>
                <w:rFonts w:cs="Arial"/>
                <w:spacing w:val="-4"/>
                <w:lang w:val="ru-RU"/>
              </w:rPr>
            </w:pPr>
          </w:p>
        </w:tc>
        <w:tc>
          <w:tcPr>
            <w:tcW w:w="1084"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кг</w:t>
            </w:r>
          </w:p>
        </w:tc>
        <w:tc>
          <w:tcPr>
            <w:tcW w:w="3466" w:type="dxa"/>
            <w:vAlign w:val="center"/>
          </w:tcPr>
          <w:p w:rsidR="00363001" w:rsidRPr="00A80D02" w:rsidRDefault="00363001" w:rsidP="00363001">
            <w:pPr>
              <w:widowControl w:val="0"/>
              <w:tabs>
                <w:tab w:val="left" w:pos="426"/>
              </w:tabs>
              <w:ind w:right="-2"/>
              <w:jc w:val="center"/>
              <w:outlineLvl w:val="0"/>
              <w:rPr>
                <w:rFonts w:cs="Arial"/>
                <w:spacing w:val="-4"/>
                <w:lang w:val="ru-RU"/>
              </w:rPr>
            </w:pPr>
            <w:r w:rsidRPr="00A80D02">
              <w:rPr>
                <w:rFonts w:cs="Arial"/>
                <w:spacing w:val="-4"/>
                <w:lang w:val="ru-RU"/>
              </w:rPr>
              <w:t>110</w:t>
            </w:r>
          </w:p>
        </w:tc>
      </w:tr>
    </w:tbl>
    <w:p w:rsidR="00363001" w:rsidRPr="00A80D02" w:rsidRDefault="00363001" w:rsidP="00363001">
      <w:pPr>
        <w:spacing w:after="160" w:line="259" w:lineRule="auto"/>
        <w:rPr>
          <w:rFonts w:eastAsia="Calibri" w:cs="Arial"/>
          <w:b/>
          <w:snapToGrid w:val="0"/>
          <w:szCs w:val="22"/>
          <w:lang w:val="ru-RU" w:eastAsia="en-US"/>
        </w:rPr>
      </w:pPr>
    </w:p>
    <w:p w:rsidR="00363001" w:rsidRPr="00A80D02" w:rsidRDefault="00363001" w:rsidP="00363001">
      <w:pPr>
        <w:spacing w:after="160" w:line="259" w:lineRule="auto"/>
        <w:rPr>
          <w:rFonts w:eastAsia="Calibri" w:cs="Arial"/>
          <w:snapToGrid w:val="0"/>
          <w:szCs w:val="22"/>
          <w:lang w:val="ru-RU" w:eastAsia="en-US"/>
        </w:rPr>
      </w:pPr>
      <w:r w:rsidRPr="00A80D02">
        <w:rPr>
          <w:rFonts w:eastAsia="Calibri" w:cs="Arial"/>
          <w:snapToGrid w:val="0"/>
          <w:szCs w:val="22"/>
          <w:lang w:val="ru-RU" w:eastAsia="en-US"/>
        </w:rPr>
        <w:br w:type="page"/>
      </w:r>
    </w:p>
    <w:p w:rsidR="00080856" w:rsidRPr="00A80D02" w:rsidRDefault="00080856" w:rsidP="003A18D0">
      <w:pPr>
        <w:pStyle w:val="Nadpisuroven3a"/>
        <w:tabs>
          <w:tab w:val="left" w:pos="993"/>
        </w:tabs>
        <w:rPr>
          <w:rFonts w:eastAsia="Calibri"/>
          <w:lang w:val="ru-RU"/>
        </w:rPr>
      </w:pPr>
      <w:bookmarkStart w:id="83" w:name="_Toc447526805"/>
      <w:r w:rsidRPr="00A80D02">
        <w:rPr>
          <w:rFonts w:eastAsia="Calibri"/>
          <w:lang w:val="ru-RU"/>
        </w:rPr>
        <w:lastRenderedPageBreak/>
        <w:t>7.2.</w:t>
      </w:r>
      <w:r w:rsidR="004228CA" w:rsidRPr="00A80D02">
        <w:rPr>
          <w:rFonts w:eastAsia="Calibri"/>
          <w:lang w:val="ru-RU"/>
        </w:rPr>
        <w:t>1</w:t>
      </w:r>
      <w:r w:rsidR="00871026" w:rsidRPr="00A80D02">
        <w:rPr>
          <w:rFonts w:eastAsia="Calibri"/>
          <w:lang w:val="ru-RU"/>
        </w:rPr>
        <w:t>2</w:t>
      </w:r>
      <w:r w:rsidRPr="00A80D02">
        <w:rPr>
          <w:rFonts w:eastAsia="Calibri"/>
          <w:lang w:val="ru-RU"/>
        </w:rPr>
        <w:tab/>
        <w:t>PVK 130/150 – 300</w:t>
      </w:r>
      <w:r w:rsidR="00263DD5" w:rsidRPr="00A80D02">
        <w:rPr>
          <w:rFonts w:eastAsia="Calibri"/>
          <w:lang w:val="ru-RU"/>
        </w:rPr>
        <w:t xml:space="preserve"> – </w:t>
      </w:r>
      <w:r w:rsidR="003A18D0" w:rsidRPr="00A80D02">
        <w:rPr>
          <w:lang w:val="ru-RU"/>
        </w:rPr>
        <w:t>Направляющая опора веретена</w:t>
      </w:r>
      <w:r w:rsidR="004228CA" w:rsidRPr="00A80D02">
        <w:rPr>
          <w:rFonts w:eastAsia="Calibri"/>
          <w:lang w:val="ru-RU"/>
        </w:rPr>
        <w:t xml:space="preserve"> - </w:t>
      </w:r>
      <w:r w:rsidR="003A18D0" w:rsidRPr="00A80D02">
        <w:rPr>
          <w:lang w:val="ru-RU"/>
        </w:rPr>
        <w:t>короткая</w:t>
      </w:r>
      <w:bookmarkEnd w:id="83"/>
    </w:p>
    <w:p w:rsidR="00080856" w:rsidRPr="00A80D02" w:rsidRDefault="00080856" w:rsidP="00080856">
      <w:pPr>
        <w:rPr>
          <w:rFonts w:eastAsia="Calibri"/>
          <w:lang w:val="ru-RU" w:eastAsia="en-US"/>
        </w:rPr>
      </w:pPr>
    </w:p>
    <w:p w:rsidR="007B73D7" w:rsidRPr="00A80D02" w:rsidRDefault="003A18D0" w:rsidP="007B73D7">
      <w:pPr>
        <w:widowControl w:val="0"/>
        <w:tabs>
          <w:tab w:val="left" w:pos="426"/>
          <w:tab w:val="left" w:pos="993"/>
        </w:tabs>
        <w:spacing w:after="160" w:line="259" w:lineRule="auto"/>
        <w:ind w:left="993" w:right="-48"/>
        <w:jc w:val="both"/>
        <w:rPr>
          <w:rFonts w:eastAsiaTheme="minorHAnsi" w:cs="Arial"/>
          <w:snapToGrid w:val="0"/>
          <w:szCs w:val="22"/>
          <w:lang w:val="ru-RU" w:eastAsia="en-US"/>
        </w:rPr>
      </w:pPr>
      <w:r w:rsidRPr="00A80D02">
        <w:rPr>
          <w:rFonts w:eastAsiaTheme="minorHAnsi" w:cs="Arial"/>
          <w:noProof/>
          <w:snapToGrid w:val="0"/>
          <w:sz w:val="22"/>
          <w:szCs w:val="22"/>
          <w:lang w:val="ru-RU"/>
        </w:rPr>
        <w:drawing>
          <wp:anchor distT="0" distB="0" distL="114300" distR="114300" simplePos="0" relativeHeight="251694080" behindDoc="1" locked="0" layoutInCell="1" allowOverlap="1" wp14:anchorId="32FB635B" wp14:editId="711F7A44">
            <wp:simplePos x="0" y="0"/>
            <wp:positionH relativeFrom="column">
              <wp:posOffset>4564380</wp:posOffset>
            </wp:positionH>
            <wp:positionV relativeFrom="paragraph">
              <wp:posOffset>654685</wp:posOffset>
            </wp:positionV>
            <wp:extent cx="1369060" cy="1911985"/>
            <wp:effectExtent l="0" t="0" r="0" b="0"/>
            <wp:wrapTight wrapText="bothSides">
              <wp:wrapPolygon edited="0">
                <wp:start x="2104" y="430"/>
                <wp:lineTo x="902" y="1291"/>
                <wp:lineTo x="601" y="15495"/>
                <wp:lineTo x="5711" y="18078"/>
                <wp:lineTo x="7514" y="18078"/>
                <wp:lineTo x="12924" y="20875"/>
                <wp:lineTo x="13224" y="21306"/>
                <wp:lineTo x="15028" y="21306"/>
                <wp:lineTo x="15929" y="20875"/>
                <wp:lineTo x="16831" y="19154"/>
                <wp:lineTo x="16831" y="14634"/>
                <wp:lineTo x="19837" y="11191"/>
                <wp:lineTo x="21039" y="9254"/>
                <wp:lineTo x="21039" y="7317"/>
                <wp:lineTo x="18033" y="4519"/>
                <wp:lineTo x="3907" y="430"/>
                <wp:lineTo x="2104" y="430"/>
              </wp:wrapPolygon>
            </wp:wrapTight>
            <wp:docPr id="104" name="Obrázek 104" descr="V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P2"/>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369060" cy="1911985"/>
                    </a:xfrm>
                    <a:prstGeom prst="rect">
                      <a:avLst/>
                    </a:prstGeom>
                    <a:noFill/>
                    <a:ln w="12700">
                      <a:noFill/>
                      <a:miter lim="800000"/>
                      <a:headEnd/>
                      <a:tailEnd/>
                    </a:ln>
                  </pic:spPr>
                </pic:pic>
              </a:graphicData>
            </a:graphic>
            <wp14:sizeRelH relativeFrom="page">
              <wp14:pctWidth>0</wp14:pctWidth>
            </wp14:sizeRelH>
            <wp14:sizeRelV relativeFrom="page">
              <wp14:pctHeight>0</wp14:pctHeight>
            </wp14:sizeRelV>
          </wp:anchor>
        </w:drawing>
      </w:r>
      <w:r w:rsidRPr="00A80D02">
        <w:rPr>
          <w:rFonts w:eastAsiaTheme="minorHAnsi" w:cs="Arial"/>
          <w:snapToGrid w:val="0"/>
          <w:szCs w:val="22"/>
          <w:lang w:val="ru-RU" w:eastAsia="en-US"/>
        </w:rPr>
        <w:t>Основанием направляющей опоры длинной является неподвижное по оси              симметрическое тело и в нём положенная (в точных  веретенных подшипниках) рабочим веретеном  поворотно уношеная направляющая втулка с осевым отверстием подогнаным с минимальным зазором на рабочее веретено станка.</w:t>
      </w:r>
    </w:p>
    <w:tbl>
      <w:tblPr>
        <w:tblpPr w:leftFromText="141" w:rightFromText="141" w:vertAnchor="text" w:horzAnchor="page" w:tblpX="2246" w:tblpY="5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8"/>
        <w:gridCol w:w="841"/>
        <w:gridCol w:w="1917"/>
      </w:tblGrid>
      <w:tr w:rsidR="007B73D7" w:rsidRPr="00A80D02" w:rsidTr="000F1D6B">
        <w:trPr>
          <w:trHeight w:val="183"/>
        </w:trPr>
        <w:tc>
          <w:tcPr>
            <w:tcW w:w="2488" w:type="dxa"/>
            <w:shd w:val="clear" w:color="auto" w:fill="auto"/>
          </w:tcPr>
          <w:p w:rsidR="007B73D7" w:rsidRPr="00A80D02" w:rsidRDefault="007B73D7" w:rsidP="00DD084A">
            <w:pPr>
              <w:widowControl w:val="0"/>
              <w:tabs>
                <w:tab w:val="left" w:pos="960"/>
                <w:tab w:val="left" w:pos="993"/>
              </w:tabs>
              <w:spacing w:after="160" w:line="240" w:lineRule="atLeast"/>
              <w:ind w:right="3118"/>
              <w:jc w:val="both"/>
              <w:rPr>
                <w:rFonts w:eastAsiaTheme="minorHAnsi" w:cs="Arial"/>
                <w:snapToGrid w:val="0"/>
                <w:sz w:val="22"/>
                <w:szCs w:val="22"/>
                <w:lang w:val="ru-RU" w:eastAsia="en-US"/>
              </w:rPr>
            </w:pPr>
          </w:p>
        </w:tc>
        <w:tc>
          <w:tcPr>
            <w:tcW w:w="841" w:type="dxa"/>
            <w:shd w:val="clear" w:color="auto" w:fill="auto"/>
          </w:tcPr>
          <w:p w:rsidR="007B73D7" w:rsidRPr="00A80D02" w:rsidRDefault="007B73D7" w:rsidP="00DD084A">
            <w:pPr>
              <w:widowControl w:val="0"/>
              <w:tabs>
                <w:tab w:val="left" w:pos="960"/>
                <w:tab w:val="left" w:pos="993"/>
              </w:tabs>
              <w:spacing w:after="160" w:line="240" w:lineRule="atLeast"/>
              <w:ind w:right="3118"/>
              <w:jc w:val="both"/>
              <w:rPr>
                <w:rFonts w:eastAsiaTheme="minorHAnsi" w:cs="Arial"/>
                <w:snapToGrid w:val="0"/>
                <w:sz w:val="22"/>
                <w:szCs w:val="22"/>
                <w:lang w:val="ru-RU" w:eastAsia="en-US"/>
              </w:rPr>
            </w:pPr>
          </w:p>
        </w:tc>
        <w:tc>
          <w:tcPr>
            <w:tcW w:w="1917" w:type="dxa"/>
            <w:shd w:val="clear" w:color="auto" w:fill="auto"/>
          </w:tcPr>
          <w:p w:rsidR="007B73D7" w:rsidRPr="00A80D02" w:rsidRDefault="007B73D7" w:rsidP="00DD084A">
            <w:pPr>
              <w:tabs>
                <w:tab w:val="left" w:pos="993"/>
              </w:tabs>
              <w:autoSpaceDE w:val="0"/>
              <w:autoSpaceDN w:val="0"/>
              <w:adjustRightInd w:val="0"/>
              <w:spacing w:after="160" w:line="259" w:lineRule="auto"/>
              <w:rPr>
                <w:rFonts w:eastAsiaTheme="minorHAnsi" w:cs="Arial"/>
                <w:snapToGrid w:val="0"/>
                <w:sz w:val="22"/>
                <w:szCs w:val="22"/>
                <w:lang w:val="ru-RU" w:eastAsia="en-US"/>
              </w:rPr>
            </w:pPr>
            <w:r w:rsidRPr="00A80D02">
              <w:rPr>
                <w:rFonts w:eastAsia="SimSun" w:cs="Arial"/>
                <w:b/>
                <w:bCs/>
                <w:lang w:val="ru-RU"/>
              </w:rPr>
              <w:t>PVK 130/150-300</w:t>
            </w:r>
          </w:p>
        </w:tc>
      </w:tr>
      <w:tr w:rsidR="003A18D0" w:rsidRPr="00A80D02" w:rsidTr="00DF0A22">
        <w:trPr>
          <w:trHeight w:val="195"/>
        </w:trPr>
        <w:tc>
          <w:tcPr>
            <w:tcW w:w="2488" w:type="dxa"/>
            <w:shd w:val="clear" w:color="auto" w:fill="auto"/>
            <w:vAlign w:val="center"/>
          </w:tcPr>
          <w:p w:rsidR="003A18D0" w:rsidRPr="00A80D02" w:rsidRDefault="003A18D0" w:rsidP="003A18D0">
            <w:pPr>
              <w:rPr>
                <w:rFonts w:cs="Arial"/>
                <w:lang w:val="ru-RU"/>
              </w:rPr>
            </w:pPr>
            <w:r w:rsidRPr="00A80D02">
              <w:rPr>
                <w:rFonts w:cs="Arial"/>
                <w:lang w:val="ru-RU"/>
              </w:rPr>
              <w:t xml:space="preserve">Расстояние торца станка от торца </w:t>
            </w:r>
          </w:p>
          <w:p w:rsidR="003A18D0" w:rsidRPr="00A80D02" w:rsidRDefault="003A18D0" w:rsidP="003A18D0">
            <w:pPr>
              <w:rPr>
                <w:rFonts w:cs="Arial"/>
                <w:lang w:val="ru-RU"/>
              </w:rPr>
            </w:pPr>
            <w:r w:rsidRPr="00A80D02">
              <w:rPr>
                <w:rFonts w:cs="Arial"/>
                <w:lang w:val="ru-RU"/>
              </w:rPr>
              <w:t>цент. фланца станка</w:t>
            </w:r>
          </w:p>
        </w:tc>
        <w:tc>
          <w:tcPr>
            <w:tcW w:w="841" w:type="dxa"/>
            <w:shd w:val="clear" w:color="auto" w:fill="auto"/>
            <w:vAlign w:val="center"/>
          </w:tcPr>
          <w:p w:rsidR="003A18D0" w:rsidRPr="00A80D02" w:rsidRDefault="003A18D0" w:rsidP="003A18D0">
            <w:pPr>
              <w:jc w:val="center"/>
              <w:rPr>
                <w:rFonts w:cs="Arial"/>
                <w:lang w:val="ru-RU"/>
              </w:rPr>
            </w:pPr>
            <w:r w:rsidRPr="00A80D02">
              <w:rPr>
                <w:rFonts w:cs="Arial"/>
                <w:lang w:val="ru-RU"/>
              </w:rPr>
              <w:t>мм</w:t>
            </w:r>
          </w:p>
        </w:tc>
        <w:tc>
          <w:tcPr>
            <w:tcW w:w="1917" w:type="dxa"/>
            <w:shd w:val="clear" w:color="auto" w:fill="auto"/>
            <w:vAlign w:val="center"/>
          </w:tcPr>
          <w:p w:rsidR="003A18D0" w:rsidRPr="00A80D02" w:rsidRDefault="003A18D0" w:rsidP="003A18D0">
            <w:pPr>
              <w:tabs>
                <w:tab w:val="left" w:pos="993"/>
              </w:tabs>
              <w:spacing w:after="160" w:line="259" w:lineRule="auto"/>
              <w:jc w:val="center"/>
              <w:rPr>
                <w:rFonts w:cs="Arial"/>
                <w:snapToGrid w:val="0"/>
                <w:sz w:val="22"/>
                <w:szCs w:val="22"/>
                <w:lang w:val="ru-RU" w:eastAsia="en-US"/>
              </w:rPr>
            </w:pPr>
            <w:r w:rsidRPr="00A80D02">
              <w:rPr>
                <w:rFonts w:eastAsia="SimSun" w:cs="Arial"/>
                <w:lang w:val="ru-RU"/>
              </w:rPr>
              <w:t>300</w:t>
            </w:r>
          </w:p>
        </w:tc>
      </w:tr>
      <w:tr w:rsidR="003A18D0" w:rsidRPr="00A80D02" w:rsidTr="00DF0A22">
        <w:trPr>
          <w:trHeight w:val="195"/>
        </w:trPr>
        <w:tc>
          <w:tcPr>
            <w:tcW w:w="2488" w:type="dxa"/>
            <w:shd w:val="clear" w:color="auto" w:fill="auto"/>
            <w:vAlign w:val="center"/>
          </w:tcPr>
          <w:p w:rsidR="003A18D0" w:rsidRPr="00A80D02" w:rsidRDefault="003A18D0" w:rsidP="003A18D0">
            <w:pPr>
              <w:rPr>
                <w:rFonts w:cs="Arial"/>
                <w:lang w:val="ru-RU"/>
              </w:rPr>
            </w:pPr>
            <w:r w:rsidRPr="00A80D02">
              <w:rPr>
                <w:rFonts w:cs="Arial"/>
                <w:lang w:val="ru-RU"/>
              </w:rPr>
              <w:t>Общий вес направляющей опоры</w:t>
            </w:r>
          </w:p>
        </w:tc>
        <w:tc>
          <w:tcPr>
            <w:tcW w:w="841" w:type="dxa"/>
            <w:shd w:val="clear" w:color="auto" w:fill="auto"/>
            <w:vAlign w:val="center"/>
          </w:tcPr>
          <w:p w:rsidR="003A18D0" w:rsidRPr="00A80D02" w:rsidRDefault="003A18D0" w:rsidP="003A18D0">
            <w:pPr>
              <w:jc w:val="center"/>
              <w:rPr>
                <w:rFonts w:cs="Arial"/>
                <w:lang w:val="ru-RU"/>
              </w:rPr>
            </w:pPr>
            <w:r w:rsidRPr="00A80D02">
              <w:rPr>
                <w:rFonts w:cs="Arial"/>
                <w:lang w:val="ru-RU"/>
              </w:rPr>
              <w:t>кг</w:t>
            </w:r>
          </w:p>
        </w:tc>
        <w:tc>
          <w:tcPr>
            <w:tcW w:w="1917" w:type="dxa"/>
            <w:shd w:val="clear" w:color="auto" w:fill="auto"/>
            <w:vAlign w:val="center"/>
          </w:tcPr>
          <w:p w:rsidR="003A18D0" w:rsidRPr="00A80D02" w:rsidRDefault="003A18D0" w:rsidP="003A18D0">
            <w:pPr>
              <w:tabs>
                <w:tab w:val="left" w:pos="993"/>
              </w:tabs>
              <w:spacing w:after="160" w:line="259" w:lineRule="auto"/>
              <w:jc w:val="center"/>
              <w:rPr>
                <w:rFonts w:cs="Arial"/>
                <w:snapToGrid w:val="0"/>
                <w:sz w:val="22"/>
                <w:szCs w:val="22"/>
                <w:lang w:val="ru-RU" w:eastAsia="en-US"/>
              </w:rPr>
            </w:pPr>
            <w:r w:rsidRPr="00A80D02">
              <w:rPr>
                <w:rFonts w:eastAsia="SimSun" w:cs="Arial"/>
                <w:lang w:val="ru-RU"/>
              </w:rPr>
              <w:t>50</w:t>
            </w:r>
          </w:p>
        </w:tc>
      </w:tr>
      <w:tr w:rsidR="003A18D0" w:rsidRPr="00A80D02" w:rsidTr="00DF0A22">
        <w:trPr>
          <w:trHeight w:val="291"/>
        </w:trPr>
        <w:tc>
          <w:tcPr>
            <w:tcW w:w="2488" w:type="dxa"/>
            <w:shd w:val="clear" w:color="auto" w:fill="auto"/>
            <w:vAlign w:val="center"/>
          </w:tcPr>
          <w:p w:rsidR="003A18D0" w:rsidRPr="00A80D02" w:rsidRDefault="003A18D0" w:rsidP="003A18D0">
            <w:pPr>
              <w:rPr>
                <w:rFonts w:cs="Arial"/>
                <w:lang w:val="ru-RU"/>
              </w:rPr>
            </w:pPr>
            <w:r w:rsidRPr="00A80D02">
              <w:rPr>
                <w:rFonts w:cs="Arial"/>
                <w:bCs/>
                <w:lang w:val="ru-RU"/>
              </w:rPr>
              <w:t>Макс. обороты</w:t>
            </w:r>
          </w:p>
        </w:tc>
        <w:tc>
          <w:tcPr>
            <w:tcW w:w="841" w:type="dxa"/>
            <w:shd w:val="clear" w:color="auto" w:fill="auto"/>
            <w:vAlign w:val="center"/>
          </w:tcPr>
          <w:p w:rsidR="003A18D0" w:rsidRPr="00A80D02" w:rsidRDefault="003A18D0" w:rsidP="003A18D0">
            <w:pPr>
              <w:jc w:val="center"/>
              <w:rPr>
                <w:rFonts w:cs="Arial"/>
                <w:lang w:val="ru-RU"/>
              </w:rPr>
            </w:pPr>
            <w:r w:rsidRPr="00A80D02">
              <w:rPr>
                <w:rFonts w:cs="Arial"/>
                <w:lang w:val="ru-RU"/>
              </w:rPr>
              <w:t>1/</w:t>
            </w:r>
            <w:r w:rsidRPr="00A80D02">
              <w:rPr>
                <w:sz w:val="22"/>
                <w:lang w:val="ru-RU"/>
              </w:rPr>
              <w:t xml:space="preserve"> </w:t>
            </w:r>
            <w:r w:rsidRPr="00A80D02">
              <w:rPr>
                <w:rFonts w:cs="Arial"/>
                <w:lang w:val="ru-RU"/>
              </w:rPr>
              <w:t>мин</w:t>
            </w:r>
          </w:p>
        </w:tc>
        <w:tc>
          <w:tcPr>
            <w:tcW w:w="1917" w:type="dxa"/>
            <w:shd w:val="clear" w:color="auto" w:fill="auto"/>
            <w:vAlign w:val="center"/>
          </w:tcPr>
          <w:p w:rsidR="003A18D0" w:rsidRPr="00A80D02" w:rsidRDefault="003A18D0" w:rsidP="003A18D0">
            <w:pPr>
              <w:tabs>
                <w:tab w:val="left" w:pos="993"/>
              </w:tabs>
              <w:spacing w:after="160" w:line="259" w:lineRule="auto"/>
              <w:jc w:val="center"/>
              <w:rPr>
                <w:rFonts w:cs="Arial"/>
                <w:snapToGrid w:val="0"/>
                <w:sz w:val="22"/>
                <w:szCs w:val="22"/>
                <w:lang w:val="ru-RU" w:eastAsia="en-US"/>
              </w:rPr>
            </w:pPr>
            <w:r w:rsidRPr="00A80D02">
              <w:rPr>
                <w:rFonts w:eastAsia="SimSun" w:cs="Arial"/>
                <w:lang w:val="ru-RU"/>
              </w:rPr>
              <w:t>3 000 / 2 500</w:t>
            </w:r>
          </w:p>
        </w:tc>
      </w:tr>
    </w:tbl>
    <w:p w:rsidR="007B73D7" w:rsidRPr="00A80D02" w:rsidRDefault="003A18D0" w:rsidP="007B73D7">
      <w:pPr>
        <w:widowControl w:val="0"/>
        <w:tabs>
          <w:tab w:val="left" w:pos="426"/>
          <w:tab w:val="left" w:pos="993"/>
        </w:tabs>
        <w:spacing w:after="160" w:line="259" w:lineRule="auto"/>
        <w:ind w:left="993" w:right="-48"/>
        <w:jc w:val="both"/>
        <w:rPr>
          <w:rFonts w:eastAsiaTheme="minorHAnsi" w:cs="Arial"/>
          <w:snapToGrid w:val="0"/>
          <w:szCs w:val="22"/>
          <w:lang w:val="ru-RU" w:eastAsia="en-US"/>
        </w:rPr>
      </w:pPr>
      <w:r w:rsidRPr="00A80D02">
        <w:rPr>
          <w:rFonts w:eastAsiaTheme="minorHAnsi" w:cs="Arial"/>
          <w:snapToGrid w:val="0"/>
          <w:szCs w:val="22"/>
          <w:lang w:val="ru-RU" w:eastAsia="en-US"/>
        </w:rPr>
        <w:t>Смазывание посадки рабочего веретена произведено как постоянное масляное.</w:t>
      </w:r>
      <w:r w:rsidR="007B73D7" w:rsidRPr="00A80D02">
        <w:rPr>
          <w:rFonts w:eastAsiaTheme="minorHAnsi" w:cs="Arial"/>
          <w:snapToGrid w:val="0"/>
          <w:szCs w:val="22"/>
          <w:lang w:val="ru-RU" w:eastAsia="en-US"/>
        </w:rPr>
        <w:t xml:space="preserve"> </w:t>
      </w:r>
    </w:p>
    <w:p w:rsidR="00080856" w:rsidRPr="00A80D02" w:rsidRDefault="00080856" w:rsidP="00080856">
      <w:pPr>
        <w:rPr>
          <w:rFonts w:eastAsia="Calibri"/>
          <w:lang w:val="ru-RU" w:eastAsia="en-US"/>
        </w:rPr>
      </w:pPr>
    </w:p>
    <w:p w:rsidR="00080856" w:rsidRPr="00A80D02" w:rsidRDefault="00080856" w:rsidP="00080856">
      <w:pPr>
        <w:rPr>
          <w:rFonts w:eastAsia="Calibri"/>
          <w:lang w:val="ru-RU" w:eastAsia="en-US"/>
        </w:rPr>
      </w:pPr>
    </w:p>
    <w:p w:rsidR="00080856" w:rsidRPr="00A80D02" w:rsidRDefault="00080856" w:rsidP="00080856">
      <w:pPr>
        <w:rPr>
          <w:rFonts w:eastAsia="Calibri"/>
          <w:lang w:val="ru-RU" w:eastAsia="en-US"/>
        </w:rPr>
      </w:pPr>
    </w:p>
    <w:p w:rsidR="00080856" w:rsidRPr="00A80D02" w:rsidRDefault="00080856" w:rsidP="00080856">
      <w:pPr>
        <w:rPr>
          <w:rFonts w:eastAsia="Calibri"/>
          <w:lang w:val="ru-RU" w:eastAsia="en-US"/>
        </w:rPr>
      </w:pPr>
    </w:p>
    <w:p w:rsidR="00080856" w:rsidRPr="00A80D02" w:rsidRDefault="00080856" w:rsidP="00080856">
      <w:pPr>
        <w:rPr>
          <w:rFonts w:eastAsia="Calibri"/>
          <w:lang w:val="ru-RU" w:eastAsia="en-US"/>
        </w:rPr>
      </w:pPr>
    </w:p>
    <w:p w:rsidR="00080856" w:rsidRPr="00A80D02" w:rsidRDefault="00080856" w:rsidP="00080856">
      <w:pPr>
        <w:rPr>
          <w:rFonts w:eastAsia="Calibri"/>
          <w:lang w:val="ru-RU" w:eastAsia="en-US"/>
        </w:rPr>
      </w:pPr>
    </w:p>
    <w:p w:rsidR="00080856" w:rsidRPr="00A80D02" w:rsidRDefault="00080856" w:rsidP="00080856">
      <w:pPr>
        <w:rPr>
          <w:rFonts w:eastAsia="Calibri"/>
          <w:lang w:val="ru-RU" w:eastAsia="en-US"/>
        </w:rPr>
      </w:pPr>
    </w:p>
    <w:p w:rsidR="00080856" w:rsidRPr="00A80D02" w:rsidRDefault="00080856" w:rsidP="00080856">
      <w:pPr>
        <w:rPr>
          <w:rFonts w:eastAsia="Calibri"/>
          <w:lang w:val="ru-RU" w:eastAsia="en-US"/>
        </w:rPr>
      </w:pPr>
    </w:p>
    <w:p w:rsidR="00080856" w:rsidRPr="00A80D02" w:rsidRDefault="00080856" w:rsidP="00080856">
      <w:pPr>
        <w:rPr>
          <w:rFonts w:eastAsia="Calibri"/>
          <w:lang w:val="ru-RU" w:eastAsia="en-US"/>
        </w:rPr>
      </w:pPr>
    </w:p>
    <w:p w:rsidR="007B73D7" w:rsidRPr="00A80D02" w:rsidRDefault="007B73D7" w:rsidP="004228CA">
      <w:pPr>
        <w:pStyle w:val="Nadpisuroven3a"/>
        <w:ind w:left="993" w:hanging="993"/>
        <w:rPr>
          <w:rFonts w:eastAsia="Calibri"/>
          <w:lang w:val="ru-RU" w:eastAsia="en-US"/>
        </w:rPr>
      </w:pPr>
    </w:p>
    <w:p w:rsidR="007B73D7" w:rsidRPr="00A80D02" w:rsidRDefault="007B73D7" w:rsidP="004228CA">
      <w:pPr>
        <w:pStyle w:val="Nadpisuroven3a"/>
        <w:ind w:left="993" w:hanging="993"/>
        <w:rPr>
          <w:rFonts w:eastAsia="Calibri"/>
          <w:lang w:val="ru-RU" w:eastAsia="en-US"/>
        </w:rPr>
      </w:pPr>
    </w:p>
    <w:p w:rsidR="007B73D7" w:rsidRPr="00A80D02" w:rsidRDefault="007B73D7" w:rsidP="004228CA">
      <w:pPr>
        <w:pStyle w:val="Nadpisuroven3a"/>
        <w:ind w:left="993" w:hanging="993"/>
        <w:rPr>
          <w:rFonts w:eastAsia="Calibri"/>
          <w:lang w:val="ru-RU" w:eastAsia="en-US"/>
        </w:rPr>
      </w:pPr>
    </w:p>
    <w:p w:rsidR="007B73D7" w:rsidRPr="00A80D02" w:rsidRDefault="007B73D7" w:rsidP="004228CA">
      <w:pPr>
        <w:pStyle w:val="Nadpisuroven3a"/>
        <w:ind w:left="993" w:hanging="993"/>
        <w:rPr>
          <w:rFonts w:eastAsia="Calibri"/>
          <w:lang w:val="ru-RU" w:eastAsia="en-US"/>
        </w:rPr>
      </w:pPr>
    </w:p>
    <w:p w:rsidR="007B73D7" w:rsidRPr="00A80D02" w:rsidRDefault="007B73D7" w:rsidP="004228CA">
      <w:pPr>
        <w:pStyle w:val="Nadpisuroven3a"/>
        <w:ind w:left="993" w:hanging="993"/>
        <w:rPr>
          <w:rFonts w:eastAsia="Calibri"/>
          <w:lang w:val="ru-RU" w:eastAsia="en-US"/>
        </w:rPr>
      </w:pPr>
    </w:p>
    <w:p w:rsidR="007B73D7" w:rsidRPr="00A80D02" w:rsidRDefault="007B73D7" w:rsidP="004228CA">
      <w:pPr>
        <w:pStyle w:val="Nadpisuroven3a"/>
        <w:ind w:left="993" w:hanging="993"/>
        <w:rPr>
          <w:rFonts w:eastAsia="Calibri"/>
          <w:lang w:val="ru-RU" w:eastAsia="en-US"/>
        </w:rPr>
      </w:pPr>
    </w:p>
    <w:p w:rsidR="004228CA" w:rsidRPr="00A80D02" w:rsidRDefault="00080856" w:rsidP="003A18D0">
      <w:pPr>
        <w:pStyle w:val="Nadpisuroven3a"/>
        <w:tabs>
          <w:tab w:val="left" w:pos="993"/>
        </w:tabs>
        <w:rPr>
          <w:rFonts w:eastAsia="Calibri"/>
          <w:lang w:val="ru-RU"/>
        </w:rPr>
      </w:pPr>
      <w:bookmarkStart w:id="84" w:name="_Toc447526806"/>
      <w:r w:rsidRPr="00A80D02">
        <w:rPr>
          <w:rFonts w:eastAsia="Calibri"/>
          <w:lang w:val="ru-RU"/>
        </w:rPr>
        <w:t>7.2.</w:t>
      </w:r>
      <w:r w:rsidR="004228CA" w:rsidRPr="00A80D02">
        <w:rPr>
          <w:rFonts w:eastAsia="Calibri"/>
          <w:lang w:val="ru-RU"/>
        </w:rPr>
        <w:t>1</w:t>
      </w:r>
      <w:r w:rsidR="00871026" w:rsidRPr="00A80D02">
        <w:rPr>
          <w:rFonts w:eastAsia="Calibri"/>
          <w:lang w:val="ru-RU"/>
        </w:rPr>
        <w:t>3</w:t>
      </w:r>
      <w:r w:rsidRPr="00A80D02">
        <w:rPr>
          <w:rFonts w:eastAsia="Calibri"/>
          <w:lang w:val="ru-RU"/>
        </w:rPr>
        <w:tab/>
        <w:t xml:space="preserve">PVD 130/150 – 550 </w:t>
      </w:r>
      <w:r w:rsidR="004228CA" w:rsidRPr="00A80D02">
        <w:rPr>
          <w:rFonts w:eastAsia="Calibri"/>
          <w:lang w:val="ru-RU"/>
        </w:rPr>
        <w:t>–</w:t>
      </w:r>
      <w:r w:rsidRPr="00A80D02">
        <w:rPr>
          <w:rFonts w:eastAsia="Calibri"/>
          <w:lang w:val="ru-RU"/>
        </w:rPr>
        <w:t xml:space="preserve"> </w:t>
      </w:r>
      <w:r w:rsidR="003A18D0" w:rsidRPr="00A80D02">
        <w:rPr>
          <w:lang w:val="ru-RU"/>
        </w:rPr>
        <w:t>Направляющая опора веретена</w:t>
      </w:r>
      <w:r w:rsidR="004228CA" w:rsidRPr="00A80D02">
        <w:rPr>
          <w:rFonts w:eastAsia="Calibri"/>
          <w:lang w:val="ru-RU"/>
        </w:rPr>
        <w:t xml:space="preserve"> – </w:t>
      </w:r>
      <w:r w:rsidR="003A18D0" w:rsidRPr="00A80D02">
        <w:rPr>
          <w:lang w:val="ru-RU"/>
        </w:rPr>
        <w:t>длинная</w:t>
      </w:r>
      <w:bookmarkEnd w:id="84"/>
    </w:p>
    <w:p w:rsidR="004228CA" w:rsidRPr="00A80D02" w:rsidRDefault="004228CA" w:rsidP="004228CA">
      <w:pPr>
        <w:rPr>
          <w:rFonts w:eastAsia="Calibri"/>
          <w:lang w:val="ru-RU"/>
        </w:rPr>
      </w:pPr>
    </w:p>
    <w:p w:rsidR="007B73D7" w:rsidRPr="00A80D02" w:rsidRDefault="003A18D0" w:rsidP="007B73D7">
      <w:pPr>
        <w:widowControl w:val="0"/>
        <w:tabs>
          <w:tab w:val="left" w:pos="426"/>
          <w:tab w:val="left" w:pos="993"/>
        </w:tabs>
        <w:spacing w:after="160" w:line="259" w:lineRule="auto"/>
        <w:ind w:left="993" w:right="-48"/>
        <w:jc w:val="both"/>
        <w:rPr>
          <w:rFonts w:eastAsiaTheme="minorHAnsi" w:cs="Arial"/>
          <w:snapToGrid w:val="0"/>
          <w:szCs w:val="22"/>
          <w:lang w:val="ru-RU" w:eastAsia="en-US"/>
        </w:rPr>
      </w:pPr>
      <w:r w:rsidRPr="00A80D02">
        <w:rPr>
          <w:rFonts w:eastAsiaTheme="minorHAnsi" w:cs="Arial"/>
          <w:snapToGrid w:val="0"/>
          <w:szCs w:val="22"/>
          <w:lang w:val="ru-RU" w:eastAsia="en-US"/>
        </w:rPr>
        <w:t>Основанием направляющей опоры длинной является неподвижное по оси              симметрическое тело и в нём положенная (в точных  веретенных подшипниках) рабочим веретеном  поворотно уношеная направляющая втулка с осевым отверстием подогнаным с минимальным зазором на рабочее веретено станка.</w:t>
      </w:r>
    </w:p>
    <w:tbl>
      <w:tblPr>
        <w:tblpPr w:leftFromText="141" w:rightFromText="141" w:vertAnchor="text" w:horzAnchor="page" w:tblpX="2246" w:tblpY="5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8"/>
        <w:gridCol w:w="841"/>
        <w:gridCol w:w="1911"/>
      </w:tblGrid>
      <w:tr w:rsidR="007B73D7" w:rsidRPr="00A80D02" w:rsidTr="000F1D6B">
        <w:trPr>
          <w:trHeight w:val="183"/>
        </w:trPr>
        <w:tc>
          <w:tcPr>
            <w:tcW w:w="2488" w:type="dxa"/>
            <w:shd w:val="clear" w:color="auto" w:fill="auto"/>
          </w:tcPr>
          <w:p w:rsidR="007B73D7" w:rsidRPr="00A80D02" w:rsidRDefault="007B73D7" w:rsidP="00DD084A">
            <w:pPr>
              <w:widowControl w:val="0"/>
              <w:tabs>
                <w:tab w:val="left" w:pos="960"/>
                <w:tab w:val="left" w:pos="993"/>
              </w:tabs>
              <w:spacing w:after="160" w:line="240" w:lineRule="atLeast"/>
              <w:ind w:right="3118"/>
              <w:jc w:val="both"/>
              <w:rPr>
                <w:rFonts w:eastAsiaTheme="minorHAnsi" w:cs="Arial"/>
                <w:snapToGrid w:val="0"/>
                <w:sz w:val="22"/>
                <w:szCs w:val="22"/>
                <w:lang w:val="ru-RU" w:eastAsia="en-US"/>
              </w:rPr>
            </w:pPr>
          </w:p>
        </w:tc>
        <w:tc>
          <w:tcPr>
            <w:tcW w:w="841" w:type="dxa"/>
            <w:shd w:val="clear" w:color="auto" w:fill="auto"/>
          </w:tcPr>
          <w:p w:rsidR="007B73D7" w:rsidRPr="00A80D02" w:rsidRDefault="007B73D7" w:rsidP="00DD084A">
            <w:pPr>
              <w:widowControl w:val="0"/>
              <w:tabs>
                <w:tab w:val="left" w:pos="960"/>
                <w:tab w:val="left" w:pos="993"/>
              </w:tabs>
              <w:spacing w:after="160" w:line="240" w:lineRule="atLeast"/>
              <w:ind w:right="3118"/>
              <w:jc w:val="both"/>
              <w:rPr>
                <w:rFonts w:eastAsiaTheme="minorHAnsi" w:cs="Arial"/>
                <w:snapToGrid w:val="0"/>
                <w:sz w:val="22"/>
                <w:szCs w:val="22"/>
                <w:lang w:val="ru-RU" w:eastAsia="en-US"/>
              </w:rPr>
            </w:pPr>
          </w:p>
        </w:tc>
        <w:tc>
          <w:tcPr>
            <w:tcW w:w="1911" w:type="dxa"/>
            <w:shd w:val="clear" w:color="auto" w:fill="auto"/>
          </w:tcPr>
          <w:p w:rsidR="007B73D7" w:rsidRPr="00A80D02" w:rsidRDefault="007B73D7" w:rsidP="00DD084A">
            <w:pPr>
              <w:tabs>
                <w:tab w:val="left" w:pos="993"/>
              </w:tabs>
              <w:autoSpaceDE w:val="0"/>
              <w:autoSpaceDN w:val="0"/>
              <w:adjustRightInd w:val="0"/>
              <w:spacing w:after="160" w:line="259" w:lineRule="auto"/>
              <w:rPr>
                <w:rFonts w:eastAsiaTheme="minorHAnsi" w:cs="Arial"/>
                <w:snapToGrid w:val="0"/>
                <w:sz w:val="22"/>
                <w:szCs w:val="22"/>
                <w:lang w:val="ru-RU" w:eastAsia="en-US"/>
              </w:rPr>
            </w:pPr>
            <w:r w:rsidRPr="00A80D02">
              <w:rPr>
                <w:rFonts w:eastAsia="SimSun" w:cs="Arial"/>
                <w:b/>
                <w:bCs/>
                <w:lang w:val="ru-RU"/>
              </w:rPr>
              <w:t>PVD 130/150-550</w:t>
            </w:r>
          </w:p>
        </w:tc>
      </w:tr>
      <w:tr w:rsidR="003A18D0" w:rsidRPr="00A80D02" w:rsidTr="00DF0A22">
        <w:trPr>
          <w:trHeight w:val="195"/>
        </w:trPr>
        <w:tc>
          <w:tcPr>
            <w:tcW w:w="2488" w:type="dxa"/>
            <w:shd w:val="clear" w:color="auto" w:fill="auto"/>
            <w:vAlign w:val="center"/>
          </w:tcPr>
          <w:p w:rsidR="003A18D0" w:rsidRPr="00A80D02" w:rsidRDefault="003A18D0" w:rsidP="003A18D0">
            <w:pPr>
              <w:rPr>
                <w:rFonts w:cs="Arial"/>
                <w:lang w:val="ru-RU"/>
              </w:rPr>
            </w:pPr>
            <w:r w:rsidRPr="00A80D02">
              <w:rPr>
                <w:rFonts w:cs="Arial"/>
                <w:lang w:val="ru-RU"/>
              </w:rPr>
              <w:t xml:space="preserve">Расстояние торца станка от торца </w:t>
            </w:r>
          </w:p>
          <w:p w:rsidR="003A18D0" w:rsidRPr="00A80D02" w:rsidRDefault="003A18D0" w:rsidP="003A18D0">
            <w:pPr>
              <w:rPr>
                <w:rFonts w:cs="Arial"/>
                <w:lang w:val="ru-RU"/>
              </w:rPr>
            </w:pPr>
            <w:r w:rsidRPr="00A80D02">
              <w:rPr>
                <w:rFonts w:cs="Arial"/>
                <w:lang w:val="ru-RU"/>
              </w:rPr>
              <w:t>цент. фланца станка</w:t>
            </w:r>
          </w:p>
        </w:tc>
        <w:tc>
          <w:tcPr>
            <w:tcW w:w="841" w:type="dxa"/>
            <w:shd w:val="clear" w:color="auto" w:fill="auto"/>
            <w:vAlign w:val="center"/>
          </w:tcPr>
          <w:p w:rsidR="003A18D0" w:rsidRPr="00A80D02" w:rsidRDefault="003A18D0" w:rsidP="003A18D0">
            <w:pPr>
              <w:jc w:val="center"/>
              <w:rPr>
                <w:rFonts w:cs="Arial"/>
                <w:lang w:val="ru-RU"/>
              </w:rPr>
            </w:pPr>
            <w:r w:rsidRPr="00A80D02">
              <w:rPr>
                <w:rFonts w:cs="Arial"/>
                <w:lang w:val="ru-RU"/>
              </w:rPr>
              <w:t>мм</w:t>
            </w:r>
          </w:p>
        </w:tc>
        <w:tc>
          <w:tcPr>
            <w:tcW w:w="1911" w:type="dxa"/>
            <w:shd w:val="clear" w:color="auto" w:fill="auto"/>
            <w:vAlign w:val="center"/>
          </w:tcPr>
          <w:p w:rsidR="003A18D0" w:rsidRPr="00A80D02" w:rsidRDefault="003A18D0" w:rsidP="003A18D0">
            <w:pPr>
              <w:tabs>
                <w:tab w:val="left" w:pos="993"/>
              </w:tabs>
              <w:spacing w:after="160" w:line="259" w:lineRule="auto"/>
              <w:jc w:val="center"/>
              <w:rPr>
                <w:rFonts w:cs="Arial"/>
                <w:snapToGrid w:val="0"/>
                <w:sz w:val="22"/>
                <w:szCs w:val="22"/>
                <w:lang w:val="ru-RU" w:eastAsia="en-US"/>
              </w:rPr>
            </w:pPr>
            <w:r w:rsidRPr="00A80D02">
              <w:rPr>
                <w:rFonts w:eastAsia="SimSun" w:cs="Arial"/>
                <w:lang w:val="ru-RU"/>
              </w:rPr>
              <w:t>550</w:t>
            </w:r>
          </w:p>
        </w:tc>
      </w:tr>
      <w:tr w:rsidR="003A18D0" w:rsidRPr="00A80D02" w:rsidTr="00DF0A22">
        <w:trPr>
          <w:trHeight w:val="195"/>
        </w:trPr>
        <w:tc>
          <w:tcPr>
            <w:tcW w:w="2488" w:type="dxa"/>
            <w:shd w:val="clear" w:color="auto" w:fill="auto"/>
            <w:vAlign w:val="center"/>
          </w:tcPr>
          <w:p w:rsidR="003A18D0" w:rsidRPr="00A80D02" w:rsidRDefault="003A18D0" w:rsidP="003A18D0">
            <w:pPr>
              <w:rPr>
                <w:rFonts w:cs="Arial"/>
                <w:lang w:val="ru-RU"/>
              </w:rPr>
            </w:pPr>
            <w:r w:rsidRPr="00A80D02">
              <w:rPr>
                <w:rFonts w:cs="Arial"/>
                <w:lang w:val="ru-RU"/>
              </w:rPr>
              <w:t>Общий вес направляющей опоры</w:t>
            </w:r>
          </w:p>
        </w:tc>
        <w:tc>
          <w:tcPr>
            <w:tcW w:w="841" w:type="dxa"/>
            <w:shd w:val="clear" w:color="auto" w:fill="auto"/>
            <w:vAlign w:val="center"/>
          </w:tcPr>
          <w:p w:rsidR="003A18D0" w:rsidRPr="00A80D02" w:rsidRDefault="003A18D0" w:rsidP="003A18D0">
            <w:pPr>
              <w:jc w:val="center"/>
              <w:rPr>
                <w:rFonts w:cs="Arial"/>
                <w:lang w:val="ru-RU"/>
              </w:rPr>
            </w:pPr>
            <w:r w:rsidRPr="00A80D02">
              <w:rPr>
                <w:rFonts w:cs="Arial"/>
                <w:lang w:val="ru-RU"/>
              </w:rPr>
              <w:t>кг</w:t>
            </w:r>
          </w:p>
        </w:tc>
        <w:tc>
          <w:tcPr>
            <w:tcW w:w="1911" w:type="dxa"/>
            <w:shd w:val="clear" w:color="auto" w:fill="auto"/>
            <w:vAlign w:val="center"/>
          </w:tcPr>
          <w:p w:rsidR="003A18D0" w:rsidRPr="00A80D02" w:rsidRDefault="003A18D0" w:rsidP="003A18D0">
            <w:pPr>
              <w:tabs>
                <w:tab w:val="left" w:pos="993"/>
              </w:tabs>
              <w:spacing w:after="160" w:line="259" w:lineRule="auto"/>
              <w:jc w:val="center"/>
              <w:rPr>
                <w:rFonts w:cs="Arial"/>
                <w:snapToGrid w:val="0"/>
                <w:sz w:val="22"/>
                <w:szCs w:val="22"/>
                <w:lang w:val="ru-RU" w:eastAsia="en-US"/>
              </w:rPr>
            </w:pPr>
            <w:r w:rsidRPr="00A80D02">
              <w:rPr>
                <w:rFonts w:eastAsia="SimSun" w:cs="Arial"/>
                <w:lang w:val="ru-RU"/>
              </w:rPr>
              <w:t>140</w:t>
            </w:r>
          </w:p>
        </w:tc>
      </w:tr>
      <w:tr w:rsidR="003A18D0" w:rsidRPr="00A80D02" w:rsidTr="00DF0A22">
        <w:trPr>
          <w:trHeight w:val="291"/>
        </w:trPr>
        <w:tc>
          <w:tcPr>
            <w:tcW w:w="2488" w:type="dxa"/>
            <w:shd w:val="clear" w:color="auto" w:fill="auto"/>
            <w:vAlign w:val="center"/>
          </w:tcPr>
          <w:p w:rsidR="003A18D0" w:rsidRPr="00A80D02" w:rsidRDefault="003A18D0" w:rsidP="003A18D0">
            <w:pPr>
              <w:rPr>
                <w:rFonts w:cs="Arial"/>
                <w:lang w:val="ru-RU"/>
              </w:rPr>
            </w:pPr>
            <w:r w:rsidRPr="00A80D02">
              <w:rPr>
                <w:rFonts w:cs="Arial"/>
                <w:bCs/>
                <w:lang w:val="ru-RU"/>
              </w:rPr>
              <w:t>Макс. обороты</w:t>
            </w:r>
          </w:p>
        </w:tc>
        <w:tc>
          <w:tcPr>
            <w:tcW w:w="841" w:type="dxa"/>
            <w:shd w:val="clear" w:color="auto" w:fill="auto"/>
            <w:vAlign w:val="center"/>
          </w:tcPr>
          <w:p w:rsidR="003A18D0" w:rsidRPr="00A80D02" w:rsidRDefault="003A18D0" w:rsidP="003A18D0">
            <w:pPr>
              <w:jc w:val="center"/>
              <w:rPr>
                <w:rFonts w:cs="Arial"/>
                <w:lang w:val="ru-RU"/>
              </w:rPr>
            </w:pPr>
            <w:r w:rsidRPr="00A80D02">
              <w:rPr>
                <w:rFonts w:cs="Arial"/>
                <w:lang w:val="ru-RU"/>
              </w:rPr>
              <w:t>1/</w:t>
            </w:r>
            <w:r w:rsidRPr="00A80D02">
              <w:rPr>
                <w:sz w:val="22"/>
                <w:lang w:val="ru-RU"/>
              </w:rPr>
              <w:t xml:space="preserve"> </w:t>
            </w:r>
            <w:r w:rsidRPr="00A80D02">
              <w:rPr>
                <w:rFonts w:cs="Arial"/>
                <w:lang w:val="ru-RU"/>
              </w:rPr>
              <w:t>мин</w:t>
            </w:r>
          </w:p>
        </w:tc>
        <w:tc>
          <w:tcPr>
            <w:tcW w:w="1911" w:type="dxa"/>
            <w:shd w:val="clear" w:color="auto" w:fill="auto"/>
            <w:vAlign w:val="center"/>
          </w:tcPr>
          <w:p w:rsidR="003A18D0" w:rsidRPr="00A80D02" w:rsidRDefault="003A18D0" w:rsidP="003A18D0">
            <w:pPr>
              <w:tabs>
                <w:tab w:val="left" w:pos="993"/>
              </w:tabs>
              <w:spacing w:after="160" w:line="259" w:lineRule="auto"/>
              <w:jc w:val="center"/>
              <w:rPr>
                <w:rFonts w:cs="Arial"/>
                <w:snapToGrid w:val="0"/>
                <w:sz w:val="22"/>
                <w:szCs w:val="22"/>
                <w:lang w:val="ru-RU" w:eastAsia="en-US"/>
              </w:rPr>
            </w:pPr>
            <w:r w:rsidRPr="00A80D02">
              <w:rPr>
                <w:rFonts w:eastAsia="SimSun" w:cs="Arial"/>
                <w:lang w:val="ru-RU"/>
              </w:rPr>
              <w:t>2 500</w:t>
            </w:r>
          </w:p>
        </w:tc>
      </w:tr>
    </w:tbl>
    <w:p w:rsidR="007B73D7" w:rsidRPr="00A80D02" w:rsidRDefault="009F5A7B" w:rsidP="009F5A7B">
      <w:pPr>
        <w:ind w:left="993"/>
        <w:rPr>
          <w:rFonts w:eastAsia="Calibri"/>
          <w:sz w:val="18"/>
          <w:lang w:val="ru-RU" w:eastAsia="en-US"/>
        </w:rPr>
      </w:pPr>
      <w:r w:rsidRPr="00A80D02">
        <w:rPr>
          <w:rFonts w:eastAsiaTheme="minorHAnsi" w:cs="Arial"/>
          <w:snapToGrid w:val="0"/>
          <w:szCs w:val="22"/>
          <w:lang w:val="ru-RU" w:eastAsia="en-US"/>
        </w:rPr>
        <w:t>Смазывание посадки рабочего веретена произведено как постоянное масляное.</w:t>
      </w:r>
    </w:p>
    <w:p w:rsidR="007B73D7" w:rsidRPr="00A80D02" w:rsidRDefault="007B73D7" w:rsidP="007B73D7">
      <w:pPr>
        <w:rPr>
          <w:rFonts w:eastAsia="Calibri"/>
          <w:lang w:val="ru-RU" w:eastAsia="en-US"/>
        </w:rPr>
      </w:pPr>
    </w:p>
    <w:p w:rsidR="007B73D7" w:rsidRPr="00A80D02" w:rsidRDefault="007B73D7" w:rsidP="007B73D7">
      <w:pPr>
        <w:rPr>
          <w:rFonts w:eastAsia="Calibri"/>
          <w:lang w:val="ru-RU" w:eastAsia="en-US"/>
        </w:rPr>
      </w:pPr>
    </w:p>
    <w:p w:rsidR="007B73D7" w:rsidRPr="00A80D02" w:rsidRDefault="007B73D7" w:rsidP="007B73D7">
      <w:pPr>
        <w:rPr>
          <w:rFonts w:eastAsia="Calibri"/>
          <w:lang w:val="ru-RU" w:eastAsia="en-US"/>
        </w:rPr>
      </w:pPr>
    </w:p>
    <w:p w:rsidR="007B73D7" w:rsidRPr="00A80D02" w:rsidRDefault="009F5A7B" w:rsidP="007B73D7">
      <w:pPr>
        <w:rPr>
          <w:rFonts w:eastAsia="Calibri"/>
          <w:lang w:val="ru-RU" w:eastAsia="en-US"/>
        </w:rPr>
      </w:pPr>
      <w:r w:rsidRPr="00A80D02">
        <w:rPr>
          <w:rFonts w:eastAsiaTheme="minorHAnsi" w:cs="Arial"/>
          <w:noProof/>
          <w:snapToGrid w:val="0"/>
          <w:sz w:val="22"/>
          <w:szCs w:val="22"/>
          <w:lang w:val="ru-RU"/>
        </w:rPr>
        <w:drawing>
          <wp:anchor distT="0" distB="0" distL="114300" distR="114300" simplePos="0" relativeHeight="251696128" behindDoc="1" locked="0" layoutInCell="1" allowOverlap="1" wp14:anchorId="75480B4B" wp14:editId="67E622BF">
            <wp:simplePos x="0" y="0"/>
            <wp:positionH relativeFrom="column">
              <wp:posOffset>4440555</wp:posOffset>
            </wp:positionH>
            <wp:positionV relativeFrom="paragraph">
              <wp:posOffset>53975</wp:posOffset>
            </wp:positionV>
            <wp:extent cx="1369060" cy="1911985"/>
            <wp:effectExtent l="0" t="0" r="0" b="0"/>
            <wp:wrapTight wrapText="bothSides">
              <wp:wrapPolygon edited="0">
                <wp:start x="2104" y="430"/>
                <wp:lineTo x="902" y="1291"/>
                <wp:lineTo x="601" y="15495"/>
                <wp:lineTo x="5711" y="18078"/>
                <wp:lineTo x="7514" y="18078"/>
                <wp:lineTo x="12924" y="20875"/>
                <wp:lineTo x="13224" y="21306"/>
                <wp:lineTo x="15028" y="21306"/>
                <wp:lineTo x="15929" y="20875"/>
                <wp:lineTo x="16831" y="19154"/>
                <wp:lineTo x="16831" y="14634"/>
                <wp:lineTo x="19837" y="11191"/>
                <wp:lineTo x="21039" y="9254"/>
                <wp:lineTo x="21039" y="7317"/>
                <wp:lineTo x="18033" y="4519"/>
                <wp:lineTo x="3907" y="430"/>
                <wp:lineTo x="2104" y="430"/>
              </wp:wrapPolygon>
            </wp:wrapTight>
            <wp:docPr id="27" name="Obrázek 27" descr="V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P2"/>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369060" cy="1911985"/>
                    </a:xfrm>
                    <a:prstGeom prst="rect">
                      <a:avLst/>
                    </a:prstGeom>
                    <a:noFill/>
                    <a:ln w="12700">
                      <a:noFill/>
                      <a:miter lim="800000"/>
                      <a:headEnd/>
                      <a:tailEnd/>
                    </a:ln>
                  </pic:spPr>
                </pic:pic>
              </a:graphicData>
            </a:graphic>
            <wp14:sizeRelH relativeFrom="page">
              <wp14:pctWidth>0</wp14:pctWidth>
            </wp14:sizeRelH>
            <wp14:sizeRelV relativeFrom="page">
              <wp14:pctHeight>0</wp14:pctHeight>
            </wp14:sizeRelV>
          </wp:anchor>
        </w:drawing>
      </w:r>
    </w:p>
    <w:p w:rsidR="007B73D7" w:rsidRPr="00A80D02" w:rsidRDefault="007B73D7" w:rsidP="007B73D7">
      <w:pPr>
        <w:rPr>
          <w:rFonts w:eastAsia="Calibri"/>
          <w:lang w:val="ru-RU" w:eastAsia="en-US"/>
        </w:rPr>
      </w:pPr>
    </w:p>
    <w:p w:rsidR="007B73D7" w:rsidRPr="00A80D02" w:rsidRDefault="007B73D7" w:rsidP="007B73D7">
      <w:pPr>
        <w:rPr>
          <w:rFonts w:eastAsia="Calibri"/>
          <w:lang w:val="ru-RU" w:eastAsia="en-US"/>
        </w:rPr>
      </w:pPr>
    </w:p>
    <w:p w:rsidR="007B73D7" w:rsidRPr="00A80D02" w:rsidRDefault="007B73D7" w:rsidP="007B73D7">
      <w:pPr>
        <w:rPr>
          <w:rFonts w:eastAsia="Calibri"/>
          <w:lang w:val="ru-RU" w:eastAsia="en-US"/>
        </w:rPr>
      </w:pPr>
    </w:p>
    <w:p w:rsidR="007B73D7" w:rsidRPr="00A80D02" w:rsidRDefault="007B73D7" w:rsidP="007B73D7">
      <w:pPr>
        <w:rPr>
          <w:rFonts w:eastAsia="Calibri"/>
          <w:lang w:val="ru-RU" w:eastAsia="en-US"/>
        </w:rPr>
      </w:pPr>
    </w:p>
    <w:p w:rsidR="007B73D7" w:rsidRPr="00A80D02" w:rsidRDefault="007B73D7" w:rsidP="007B73D7">
      <w:pPr>
        <w:pStyle w:val="Nadpisuroven3a"/>
        <w:ind w:left="993" w:hanging="993"/>
        <w:rPr>
          <w:rFonts w:eastAsia="Calibri"/>
          <w:lang w:val="ru-RU" w:eastAsia="en-US"/>
        </w:rPr>
      </w:pPr>
    </w:p>
    <w:p w:rsidR="007B73D7" w:rsidRPr="00A80D02" w:rsidRDefault="007B73D7" w:rsidP="007B73D7">
      <w:pPr>
        <w:pStyle w:val="Nadpisuroven3a"/>
        <w:ind w:left="993" w:hanging="993"/>
        <w:rPr>
          <w:rFonts w:eastAsia="Calibri"/>
          <w:lang w:val="ru-RU" w:eastAsia="en-US"/>
        </w:rPr>
      </w:pPr>
    </w:p>
    <w:p w:rsidR="007B73D7" w:rsidRPr="00A80D02" w:rsidRDefault="007B73D7" w:rsidP="007B73D7">
      <w:pPr>
        <w:pStyle w:val="Nadpisuroven3a"/>
        <w:ind w:left="993" w:hanging="993"/>
        <w:rPr>
          <w:rFonts w:eastAsia="Calibri"/>
          <w:lang w:val="ru-RU" w:eastAsia="en-US"/>
        </w:rPr>
      </w:pPr>
    </w:p>
    <w:p w:rsidR="007B73D7" w:rsidRPr="00A80D02" w:rsidRDefault="007B73D7" w:rsidP="007B73D7">
      <w:pPr>
        <w:pStyle w:val="Nadpisuroven3a"/>
        <w:ind w:left="993" w:hanging="993"/>
        <w:rPr>
          <w:rFonts w:eastAsia="Calibri"/>
          <w:lang w:val="ru-RU" w:eastAsia="en-US"/>
        </w:rPr>
      </w:pPr>
    </w:p>
    <w:p w:rsidR="004228CA" w:rsidRPr="00A80D02" w:rsidRDefault="004228CA" w:rsidP="004228CA">
      <w:pPr>
        <w:rPr>
          <w:rFonts w:eastAsia="Calibri"/>
          <w:lang w:val="ru-RU"/>
        </w:rPr>
      </w:pPr>
    </w:p>
    <w:p w:rsidR="00080856" w:rsidRPr="00A80D02" w:rsidRDefault="00080856" w:rsidP="004228CA">
      <w:pPr>
        <w:pStyle w:val="Nadpisuroven3a"/>
        <w:ind w:left="993" w:hanging="993"/>
        <w:rPr>
          <w:rFonts w:eastAsia="Calibri"/>
          <w:lang w:val="ru-RU" w:eastAsia="en-US"/>
        </w:rPr>
      </w:pPr>
      <w:r w:rsidRPr="00A80D02">
        <w:rPr>
          <w:rFonts w:eastAsia="Calibri"/>
          <w:lang w:val="ru-RU" w:eastAsia="en-US"/>
        </w:rPr>
        <w:br w:type="page"/>
      </w:r>
    </w:p>
    <w:p w:rsidR="007722B5" w:rsidRPr="00A80D02" w:rsidRDefault="007722B5" w:rsidP="00CB1A6F">
      <w:pPr>
        <w:pStyle w:val="Nadpisuroven3a"/>
        <w:ind w:left="993" w:hanging="993"/>
        <w:rPr>
          <w:rFonts w:eastAsia="Calibri"/>
          <w:sz w:val="22"/>
          <w:szCs w:val="22"/>
          <w:lang w:val="ru-RU" w:eastAsia="en-US"/>
        </w:rPr>
      </w:pPr>
      <w:bookmarkStart w:id="85" w:name="_Toc447526807"/>
      <w:r w:rsidRPr="00A80D02">
        <w:rPr>
          <w:rFonts w:eastAsia="Calibri"/>
          <w:lang w:val="ru-RU" w:eastAsia="en-US"/>
        </w:rPr>
        <w:lastRenderedPageBreak/>
        <w:t>7.2.</w:t>
      </w:r>
      <w:r w:rsidR="00A432D9" w:rsidRPr="00A80D02">
        <w:rPr>
          <w:rFonts w:eastAsia="Calibri"/>
          <w:lang w:val="ru-RU" w:eastAsia="en-US"/>
        </w:rPr>
        <w:t>1</w:t>
      </w:r>
      <w:r w:rsidR="00871026" w:rsidRPr="00A80D02">
        <w:rPr>
          <w:rFonts w:eastAsia="Calibri"/>
          <w:lang w:val="ru-RU" w:eastAsia="en-US"/>
        </w:rPr>
        <w:t>4</w:t>
      </w:r>
      <w:r w:rsidRPr="00A80D02">
        <w:rPr>
          <w:rFonts w:eastAsia="Calibri"/>
          <w:lang w:val="ru-RU" w:eastAsia="en-US"/>
        </w:rPr>
        <w:tab/>
        <w:t xml:space="preserve">CHZ 13 - </w:t>
      </w:r>
      <w:bookmarkEnd w:id="70"/>
      <w:r w:rsidR="008B4B9C" w:rsidRPr="00A80D02">
        <w:rPr>
          <w:bCs/>
          <w:sz w:val="22"/>
          <w:lang w:val="ru-RU"/>
        </w:rPr>
        <w:t>Оборудование для охлаждения инструментов</w:t>
      </w:r>
      <w:bookmarkEnd w:id="85"/>
    </w:p>
    <w:p w:rsidR="007722B5" w:rsidRPr="00A80D02" w:rsidRDefault="007722B5" w:rsidP="007722B5">
      <w:pPr>
        <w:spacing w:line="260" w:lineRule="exact"/>
        <w:rPr>
          <w:rFonts w:eastAsia="Calibri"/>
          <w:b/>
          <w:snapToGrid w:val="0"/>
          <w:lang w:val="ru-RU" w:eastAsia="en-US"/>
        </w:rPr>
      </w:pPr>
    </w:p>
    <w:p w:rsidR="008B4B9C" w:rsidRPr="00A80D02" w:rsidRDefault="007722B5" w:rsidP="008B4B9C">
      <w:pPr>
        <w:ind w:left="708"/>
        <w:jc w:val="both"/>
        <w:outlineLvl w:val="0"/>
        <w:rPr>
          <w:bCs/>
          <w:lang w:val="ru-RU"/>
        </w:rPr>
      </w:pPr>
      <w:r w:rsidRPr="00A80D02">
        <w:rPr>
          <w:rFonts w:eastAsia="Calibri" w:cs="Arial"/>
          <w:snapToGrid w:val="0"/>
          <w:spacing w:val="-6"/>
          <w:lang w:val="ru-RU" w:eastAsia="en-US"/>
        </w:rPr>
        <w:tab/>
      </w:r>
      <w:r w:rsidR="008B4B9C" w:rsidRPr="00A80D02">
        <w:rPr>
          <w:bCs/>
          <w:lang w:val="ru-RU"/>
        </w:rPr>
        <w:t>Оборудование для охлаждения инструментов CHZ MAXIMA предназначено как особенная технологическая принадлежность  для горизонтальных станков MAXIMA.</w:t>
      </w:r>
    </w:p>
    <w:p w:rsidR="008B4B9C" w:rsidRPr="00A80D02" w:rsidRDefault="008B4B9C" w:rsidP="008B4B9C">
      <w:pPr>
        <w:ind w:left="708"/>
        <w:jc w:val="both"/>
        <w:outlineLvl w:val="0"/>
        <w:rPr>
          <w:bCs/>
          <w:lang w:val="ru-RU"/>
        </w:rPr>
      </w:pPr>
      <w:r w:rsidRPr="00A80D02">
        <w:rPr>
          <w:bCs/>
          <w:lang w:val="ru-RU"/>
        </w:rPr>
        <w:t xml:space="preserve">Оборудование служит к охлаждению инструментов с внешней подачей охлаждающей жидкости посредством форсунок. </w:t>
      </w:r>
    </w:p>
    <w:p w:rsidR="008B4B9C" w:rsidRPr="00A80D02" w:rsidRDefault="008B4B9C" w:rsidP="008B4B9C">
      <w:pPr>
        <w:pStyle w:val="Zkladntextodsazen3"/>
        <w:ind w:left="708"/>
        <w:rPr>
          <w:bCs/>
          <w:sz w:val="20"/>
          <w:szCs w:val="20"/>
          <w:lang w:val="ru-RU"/>
        </w:rPr>
      </w:pPr>
      <w:r w:rsidRPr="00A80D02">
        <w:rPr>
          <w:bCs/>
          <w:sz w:val="20"/>
          <w:szCs w:val="20"/>
          <w:lang w:val="ru-RU"/>
        </w:rPr>
        <w:t>Управление количества охлаждающей жидкости приведённой в отдельные форсунки происходит вручную, деятельность всего оборудования управлена ручным способом или автоматически.</w:t>
      </w:r>
      <w:r w:rsidRPr="00A80D02">
        <w:rPr>
          <w:sz w:val="20"/>
          <w:szCs w:val="20"/>
          <w:lang w:val="ru-RU"/>
        </w:rPr>
        <w:t xml:space="preserve"> </w:t>
      </w:r>
    </w:p>
    <w:p w:rsidR="007722B5" w:rsidRPr="00A80D02" w:rsidRDefault="00D4265F" w:rsidP="008B4B9C">
      <w:pPr>
        <w:ind w:left="708"/>
        <w:jc w:val="both"/>
        <w:outlineLvl w:val="0"/>
        <w:rPr>
          <w:rFonts w:eastAsia="Calibri" w:cs="Arial"/>
          <w:snapToGrid w:val="0"/>
          <w:sz w:val="22"/>
          <w:szCs w:val="22"/>
          <w:lang w:val="ru-RU" w:eastAsia="en-US"/>
        </w:rPr>
      </w:pPr>
      <w:r w:rsidRPr="00A80D02">
        <w:rPr>
          <w:rFonts w:eastAsia="Calibri" w:cs="Arial"/>
          <w:noProof/>
          <w:snapToGrid w:val="0"/>
          <w:sz w:val="22"/>
          <w:szCs w:val="22"/>
          <w:lang w:val="ru-RU"/>
        </w:rPr>
        <w:drawing>
          <wp:anchor distT="0" distB="0" distL="114300" distR="114300" simplePos="0" relativeHeight="251685888" behindDoc="1" locked="0" layoutInCell="1" allowOverlap="1" wp14:anchorId="3719CAFA" wp14:editId="738CB188">
            <wp:simplePos x="0" y="0"/>
            <wp:positionH relativeFrom="column">
              <wp:posOffset>4642485</wp:posOffset>
            </wp:positionH>
            <wp:positionV relativeFrom="paragraph">
              <wp:posOffset>379730</wp:posOffset>
            </wp:positionV>
            <wp:extent cx="1724025" cy="1387475"/>
            <wp:effectExtent l="0" t="0" r="9525" b="3175"/>
            <wp:wrapNone/>
            <wp:docPr id="20" name="Obrázek 20" descr="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OV"/>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724025" cy="13874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6288" w:type="dxa"/>
        <w:tblInd w:w="790" w:type="dxa"/>
        <w:tblLayout w:type="fixed"/>
        <w:tblCellMar>
          <w:left w:w="70" w:type="dxa"/>
          <w:right w:w="70" w:type="dxa"/>
        </w:tblCellMar>
        <w:tblLook w:val="0000" w:firstRow="0" w:lastRow="0" w:firstColumn="0" w:lastColumn="0" w:noHBand="0" w:noVBand="0"/>
      </w:tblPr>
      <w:tblGrid>
        <w:gridCol w:w="3779"/>
        <w:gridCol w:w="808"/>
        <w:gridCol w:w="1701"/>
      </w:tblGrid>
      <w:tr w:rsidR="008B4B9C" w:rsidRPr="00A80D02" w:rsidTr="008B4B9C">
        <w:trPr>
          <w:trHeight w:val="255"/>
        </w:trPr>
        <w:tc>
          <w:tcPr>
            <w:tcW w:w="3779" w:type="dxa"/>
            <w:tcBorders>
              <w:top w:val="single" w:sz="4" w:space="0" w:color="auto"/>
              <w:left w:val="single" w:sz="8" w:space="0" w:color="auto"/>
              <w:bottom w:val="single" w:sz="4" w:space="0" w:color="auto"/>
              <w:right w:val="single" w:sz="4" w:space="0" w:color="auto"/>
            </w:tcBorders>
            <w:shd w:val="clear" w:color="auto" w:fill="auto"/>
            <w:noWrap/>
            <w:vAlign w:val="center"/>
          </w:tcPr>
          <w:p w:rsidR="008B4B9C" w:rsidRPr="00A80D02" w:rsidRDefault="008B4B9C" w:rsidP="008B4B9C">
            <w:pPr>
              <w:rPr>
                <w:rFonts w:cs="Arial"/>
                <w:lang w:val="ru-RU"/>
              </w:rPr>
            </w:pPr>
            <w:r w:rsidRPr="00A80D02">
              <w:rPr>
                <w:rFonts w:cs="Arial"/>
                <w:lang w:val="ru-RU"/>
              </w:rPr>
              <w:t>Ёмкость сборного резервуара</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8B4B9C" w:rsidRPr="00A80D02" w:rsidRDefault="008B4B9C" w:rsidP="008B4B9C">
            <w:pPr>
              <w:jc w:val="center"/>
              <w:rPr>
                <w:rFonts w:cs="Arial"/>
                <w:lang w:val="ru-RU"/>
              </w:rPr>
            </w:pPr>
            <w:r w:rsidRPr="00A80D02">
              <w:rPr>
                <w:rFonts w:cs="Arial"/>
                <w:lang w:val="ru-RU"/>
              </w:rPr>
              <w:t>дм</w:t>
            </w:r>
            <w:r w:rsidRPr="00A80D02">
              <w:rPr>
                <w:rFonts w:cs="Arial"/>
                <w:vertAlign w:val="superscript"/>
                <w:lang w:val="ru-RU"/>
              </w:rPr>
              <w:t>3</w:t>
            </w:r>
          </w:p>
        </w:tc>
        <w:tc>
          <w:tcPr>
            <w:tcW w:w="1701" w:type="dxa"/>
            <w:tcBorders>
              <w:top w:val="single" w:sz="4" w:space="0" w:color="auto"/>
              <w:left w:val="nil"/>
              <w:bottom w:val="single" w:sz="4" w:space="0" w:color="auto"/>
              <w:right w:val="single" w:sz="8" w:space="0" w:color="000000"/>
            </w:tcBorders>
            <w:shd w:val="clear" w:color="auto" w:fill="auto"/>
            <w:noWrap/>
            <w:vAlign w:val="center"/>
          </w:tcPr>
          <w:p w:rsidR="008B4B9C" w:rsidRPr="00A80D02" w:rsidRDefault="008B4B9C" w:rsidP="008B4B9C">
            <w:pPr>
              <w:jc w:val="center"/>
              <w:rPr>
                <w:rFonts w:cs="Arial"/>
                <w:lang w:val="ru-RU"/>
              </w:rPr>
            </w:pPr>
            <w:r w:rsidRPr="00A80D02">
              <w:rPr>
                <w:rFonts w:cs="Arial"/>
                <w:lang w:val="ru-RU"/>
              </w:rPr>
              <w:t>200</w:t>
            </w:r>
          </w:p>
        </w:tc>
      </w:tr>
      <w:tr w:rsidR="008B4B9C" w:rsidRPr="00A80D02" w:rsidTr="008B4B9C">
        <w:trPr>
          <w:trHeight w:val="255"/>
        </w:trPr>
        <w:tc>
          <w:tcPr>
            <w:tcW w:w="3779" w:type="dxa"/>
            <w:tcBorders>
              <w:top w:val="nil"/>
              <w:left w:val="single" w:sz="8" w:space="0" w:color="auto"/>
              <w:bottom w:val="single" w:sz="4" w:space="0" w:color="auto"/>
              <w:right w:val="single" w:sz="4" w:space="0" w:color="auto"/>
            </w:tcBorders>
            <w:shd w:val="clear" w:color="auto" w:fill="auto"/>
            <w:noWrap/>
            <w:vAlign w:val="center"/>
          </w:tcPr>
          <w:p w:rsidR="008B4B9C" w:rsidRPr="00A80D02" w:rsidRDefault="008B4B9C" w:rsidP="008B4B9C">
            <w:pPr>
              <w:rPr>
                <w:rFonts w:cs="Arial"/>
                <w:lang w:val="ru-RU"/>
              </w:rPr>
            </w:pPr>
            <w:r w:rsidRPr="00A80D02">
              <w:rPr>
                <w:rFonts w:cs="Arial"/>
                <w:lang w:val="ru-RU"/>
              </w:rPr>
              <w:t>Потр. мощность двигателья  насоса</w:t>
            </w:r>
          </w:p>
        </w:tc>
        <w:tc>
          <w:tcPr>
            <w:tcW w:w="808" w:type="dxa"/>
            <w:tcBorders>
              <w:top w:val="nil"/>
              <w:left w:val="nil"/>
              <w:bottom w:val="single" w:sz="4" w:space="0" w:color="auto"/>
              <w:right w:val="single" w:sz="4" w:space="0" w:color="auto"/>
            </w:tcBorders>
            <w:shd w:val="clear" w:color="auto" w:fill="auto"/>
            <w:noWrap/>
            <w:vAlign w:val="center"/>
          </w:tcPr>
          <w:p w:rsidR="008B4B9C" w:rsidRPr="00A80D02" w:rsidRDefault="008B4B9C" w:rsidP="008B4B9C">
            <w:pPr>
              <w:jc w:val="center"/>
              <w:rPr>
                <w:rFonts w:cs="Arial"/>
                <w:lang w:val="ru-RU"/>
              </w:rPr>
            </w:pPr>
            <w:r w:rsidRPr="00A80D02">
              <w:rPr>
                <w:rFonts w:cs="Arial"/>
                <w:lang w:val="ru-RU"/>
              </w:rPr>
              <w:t>кВА</w:t>
            </w:r>
          </w:p>
        </w:tc>
        <w:tc>
          <w:tcPr>
            <w:tcW w:w="1701" w:type="dxa"/>
            <w:tcBorders>
              <w:top w:val="single" w:sz="4" w:space="0" w:color="auto"/>
              <w:left w:val="nil"/>
              <w:bottom w:val="single" w:sz="4" w:space="0" w:color="auto"/>
              <w:right w:val="single" w:sz="8" w:space="0" w:color="000000"/>
            </w:tcBorders>
            <w:shd w:val="clear" w:color="auto" w:fill="auto"/>
            <w:noWrap/>
            <w:vAlign w:val="center"/>
          </w:tcPr>
          <w:p w:rsidR="008B4B9C" w:rsidRPr="00A80D02" w:rsidRDefault="008B4B9C" w:rsidP="008B4B9C">
            <w:pPr>
              <w:jc w:val="center"/>
              <w:rPr>
                <w:rFonts w:cs="Arial"/>
                <w:lang w:val="ru-RU"/>
              </w:rPr>
            </w:pPr>
            <w:r w:rsidRPr="00A80D02">
              <w:rPr>
                <w:rFonts w:cs="Arial"/>
                <w:lang w:val="ru-RU"/>
              </w:rPr>
              <w:t>0,8</w:t>
            </w:r>
          </w:p>
        </w:tc>
      </w:tr>
      <w:tr w:rsidR="008B4B9C" w:rsidRPr="00A80D02" w:rsidTr="008B4B9C">
        <w:trPr>
          <w:trHeight w:val="285"/>
        </w:trPr>
        <w:tc>
          <w:tcPr>
            <w:tcW w:w="3779" w:type="dxa"/>
            <w:tcBorders>
              <w:top w:val="nil"/>
              <w:left w:val="single" w:sz="8" w:space="0" w:color="auto"/>
              <w:bottom w:val="single" w:sz="4" w:space="0" w:color="auto"/>
              <w:right w:val="single" w:sz="4" w:space="0" w:color="auto"/>
            </w:tcBorders>
            <w:shd w:val="clear" w:color="auto" w:fill="auto"/>
            <w:noWrap/>
            <w:vAlign w:val="center"/>
          </w:tcPr>
          <w:p w:rsidR="008B4B9C" w:rsidRPr="00A80D02" w:rsidRDefault="008B4B9C" w:rsidP="008B4B9C">
            <w:pPr>
              <w:rPr>
                <w:rFonts w:cs="Arial"/>
                <w:lang w:val="ru-RU"/>
              </w:rPr>
            </w:pPr>
            <w:r w:rsidRPr="00A80D02">
              <w:rPr>
                <w:rFonts w:cs="Arial"/>
                <w:lang w:val="ru-RU"/>
              </w:rPr>
              <w:t>Давление насоса</w:t>
            </w:r>
          </w:p>
        </w:tc>
        <w:tc>
          <w:tcPr>
            <w:tcW w:w="808" w:type="dxa"/>
            <w:tcBorders>
              <w:top w:val="nil"/>
              <w:left w:val="nil"/>
              <w:bottom w:val="single" w:sz="4" w:space="0" w:color="auto"/>
              <w:right w:val="single" w:sz="4" w:space="0" w:color="auto"/>
            </w:tcBorders>
            <w:shd w:val="clear" w:color="auto" w:fill="auto"/>
            <w:noWrap/>
            <w:vAlign w:val="center"/>
          </w:tcPr>
          <w:p w:rsidR="008B4B9C" w:rsidRPr="00A80D02" w:rsidRDefault="008B4B9C" w:rsidP="008B4B9C">
            <w:pPr>
              <w:jc w:val="center"/>
              <w:rPr>
                <w:rFonts w:cs="Arial"/>
                <w:lang w:val="ru-RU"/>
              </w:rPr>
            </w:pPr>
            <w:r w:rsidRPr="00A80D02">
              <w:rPr>
                <w:rFonts w:cs="Arial"/>
                <w:lang w:val="ru-RU"/>
              </w:rPr>
              <w:t>МПа</w:t>
            </w:r>
          </w:p>
        </w:tc>
        <w:tc>
          <w:tcPr>
            <w:tcW w:w="1701" w:type="dxa"/>
            <w:tcBorders>
              <w:top w:val="single" w:sz="4" w:space="0" w:color="auto"/>
              <w:left w:val="nil"/>
              <w:bottom w:val="single" w:sz="4" w:space="0" w:color="auto"/>
              <w:right w:val="single" w:sz="8" w:space="0" w:color="000000"/>
            </w:tcBorders>
            <w:shd w:val="clear" w:color="auto" w:fill="auto"/>
            <w:noWrap/>
            <w:vAlign w:val="center"/>
          </w:tcPr>
          <w:p w:rsidR="008B4B9C" w:rsidRPr="00A80D02" w:rsidRDefault="008B4B9C" w:rsidP="008B4B9C">
            <w:pPr>
              <w:jc w:val="center"/>
              <w:rPr>
                <w:rFonts w:cs="Arial"/>
                <w:lang w:val="ru-RU"/>
              </w:rPr>
            </w:pPr>
            <w:r w:rsidRPr="00A80D02">
              <w:rPr>
                <w:rFonts w:cs="Arial"/>
                <w:lang w:val="ru-RU"/>
              </w:rPr>
              <w:t>0,3</w:t>
            </w:r>
          </w:p>
        </w:tc>
      </w:tr>
      <w:tr w:rsidR="008B4B9C" w:rsidRPr="00A80D02" w:rsidTr="008B4B9C">
        <w:trPr>
          <w:trHeight w:val="285"/>
        </w:trPr>
        <w:tc>
          <w:tcPr>
            <w:tcW w:w="3779" w:type="dxa"/>
            <w:tcBorders>
              <w:top w:val="nil"/>
              <w:left w:val="single" w:sz="8" w:space="0" w:color="auto"/>
              <w:bottom w:val="single" w:sz="4" w:space="0" w:color="auto"/>
              <w:right w:val="single" w:sz="4" w:space="0" w:color="auto"/>
            </w:tcBorders>
            <w:shd w:val="clear" w:color="auto" w:fill="auto"/>
            <w:noWrap/>
            <w:vAlign w:val="center"/>
          </w:tcPr>
          <w:p w:rsidR="008B4B9C" w:rsidRPr="00A80D02" w:rsidRDefault="008B4B9C" w:rsidP="008B4B9C">
            <w:pPr>
              <w:rPr>
                <w:rFonts w:cs="Arial"/>
                <w:lang w:val="ru-RU"/>
              </w:rPr>
            </w:pPr>
            <w:r w:rsidRPr="00A80D02">
              <w:rPr>
                <w:rFonts w:cs="Arial"/>
                <w:lang w:val="ru-RU"/>
              </w:rPr>
              <w:t>Мощность насоса (поставляемое количество)</w:t>
            </w:r>
          </w:p>
        </w:tc>
        <w:tc>
          <w:tcPr>
            <w:tcW w:w="808" w:type="dxa"/>
            <w:tcBorders>
              <w:top w:val="nil"/>
              <w:left w:val="nil"/>
              <w:bottom w:val="single" w:sz="4" w:space="0" w:color="auto"/>
              <w:right w:val="single" w:sz="4" w:space="0" w:color="auto"/>
            </w:tcBorders>
            <w:shd w:val="clear" w:color="auto" w:fill="auto"/>
            <w:noWrap/>
            <w:vAlign w:val="center"/>
          </w:tcPr>
          <w:p w:rsidR="008B4B9C" w:rsidRPr="00A80D02" w:rsidRDefault="008B4B9C" w:rsidP="008B4B9C">
            <w:pPr>
              <w:jc w:val="center"/>
              <w:rPr>
                <w:rFonts w:cs="Arial"/>
                <w:lang w:val="ru-RU"/>
              </w:rPr>
            </w:pPr>
            <w:r w:rsidRPr="00A80D02">
              <w:rPr>
                <w:rFonts w:cs="Arial"/>
                <w:lang w:val="ru-RU"/>
              </w:rPr>
              <w:t>л/мин</w:t>
            </w:r>
          </w:p>
        </w:tc>
        <w:tc>
          <w:tcPr>
            <w:tcW w:w="1701" w:type="dxa"/>
            <w:tcBorders>
              <w:top w:val="single" w:sz="4" w:space="0" w:color="auto"/>
              <w:left w:val="nil"/>
              <w:bottom w:val="single" w:sz="4" w:space="0" w:color="auto"/>
              <w:right w:val="single" w:sz="8" w:space="0" w:color="000000"/>
            </w:tcBorders>
            <w:shd w:val="clear" w:color="auto" w:fill="auto"/>
            <w:noWrap/>
            <w:vAlign w:val="center"/>
          </w:tcPr>
          <w:p w:rsidR="008B4B9C" w:rsidRPr="00A80D02" w:rsidRDefault="008B4B9C" w:rsidP="008B4B9C">
            <w:pPr>
              <w:jc w:val="center"/>
              <w:rPr>
                <w:rFonts w:cs="Arial"/>
                <w:lang w:val="ru-RU"/>
              </w:rPr>
            </w:pPr>
            <w:r w:rsidRPr="00A80D02">
              <w:rPr>
                <w:rFonts w:cs="Arial"/>
                <w:lang w:val="ru-RU"/>
              </w:rPr>
              <w:t>32</w:t>
            </w:r>
          </w:p>
        </w:tc>
      </w:tr>
    </w:tbl>
    <w:p w:rsidR="007722B5" w:rsidRPr="00A80D02" w:rsidRDefault="007722B5" w:rsidP="007722B5">
      <w:pPr>
        <w:widowControl w:val="0"/>
        <w:tabs>
          <w:tab w:val="left" w:pos="960"/>
        </w:tabs>
        <w:spacing w:after="160" w:line="240" w:lineRule="atLeast"/>
        <w:ind w:left="993" w:right="3118" w:hanging="283"/>
        <w:jc w:val="both"/>
        <w:rPr>
          <w:rFonts w:eastAsia="Calibri" w:cs="Arial"/>
          <w:snapToGrid w:val="0"/>
          <w:sz w:val="22"/>
          <w:szCs w:val="22"/>
          <w:lang w:val="ru-RU" w:eastAsia="en-US"/>
        </w:rPr>
      </w:pPr>
    </w:p>
    <w:p w:rsidR="007722B5" w:rsidRPr="00A80D02" w:rsidRDefault="007722B5" w:rsidP="005A2449">
      <w:pPr>
        <w:widowControl w:val="0"/>
        <w:tabs>
          <w:tab w:val="left" w:pos="960"/>
        </w:tabs>
        <w:spacing w:after="160" w:line="240" w:lineRule="atLeast"/>
        <w:ind w:right="3118"/>
        <w:jc w:val="both"/>
        <w:rPr>
          <w:rFonts w:eastAsia="Calibri" w:cs="Arial"/>
          <w:snapToGrid w:val="0"/>
          <w:sz w:val="22"/>
          <w:szCs w:val="22"/>
          <w:lang w:val="ru-RU" w:eastAsia="en-US"/>
        </w:rPr>
      </w:pPr>
    </w:p>
    <w:p w:rsidR="007722B5" w:rsidRPr="00A80D02" w:rsidRDefault="00CB1A6F" w:rsidP="00CB1A6F">
      <w:pPr>
        <w:pStyle w:val="Nadpisuroven3a"/>
        <w:ind w:left="993" w:hanging="993"/>
        <w:rPr>
          <w:rFonts w:eastAsia="Calibri"/>
          <w:sz w:val="22"/>
          <w:szCs w:val="22"/>
          <w:lang w:val="ru-RU" w:eastAsia="en-US"/>
        </w:rPr>
      </w:pPr>
      <w:bookmarkStart w:id="86" w:name="_Toc420647908"/>
      <w:bookmarkStart w:id="87" w:name="_Toc447526808"/>
      <w:r w:rsidRPr="00A80D02">
        <w:rPr>
          <w:rFonts w:eastAsia="Calibri"/>
          <w:lang w:val="ru-RU" w:eastAsia="en-US"/>
        </w:rPr>
        <w:t>7.2.</w:t>
      </w:r>
      <w:r w:rsidR="00A432D9" w:rsidRPr="00A80D02">
        <w:rPr>
          <w:rFonts w:eastAsia="Calibri"/>
          <w:lang w:val="ru-RU" w:eastAsia="en-US"/>
        </w:rPr>
        <w:t>1</w:t>
      </w:r>
      <w:r w:rsidR="00871026" w:rsidRPr="00A80D02">
        <w:rPr>
          <w:rFonts w:eastAsia="Calibri"/>
          <w:lang w:val="ru-RU" w:eastAsia="en-US"/>
        </w:rPr>
        <w:t>5</w:t>
      </w:r>
      <w:r w:rsidR="007722B5" w:rsidRPr="00A80D02">
        <w:rPr>
          <w:rFonts w:eastAsia="Calibri"/>
          <w:lang w:val="ru-RU" w:eastAsia="en-US"/>
        </w:rPr>
        <w:tab/>
        <w:t xml:space="preserve">CHOV 13 - </w:t>
      </w:r>
      <w:bookmarkEnd w:id="86"/>
      <w:r w:rsidR="008B4B9C" w:rsidRPr="00A80D02">
        <w:rPr>
          <w:bCs/>
          <w:sz w:val="22"/>
          <w:lang w:val="ru-RU"/>
        </w:rPr>
        <w:t>Оборудование для охлаждения инструментов</w:t>
      </w:r>
      <w:bookmarkEnd w:id="87"/>
    </w:p>
    <w:p w:rsidR="007722B5" w:rsidRPr="00A80D02" w:rsidRDefault="007722B5" w:rsidP="007722B5">
      <w:pPr>
        <w:spacing w:line="260" w:lineRule="exact"/>
        <w:rPr>
          <w:rFonts w:eastAsia="Calibri"/>
          <w:b/>
          <w:snapToGrid w:val="0"/>
          <w:sz w:val="22"/>
          <w:szCs w:val="22"/>
          <w:lang w:val="ru-RU" w:eastAsia="en-US"/>
        </w:rPr>
      </w:pPr>
    </w:p>
    <w:p w:rsidR="008B4B9C" w:rsidRPr="00A80D02" w:rsidRDefault="007722B5" w:rsidP="008B4B9C">
      <w:pPr>
        <w:ind w:left="708"/>
        <w:jc w:val="both"/>
        <w:outlineLvl w:val="0"/>
        <w:rPr>
          <w:bCs/>
          <w:lang w:val="ru-RU"/>
        </w:rPr>
      </w:pPr>
      <w:r w:rsidRPr="00A80D02">
        <w:rPr>
          <w:rFonts w:eastAsia="Calibri" w:cs="Arial"/>
          <w:snapToGrid w:val="0"/>
          <w:sz w:val="22"/>
          <w:szCs w:val="22"/>
          <w:lang w:val="ru-RU" w:eastAsia="en-US"/>
        </w:rPr>
        <w:tab/>
      </w:r>
      <w:r w:rsidR="008B4B9C" w:rsidRPr="00A80D02">
        <w:rPr>
          <w:bCs/>
          <w:lang w:val="ru-RU"/>
        </w:rPr>
        <w:t>Оборудование для охлаждения инструментов CHOV MAXIMA предназначено как особенная технологическая принадлежность для горизонтально-расточьных станков MAXIMA.</w:t>
      </w:r>
    </w:p>
    <w:p w:rsidR="008B4B9C" w:rsidRPr="00A80D02" w:rsidRDefault="008B4B9C" w:rsidP="008B4B9C">
      <w:pPr>
        <w:ind w:left="708"/>
        <w:jc w:val="both"/>
        <w:outlineLvl w:val="0"/>
        <w:rPr>
          <w:bCs/>
          <w:lang w:val="ru-RU"/>
        </w:rPr>
      </w:pPr>
      <w:r w:rsidRPr="00A80D02">
        <w:rPr>
          <w:bCs/>
          <w:lang w:val="ru-RU"/>
        </w:rPr>
        <w:t xml:space="preserve">Оборудование со двумя самостоятельными охлаждающими циклами предназначено для охлаждения инструментов с подачей охлаждающей жидкости по оси рабочего веретена (охлаждение по оси веретена) и с  внешней подачей охлаждающей жидкости посредством форсунок. </w:t>
      </w:r>
    </w:p>
    <w:p w:rsidR="008B4B9C" w:rsidRPr="00A80D02" w:rsidRDefault="008B4B9C" w:rsidP="008B4B9C">
      <w:pPr>
        <w:pStyle w:val="Zkladntextodsazen3"/>
        <w:ind w:left="708"/>
        <w:rPr>
          <w:bCs/>
          <w:sz w:val="20"/>
          <w:szCs w:val="20"/>
          <w:lang w:val="ru-RU"/>
        </w:rPr>
      </w:pPr>
      <w:r w:rsidRPr="00A80D02">
        <w:rPr>
          <w:bCs/>
          <w:sz w:val="20"/>
          <w:szCs w:val="20"/>
          <w:lang w:val="ru-RU"/>
        </w:rPr>
        <w:t>Регулировка давления охлаждающей жидкости подаваной в ось веретена происходит вручную или автоматически, регулирование количества жидкости в цикле с внешней подачей в отдельные  форсунки управляется  вручную, деятельность всего оборудования управляется вручную или автоматически.</w:t>
      </w:r>
      <w:r w:rsidRPr="00A80D02">
        <w:rPr>
          <w:sz w:val="20"/>
          <w:szCs w:val="20"/>
          <w:lang w:val="ru-RU"/>
        </w:rPr>
        <w:t xml:space="preserve"> </w:t>
      </w:r>
    </w:p>
    <w:p w:rsidR="00D4265F" w:rsidRPr="00A80D02" w:rsidRDefault="00D4265F" w:rsidP="008B4B9C">
      <w:pPr>
        <w:ind w:left="708"/>
        <w:jc w:val="both"/>
        <w:outlineLvl w:val="0"/>
        <w:rPr>
          <w:rFonts w:cs="Arial"/>
          <w:sz w:val="22"/>
          <w:szCs w:val="22"/>
          <w:lang w:val="ru-RU"/>
        </w:rPr>
      </w:pPr>
    </w:p>
    <w:tbl>
      <w:tblPr>
        <w:tblW w:w="7705" w:type="dxa"/>
        <w:tblInd w:w="790" w:type="dxa"/>
        <w:tblLayout w:type="fixed"/>
        <w:tblCellMar>
          <w:left w:w="70" w:type="dxa"/>
          <w:right w:w="70" w:type="dxa"/>
        </w:tblCellMar>
        <w:tblLook w:val="0000" w:firstRow="0" w:lastRow="0" w:firstColumn="0" w:lastColumn="0" w:noHBand="0" w:noVBand="0"/>
      </w:tblPr>
      <w:tblGrid>
        <w:gridCol w:w="3779"/>
        <w:gridCol w:w="950"/>
        <w:gridCol w:w="1417"/>
        <w:gridCol w:w="1559"/>
      </w:tblGrid>
      <w:tr w:rsidR="008B4B9C" w:rsidRPr="00A80D02" w:rsidTr="008B4B9C">
        <w:trPr>
          <w:trHeight w:val="255"/>
        </w:trPr>
        <w:tc>
          <w:tcPr>
            <w:tcW w:w="3779" w:type="dxa"/>
            <w:tcBorders>
              <w:top w:val="single" w:sz="4" w:space="0" w:color="auto"/>
              <w:left w:val="single" w:sz="8" w:space="0" w:color="auto"/>
              <w:bottom w:val="single" w:sz="4" w:space="0" w:color="auto"/>
              <w:right w:val="single" w:sz="4" w:space="0" w:color="auto"/>
            </w:tcBorders>
            <w:shd w:val="clear" w:color="auto" w:fill="auto"/>
            <w:noWrap/>
            <w:vAlign w:val="center"/>
          </w:tcPr>
          <w:p w:rsidR="008B4B9C" w:rsidRPr="00A80D02" w:rsidRDefault="008B4B9C" w:rsidP="008B4B9C">
            <w:pPr>
              <w:rPr>
                <w:rFonts w:cs="Arial"/>
                <w:lang w:val="ru-RU"/>
              </w:rPr>
            </w:pPr>
            <w:r w:rsidRPr="00A80D02">
              <w:rPr>
                <w:rFonts w:cs="Arial"/>
                <w:lang w:val="ru-RU"/>
              </w:rPr>
              <w:t>Цыкл охлаж. оборудования с приводом</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8B4B9C" w:rsidRPr="00A80D02" w:rsidRDefault="008B4B9C" w:rsidP="008B4B9C">
            <w:pPr>
              <w:jc w:val="center"/>
              <w:rPr>
                <w:rFonts w:cs="Arial"/>
                <w:lang w:val="ru-RU"/>
              </w:rPr>
            </w:pPr>
          </w:p>
        </w:tc>
        <w:tc>
          <w:tcPr>
            <w:tcW w:w="1417" w:type="dxa"/>
            <w:tcBorders>
              <w:top w:val="single" w:sz="4" w:space="0" w:color="auto"/>
              <w:left w:val="nil"/>
              <w:bottom w:val="single" w:sz="4" w:space="0" w:color="auto"/>
              <w:right w:val="single" w:sz="8" w:space="0" w:color="000000"/>
            </w:tcBorders>
            <w:shd w:val="clear" w:color="auto" w:fill="auto"/>
            <w:noWrap/>
            <w:vAlign w:val="center"/>
          </w:tcPr>
          <w:p w:rsidR="008B4B9C" w:rsidRPr="00A80D02" w:rsidRDefault="008B4B9C" w:rsidP="008B4B9C">
            <w:pPr>
              <w:jc w:val="center"/>
              <w:rPr>
                <w:rFonts w:cs="Arial"/>
                <w:lang w:val="ru-RU"/>
              </w:rPr>
            </w:pPr>
            <w:r w:rsidRPr="00A80D02">
              <w:rPr>
                <w:rFonts w:cs="Arial"/>
                <w:lang w:val="ru-RU"/>
              </w:rPr>
              <w:t>по ос. линии веретена</w:t>
            </w:r>
          </w:p>
        </w:tc>
        <w:tc>
          <w:tcPr>
            <w:tcW w:w="1559" w:type="dxa"/>
            <w:tcBorders>
              <w:top w:val="single" w:sz="4" w:space="0" w:color="auto"/>
              <w:left w:val="nil"/>
              <w:bottom w:val="single" w:sz="4" w:space="0" w:color="auto"/>
              <w:right w:val="single" w:sz="8" w:space="0" w:color="000000"/>
            </w:tcBorders>
            <w:shd w:val="clear" w:color="auto" w:fill="auto"/>
            <w:vAlign w:val="center"/>
          </w:tcPr>
          <w:p w:rsidR="008B4B9C" w:rsidRPr="00A80D02" w:rsidRDefault="008B4B9C" w:rsidP="008B4B9C">
            <w:pPr>
              <w:jc w:val="center"/>
              <w:rPr>
                <w:rFonts w:cs="Arial"/>
                <w:lang w:val="ru-RU"/>
              </w:rPr>
            </w:pPr>
            <w:r w:rsidRPr="00A80D02">
              <w:rPr>
                <w:rFonts w:cs="Arial"/>
                <w:lang w:val="ru-RU"/>
              </w:rPr>
              <w:t>внеш. Форсунками</w:t>
            </w:r>
          </w:p>
        </w:tc>
      </w:tr>
      <w:tr w:rsidR="008B4B9C" w:rsidRPr="00A80D02" w:rsidTr="008B4B9C">
        <w:trPr>
          <w:trHeight w:val="255"/>
        </w:trPr>
        <w:tc>
          <w:tcPr>
            <w:tcW w:w="3779" w:type="dxa"/>
            <w:tcBorders>
              <w:top w:val="single" w:sz="4" w:space="0" w:color="auto"/>
              <w:left w:val="single" w:sz="8" w:space="0" w:color="auto"/>
              <w:bottom w:val="single" w:sz="4" w:space="0" w:color="auto"/>
              <w:right w:val="single" w:sz="4" w:space="0" w:color="auto"/>
            </w:tcBorders>
            <w:shd w:val="clear" w:color="auto" w:fill="auto"/>
            <w:noWrap/>
            <w:vAlign w:val="center"/>
          </w:tcPr>
          <w:p w:rsidR="008B4B9C" w:rsidRPr="00A80D02" w:rsidRDefault="008B4B9C" w:rsidP="008B4B9C">
            <w:pPr>
              <w:rPr>
                <w:rFonts w:cs="Arial"/>
                <w:lang w:val="ru-RU"/>
              </w:rPr>
            </w:pPr>
            <w:r w:rsidRPr="00A80D02">
              <w:rPr>
                <w:rFonts w:cs="Arial"/>
                <w:lang w:val="ru-RU"/>
              </w:rPr>
              <w:t>Ёмкость сборного резервуара (совместного)</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8B4B9C" w:rsidRPr="00A80D02" w:rsidRDefault="008B4B9C" w:rsidP="008B4B9C">
            <w:pPr>
              <w:jc w:val="center"/>
              <w:rPr>
                <w:rFonts w:cs="Arial"/>
                <w:lang w:val="ru-RU"/>
              </w:rPr>
            </w:pPr>
            <w:r w:rsidRPr="00A80D02">
              <w:rPr>
                <w:rFonts w:cs="Arial"/>
                <w:lang w:val="ru-RU"/>
              </w:rPr>
              <w:t>дм</w:t>
            </w:r>
            <w:r w:rsidRPr="00A80D02">
              <w:rPr>
                <w:rFonts w:cs="Arial"/>
                <w:vertAlign w:val="superscript"/>
                <w:lang w:val="ru-RU"/>
              </w:rPr>
              <w:t>3</w:t>
            </w:r>
          </w:p>
        </w:tc>
        <w:tc>
          <w:tcPr>
            <w:tcW w:w="1417" w:type="dxa"/>
            <w:tcBorders>
              <w:top w:val="single" w:sz="4" w:space="0" w:color="auto"/>
              <w:left w:val="nil"/>
              <w:bottom w:val="single" w:sz="4" w:space="0" w:color="auto"/>
              <w:right w:val="single" w:sz="8" w:space="0" w:color="000000"/>
            </w:tcBorders>
            <w:shd w:val="clear" w:color="auto" w:fill="auto"/>
            <w:noWrap/>
            <w:vAlign w:val="center"/>
          </w:tcPr>
          <w:p w:rsidR="008B4B9C" w:rsidRPr="00A80D02" w:rsidRDefault="008B4B9C" w:rsidP="008B4B9C">
            <w:pPr>
              <w:jc w:val="center"/>
              <w:rPr>
                <w:rFonts w:cs="Arial"/>
                <w:lang w:val="ru-RU"/>
              </w:rPr>
            </w:pPr>
            <w:r w:rsidRPr="00A80D02">
              <w:rPr>
                <w:rFonts w:cs="Arial"/>
                <w:lang w:val="ru-RU"/>
              </w:rPr>
              <w:t>900</w:t>
            </w:r>
          </w:p>
        </w:tc>
        <w:tc>
          <w:tcPr>
            <w:tcW w:w="1559" w:type="dxa"/>
            <w:tcBorders>
              <w:top w:val="single" w:sz="4" w:space="0" w:color="auto"/>
              <w:left w:val="nil"/>
              <w:bottom w:val="single" w:sz="4" w:space="0" w:color="auto"/>
              <w:right w:val="single" w:sz="8" w:space="0" w:color="000000"/>
            </w:tcBorders>
            <w:shd w:val="clear" w:color="auto" w:fill="auto"/>
            <w:vAlign w:val="center"/>
          </w:tcPr>
          <w:p w:rsidR="008B4B9C" w:rsidRPr="00A80D02" w:rsidRDefault="008B4B9C" w:rsidP="008B4B9C">
            <w:pPr>
              <w:jc w:val="center"/>
              <w:rPr>
                <w:rFonts w:cs="Arial"/>
                <w:lang w:val="ru-RU"/>
              </w:rPr>
            </w:pPr>
            <w:r w:rsidRPr="00A80D02">
              <w:rPr>
                <w:rFonts w:cs="Arial"/>
                <w:lang w:val="ru-RU"/>
              </w:rPr>
              <w:t>900</w:t>
            </w:r>
          </w:p>
        </w:tc>
      </w:tr>
      <w:tr w:rsidR="008B4B9C" w:rsidRPr="00A80D02" w:rsidTr="008B4B9C">
        <w:trPr>
          <w:trHeight w:val="255"/>
        </w:trPr>
        <w:tc>
          <w:tcPr>
            <w:tcW w:w="3779" w:type="dxa"/>
            <w:tcBorders>
              <w:top w:val="nil"/>
              <w:left w:val="single" w:sz="8" w:space="0" w:color="auto"/>
              <w:bottom w:val="single" w:sz="4" w:space="0" w:color="auto"/>
              <w:right w:val="single" w:sz="4" w:space="0" w:color="auto"/>
            </w:tcBorders>
            <w:shd w:val="clear" w:color="auto" w:fill="auto"/>
            <w:noWrap/>
            <w:vAlign w:val="center"/>
          </w:tcPr>
          <w:p w:rsidR="008B4B9C" w:rsidRPr="00A80D02" w:rsidRDefault="008B4B9C" w:rsidP="008B4B9C">
            <w:pPr>
              <w:rPr>
                <w:rFonts w:cs="Arial"/>
                <w:lang w:val="ru-RU"/>
              </w:rPr>
            </w:pPr>
            <w:r w:rsidRPr="00A80D02">
              <w:rPr>
                <w:rFonts w:cs="Arial"/>
                <w:lang w:val="ru-RU"/>
              </w:rPr>
              <w:t>Потр. мощность двигателя насоса</w:t>
            </w:r>
          </w:p>
        </w:tc>
        <w:tc>
          <w:tcPr>
            <w:tcW w:w="950" w:type="dxa"/>
            <w:tcBorders>
              <w:top w:val="nil"/>
              <w:left w:val="nil"/>
              <w:bottom w:val="single" w:sz="4" w:space="0" w:color="auto"/>
              <w:right w:val="single" w:sz="4" w:space="0" w:color="auto"/>
            </w:tcBorders>
            <w:shd w:val="clear" w:color="auto" w:fill="auto"/>
            <w:noWrap/>
            <w:vAlign w:val="center"/>
          </w:tcPr>
          <w:p w:rsidR="008B4B9C" w:rsidRPr="00A80D02" w:rsidRDefault="008B4B9C" w:rsidP="008B4B9C">
            <w:pPr>
              <w:jc w:val="center"/>
              <w:rPr>
                <w:rFonts w:cs="Arial"/>
                <w:lang w:val="ru-RU"/>
              </w:rPr>
            </w:pPr>
            <w:r w:rsidRPr="00A80D02">
              <w:rPr>
                <w:rFonts w:cs="Arial"/>
                <w:lang w:val="ru-RU"/>
              </w:rPr>
              <w:t>кВА</w:t>
            </w:r>
          </w:p>
        </w:tc>
        <w:tc>
          <w:tcPr>
            <w:tcW w:w="1417" w:type="dxa"/>
            <w:tcBorders>
              <w:top w:val="single" w:sz="4" w:space="0" w:color="auto"/>
              <w:left w:val="nil"/>
              <w:bottom w:val="single" w:sz="4" w:space="0" w:color="auto"/>
              <w:right w:val="single" w:sz="8" w:space="0" w:color="000000"/>
            </w:tcBorders>
            <w:shd w:val="clear" w:color="auto" w:fill="auto"/>
            <w:noWrap/>
            <w:vAlign w:val="center"/>
          </w:tcPr>
          <w:p w:rsidR="008B4B9C" w:rsidRPr="00A80D02" w:rsidRDefault="008B4B9C" w:rsidP="008B4B9C">
            <w:pPr>
              <w:jc w:val="center"/>
              <w:rPr>
                <w:rFonts w:cs="Arial"/>
                <w:lang w:val="ru-RU"/>
              </w:rPr>
            </w:pPr>
            <w:r w:rsidRPr="00A80D02">
              <w:rPr>
                <w:rFonts w:cs="Arial"/>
                <w:lang w:val="ru-RU"/>
              </w:rPr>
              <w:t>2,2</w:t>
            </w:r>
          </w:p>
        </w:tc>
        <w:tc>
          <w:tcPr>
            <w:tcW w:w="1559" w:type="dxa"/>
            <w:tcBorders>
              <w:top w:val="single" w:sz="4" w:space="0" w:color="auto"/>
              <w:left w:val="nil"/>
              <w:bottom w:val="single" w:sz="4" w:space="0" w:color="auto"/>
              <w:right w:val="single" w:sz="8" w:space="0" w:color="000000"/>
            </w:tcBorders>
            <w:shd w:val="clear" w:color="auto" w:fill="auto"/>
            <w:vAlign w:val="center"/>
          </w:tcPr>
          <w:p w:rsidR="008B4B9C" w:rsidRPr="00A80D02" w:rsidRDefault="008B4B9C" w:rsidP="008B4B9C">
            <w:pPr>
              <w:jc w:val="center"/>
              <w:rPr>
                <w:rFonts w:cs="Arial"/>
                <w:lang w:val="ru-RU"/>
              </w:rPr>
            </w:pPr>
            <w:r w:rsidRPr="00A80D02">
              <w:rPr>
                <w:rFonts w:cs="Arial"/>
                <w:lang w:val="ru-RU"/>
              </w:rPr>
              <w:t>2,2</w:t>
            </w:r>
          </w:p>
        </w:tc>
      </w:tr>
      <w:tr w:rsidR="008B4B9C" w:rsidRPr="00A80D02" w:rsidTr="008B4B9C">
        <w:trPr>
          <w:trHeight w:val="285"/>
        </w:trPr>
        <w:tc>
          <w:tcPr>
            <w:tcW w:w="3779" w:type="dxa"/>
            <w:tcBorders>
              <w:top w:val="nil"/>
              <w:left w:val="single" w:sz="8" w:space="0" w:color="auto"/>
              <w:bottom w:val="single" w:sz="4" w:space="0" w:color="auto"/>
              <w:right w:val="single" w:sz="4" w:space="0" w:color="auto"/>
            </w:tcBorders>
            <w:shd w:val="clear" w:color="auto" w:fill="auto"/>
            <w:noWrap/>
            <w:vAlign w:val="center"/>
          </w:tcPr>
          <w:p w:rsidR="008B4B9C" w:rsidRPr="00A80D02" w:rsidRDefault="008B4B9C" w:rsidP="008B4B9C">
            <w:pPr>
              <w:rPr>
                <w:rFonts w:cs="Arial"/>
                <w:lang w:val="ru-RU"/>
              </w:rPr>
            </w:pPr>
            <w:r w:rsidRPr="00A80D02">
              <w:rPr>
                <w:rFonts w:cs="Arial"/>
                <w:lang w:val="ru-RU"/>
              </w:rPr>
              <w:t>Давление насоса</w:t>
            </w:r>
          </w:p>
        </w:tc>
        <w:tc>
          <w:tcPr>
            <w:tcW w:w="950" w:type="dxa"/>
            <w:tcBorders>
              <w:top w:val="nil"/>
              <w:left w:val="nil"/>
              <w:bottom w:val="single" w:sz="4" w:space="0" w:color="auto"/>
              <w:right w:val="single" w:sz="4" w:space="0" w:color="auto"/>
            </w:tcBorders>
            <w:shd w:val="clear" w:color="auto" w:fill="auto"/>
            <w:noWrap/>
            <w:vAlign w:val="center"/>
          </w:tcPr>
          <w:p w:rsidR="008B4B9C" w:rsidRPr="00A80D02" w:rsidRDefault="008B4B9C" w:rsidP="008B4B9C">
            <w:pPr>
              <w:jc w:val="center"/>
              <w:rPr>
                <w:rFonts w:cs="Arial"/>
                <w:lang w:val="ru-RU"/>
              </w:rPr>
            </w:pPr>
            <w:r w:rsidRPr="00A80D02">
              <w:rPr>
                <w:rFonts w:cs="Arial"/>
                <w:caps/>
                <w:lang w:val="ru-RU"/>
              </w:rPr>
              <w:t>м</w:t>
            </w:r>
            <w:r w:rsidRPr="00A80D02">
              <w:rPr>
                <w:rFonts w:cs="Arial"/>
                <w:lang w:val="ru-RU"/>
              </w:rPr>
              <w:t>Па</w:t>
            </w:r>
          </w:p>
        </w:tc>
        <w:tc>
          <w:tcPr>
            <w:tcW w:w="1417" w:type="dxa"/>
            <w:tcBorders>
              <w:top w:val="single" w:sz="4" w:space="0" w:color="auto"/>
              <w:left w:val="nil"/>
              <w:bottom w:val="single" w:sz="4" w:space="0" w:color="auto"/>
              <w:right w:val="single" w:sz="8" w:space="0" w:color="000000"/>
            </w:tcBorders>
            <w:shd w:val="clear" w:color="auto" w:fill="auto"/>
            <w:noWrap/>
            <w:vAlign w:val="center"/>
          </w:tcPr>
          <w:p w:rsidR="008B4B9C" w:rsidRPr="00A80D02" w:rsidRDefault="008B4B9C" w:rsidP="008B4B9C">
            <w:pPr>
              <w:jc w:val="center"/>
              <w:rPr>
                <w:rFonts w:cs="Arial"/>
                <w:lang w:val="ru-RU"/>
              </w:rPr>
            </w:pPr>
            <w:r w:rsidRPr="00A80D02">
              <w:rPr>
                <w:rFonts w:cs="Arial"/>
                <w:lang w:val="ru-RU"/>
              </w:rPr>
              <w:t>1, 2, 3, 4</w:t>
            </w:r>
          </w:p>
        </w:tc>
        <w:tc>
          <w:tcPr>
            <w:tcW w:w="1559" w:type="dxa"/>
            <w:tcBorders>
              <w:top w:val="single" w:sz="4" w:space="0" w:color="auto"/>
              <w:left w:val="nil"/>
              <w:bottom w:val="single" w:sz="4" w:space="0" w:color="auto"/>
              <w:right w:val="single" w:sz="8" w:space="0" w:color="000000"/>
            </w:tcBorders>
            <w:shd w:val="clear" w:color="auto" w:fill="auto"/>
            <w:vAlign w:val="center"/>
          </w:tcPr>
          <w:p w:rsidR="008B4B9C" w:rsidRPr="00A80D02" w:rsidRDefault="008B4B9C" w:rsidP="008B4B9C">
            <w:pPr>
              <w:jc w:val="center"/>
              <w:rPr>
                <w:rFonts w:cs="Arial"/>
                <w:lang w:val="ru-RU"/>
              </w:rPr>
            </w:pPr>
            <w:r w:rsidRPr="00A80D02">
              <w:rPr>
                <w:rFonts w:cs="Arial"/>
                <w:lang w:val="ru-RU"/>
              </w:rPr>
              <w:t>0,3</w:t>
            </w:r>
          </w:p>
        </w:tc>
      </w:tr>
      <w:tr w:rsidR="008B4B9C" w:rsidRPr="00A80D02" w:rsidTr="008B4B9C">
        <w:trPr>
          <w:trHeight w:val="285"/>
        </w:trPr>
        <w:tc>
          <w:tcPr>
            <w:tcW w:w="3779" w:type="dxa"/>
            <w:tcBorders>
              <w:top w:val="nil"/>
              <w:left w:val="single" w:sz="8" w:space="0" w:color="auto"/>
              <w:bottom w:val="single" w:sz="4" w:space="0" w:color="auto"/>
              <w:right w:val="single" w:sz="4" w:space="0" w:color="auto"/>
            </w:tcBorders>
            <w:shd w:val="clear" w:color="auto" w:fill="auto"/>
            <w:noWrap/>
            <w:vAlign w:val="center"/>
          </w:tcPr>
          <w:p w:rsidR="008B4B9C" w:rsidRPr="00A80D02" w:rsidRDefault="008B4B9C" w:rsidP="008B4B9C">
            <w:pPr>
              <w:rPr>
                <w:rFonts w:cs="Arial"/>
                <w:lang w:val="ru-RU"/>
              </w:rPr>
            </w:pPr>
            <w:r w:rsidRPr="00A80D02">
              <w:rPr>
                <w:rFonts w:cs="Arial"/>
                <w:lang w:val="ru-RU"/>
              </w:rPr>
              <w:t>Мощность насоса (постюколичество)</w:t>
            </w:r>
          </w:p>
        </w:tc>
        <w:tc>
          <w:tcPr>
            <w:tcW w:w="950" w:type="dxa"/>
            <w:tcBorders>
              <w:top w:val="nil"/>
              <w:left w:val="nil"/>
              <w:bottom w:val="single" w:sz="4" w:space="0" w:color="auto"/>
              <w:right w:val="single" w:sz="4" w:space="0" w:color="auto"/>
            </w:tcBorders>
            <w:shd w:val="clear" w:color="auto" w:fill="auto"/>
            <w:noWrap/>
            <w:vAlign w:val="center"/>
          </w:tcPr>
          <w:p w:rsidR="008B4B9C" w:rsidRPr="00A80D02" w:rsidRDefault="008B4B9C" w:rsidP="008B4B9C">
            <w:pPr>
              <w:jc w:val="center"/>
              <w:rPr>
                <w:rFonts w:cs="Arial"/>
                <w:lang w:val="ru-RU"/>
              </w:rPr>
            </w:pPr>
            <w:r w:rsidRPr="00A80D02">
              <w:rPr>
                <w:rFonts w:cs="Arial"/>
                <w:lang w:val="ru-RU"/>
              </w:rPr>
              <w:t>л/мин</w:t>
            </w:r>
            <w:r w:rsidRPr="00A80D02">
              <w:rPr>
                <w:rFonts w:cs="Arial"/>
                <w:lang w:val="ru-RU"/>
              </w:rPr>
              <w:tab/>
            </w:r>
          </w:p>
        </w:tc>
        <w:tc>
          <w:tcPr>
            <w:tcW w:w="1417" w:type="dxa"/>
            <w:tcBorders>
              <w:top w:val="single" w:sz="4" w:space="0" w:color="auto"/>
              <w:left w:val="nil"/>
              <w:bottom w:val="single" w:sz="4" w:space="0" w:color="auto"/>
              <w:right w:val="single" w:sz="8" w:space="0" w:color="000000"/>
            </w:tcBorders>
            <w:shd w:val="clear" w:color="auto" w:fill="auto"/>
            <w:noWrap/>
            <w:vAlign w:val="center"/>
          </w:tcPr>
          <w:p w:rsidR="008B4B9C" w:rsidRPr="00A80D02" w:rsidRDefault="008B4B9C" w:rsidP="008B4B9C">
            <w:pPr>
              <w:jc w:val="center"/>
              <w:rPr>
                <w:rFonts w:cs="Arial"/>
                <w:lang w:val="ru-RU"/>
              </w:rPr>
            </w:pPr>
            <w:r w:rsidRPr="00A80D02">
              <w:rPr>
                <w:rFonts w:cs="Arial"/>
                <w:lang w:val="ru-RU"/>
              </w:rPr>
              <w:t>30</w:t>
            </w:r>
          </w:p>
        </w:tc>
        <w:tc>
          <w:tcPr>
            <w:tcW w:w="1559" w:type="dxa"/>
            <w:tcBorders>
              <w:top w:val="single" w:sz="4" w:space="0" w:color="auto"/>
              <w:left w:val="nil"/>
              <w:bottom w:val="single" w:sz="4" w:space="0" w:color="auto"/>
              <w:right w:val="single" w:sz="8" w:space="0" w:color="000000"/>
            </w:tcBorders>
            <w:shd w:val="clear" w:color="auto" w:fill="auto"/>
            <w:vAlign w:val="center"/>
          </w:tcPr>
          <w:p w:rsidR="008B4B9C" w:rsidRPr="00A80D02" w:rsidRDefault="008B4B9C" w:rsidP="008B4B9C">
            <w:pPr>
              <w:jc w:val="center"/>
              <w:rPr>
                <w:rFonts w:cs="Arial"/>
                <w:lang w:val="ru-RU"/>
              </w:rPr>
            </w:pPr>
            <w:r w:rsidRPr="00A80D02">
              <w:rPr>
                <w:rFonts w:cs="Arial"/>
                <w:lang w:val="ru-RU"/>
              </w:rPr>
              <w:t>50</w:t>
            </w:r>
          </w:p>
        </w:tc>
      </w:tr>
    </w:tbl>
    <w:p w:rsidR="007722B5" w:rsidRPr="00A80D02" w:rsidRDefault="007722B5" w:rsidP="00D4265F">
      <w:pPr>
        <w:spacing w:line="260" w:lineRule="exact"/>
        <w:rPr>
          <w:rFonts w:eastAsia="Calibri" w:cs="Arial"/>
          <w:snapToGrid w:val="0"/>
          <w:sz w:val="22"/>
          <w:szCs w:val="22"/>
          <w:lang w:val="ru-RU" w:eastAsia="en-US"/>
        </w:rPr>
      </w:pPr>
    </w:p>
    <w:p w:rsidR="007722B5" w:rsidRPr="00A80D02" w:rsidRDefault="007722B5" w:rsidP="007722B5">
      <w:pPr>
        <w:rPr>
          <w:rFonts w:eastAsia="Calibri"/>
          <w:lang w:val="ru-RU" w:eastAsia="en-US"/>
        </w:rPr>
      </w:pPr>
      <w:r w:rsidRPr="00A80D02">
        <w:rPr>
          <w:rFonts w:eastAsia="Calibri"/>
          <w:lang w:val="ru-RU" w:eastAsia="en-US"/>
        </w:rPr>
        <w:br w:type="page"/>
      </w:r>
    </w:p>
    <w:p w:rsidR="008B4B9C" w:rsidRPr="00A80D02" w:rsidRDefault="00A432D9" w:rsidP="008B4B9C">
      <w:pPr>
        <w:pStyle w:val="Nadpisuroven3a"/>
        <w:tabs>
          <w:tab w:val="left" w:pos="851"/>
        </w:tabs>
        <w:rPr>
          <w:lang w:val="ru-RU"/>
        </w:rPr>
      </w:pPr>
      <w:bookmarkStart w:id="88" w:name="_Toc420647909"/>
      <w:bookmarkStart w:id="89" w:name="_Toc447526809"/>
      <w:r w:rsidRPr="00A80D02">
        <w:rPr>
          <w:rFonts w:eastAsiaTheme="minorHAnsi"/>
          <w:noProof/>
          <w:lang w:val="ru-RU"/>
        </w:rPr>
        <w:lastRenderedPageBreak/>
        <w:drawing>
          <wp:anchor distT="0" distB="0" distL="114300" distR="114300" simplePos="0" relativeHeight="251700224" behindDoc="1" locked="0" layoutInCell="1" allowOverlap="1" wp14:anchorId="65E8EF20" wp14:editId="342A79E4">
            <wp:simplePos x="0" y="0"/>
            <wp:positionH relativeFrom="column">
              <wp:posOffset>3673475</wp:posOffset>
            </wp:positionH>
            <wp:positionV relativeFrom="paragraph">
              <wp:posOffset>146685</wp:posOffset>
            </wp:positionV>
            <wp:extent cx="1866265" cy="900430"/>
            <wp:effectExtent l="0" t="0" r="635" b="0"/>
            <wp:wrapTight wrapText="bothSides">
              <wp:wrapPolygon edited="0">
                <wp:start x="0" y="0"/>
                <wp:lineTo x="0" y="21021"/>
                <wp:lineTo x="21387" y="21021"/>
                <wp:lineTo x="21387" y="0"/>
                <wp:lineTo x="0" y="0"/>
              </wp:wrapPolygon>
            </wp:wrapTight>
            <wp:docPr id="119" name="Obrázek 119" descr="Doprav_tri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prav_trisek"/>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866265"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DD5" w:rsidRPr="00A80D02">
        <w:rPr>
          <w:rFonts w:eastAsiaTheme="minorHAnsi"/>
          <w:lang w:val="ru-RU" w:eastAsia="en-US"/>
        </w:rPr>
        <w:t>7</w:t>
      </w:r>
      <w:r w:rsidRPr="00A80D02">
        <w:rPr>
          <w:rFonts w:eastAsiaTheme="minorHAnsi"/>
          <w:lang w:val="ru-RU" w:eastAsia="en-US"/>
        </w:rPr>
        <w:t>.2.1</w:t>
      </w:r>
      <w:r w:rsidR="00871026" w:rsidRPr="00A80D02">
        <w:rPr>
          <w:rFonts w:eastAsiaTheme="minorHAnsi"/>
          <w:lang w:val="ru-RU" w:eastAsia="en-US"/>
        </w:rPr>
        <w:t>6</w:t>
      </w:r>
      <w:r w:rsidRPr="00A80D02">
        <w:rPr>
          <w:rFonts w:eastAsiaTheme="minorHAnsi"/>
          <w:lang w:val="ru-RU" w:eastAsia="en-US"/>
        </w:rPr>
        <w:tab/>
      </w:r>
      <w:bookmarkStart w:id="90" w:name="_Toc401578371"/>
      <w:bookmarkStart w:id="91" w:name="_Toc420647915"/>
      <w:bookmarkEnd w:id="88"/>
      <w:r w:rsidR="008B4B9C" w:rsidRPr="00A80D02">
        <w:rPr>
          <w:lang w:val="ru-RU"/>
        </w:rPr>
        <w:t>Транспортировочная лента</w:t>
      </w:r>
      <w:bookmarkEnd w:id="89"/>
    </w:p>
    <w:p w:rsidR="008B4B9C" w:rsidRPr="00A80D02" w:rsidRDefault="008B4B9C" w:rsidP="008B4B9C">
      <w:pPr>
        <w:pStyle w:val="Nadpisuroven3a"/>
        <w:rPr>
          <w:lang w:val="ru-RU"/>
        </w:rPr>
      </w:pPr>
    </w:p>
    <w:p w:rsidR="008B4B9C" w:rsidRPr="00A80D02" w:rsidRDefault="008B4B9C" w:rsidP="008B4B9C">
      <w:pPr>
        <w:widowControl w:val="0"/>
        <w:tabs>
          <w:tab w:val="left" w:pos="960"/>
        </w:tabs>
        <w:spacing w:line="240" w:lineRule="atLeast"/>
        <w:ind w:left="992" w:hanging="284"/>
        <w:jc w:val="both"/>
        <w:rPr>
          <w:noProof/>
          <w:szCs w:val="24"/>
          <w:lang w:val="ru-RU"/>
        </w:rPr>
      </w:pPr>
      <w:r w:rsidRPr="00A80D02">
        <w:rPr>
          <w:sz w:val="16"/>
          <w:lang w:val="ru-RU"/>
        </w:rPr>
        <w:tab/>
      </w:r>
      <w:r w:rsidRPr="00A80D02">
        <w:rPr>
          <w:noProof/>
          <w:szCs w:val="24"/>
          <w:lang w:val="ru-RU"/>
        </w:rPr>
        <w:t>конвейера состоит из металических  пластин, взаимо соединенных пальцами.</w:t>
      </w:r>
    </w:p>
    <w:p w:rsidR="008B4B9C" w:rsidRPr="00A80D02" w:rsidRDefault="008B4B9C" w:rsidP="008B4B9C">
      <w:pPr>
        <w:widowControl w:val="0"/>
        <w:tabs>
          <w:tab w:val="left" w:pos="960"/>
        </w:tabs>
        <w:spacing w:line="240" w:lineRule="atLeast"/>
        <w:ind w:left="992"/>
        <w:jc w:val="both"/>
        <w:rPr>
          <w:noProof/>
          <w:szCs w:val="24"/>
          <w:lang w:val="ru-RU"/>
        </w:rPr>
      </w:pPr>
      <w:r w:rsidRPr="00A80D02">
        <w:rPr>
          <w:noProof/>
          <w:szCs w:val="24"/>
          <w:lang w:val="ru-RU"/>
        </w:rPr>
        <w:t xml:space="preserve">Транспортер оснащен приводной и натяжной установкой. </w:t>
      </w:r>
    </w:p>
    <w:p w:rsidR="008B4B9C" w:rsidRPr="00A80D02" w:rsidRDefault="008B4B9C" w:rsidP="008B4B9C">
      <w:pPr>
        <w:widowControl w:val="0"/>
        <w:tabs>
          <w:tab w:val="left" w:pos="960"/>
        </w:tabs>
        <w:spacing w:line="240" w:lineRule="atLeast"/>
        <w:ind w:left="992"/>
        <w:jc w:val="both"/>
        <w:rPr>
          <w:noProof/>
          <w:szCs w:val="24"/>
          <w:lang w:val="ru-RU"/>
        </w:rPr>
      </w:pPr>
      <w:r w:rsidRPr="00A80D02">
        <w:rPr>
          <w:noProof/>
          <w:szCs w:val="24"/>
          <w:lang w:val="ru-RU"/>
        </w:rPr>
        <w:t>Коробка может быть цельной или (например у дольшего конвейера) составной для легкой транспортировки и манипуляции во время монтажа к станку.</w:t>
      </w:r>
    </w:p>
    <w:p w:rsidR="008B4B9C" w:rsidRPr="00A80D02" w:rsidRDefault="008B4B9C" w:rsidP="008B4B9C">
      <w:pPr>
        <w:widowControl w:val="0"/>
        <w:tabs>
          <w:tab w:val="left" w:pos="960"/>
        </w:tabs>
        <w:spacing w:line="240" w:lineRule="atLeast"/>
        <w:ind w:left="992"/>
        <w:jc w:val="both"/>
        <w:rPr>
          <w:sz w:val="16"/>
          <w:lang w:val="ru-RU"/>
        </w:rPr>
      </w:pPr>
      <w:r w:rsidRPr="00A80D02">
        <w:rPr>
          <w:noProof/>
          <w:szCs w:val="24"/>
          <w:lang w:val="ru-RU"/>
        </w:rPr>
        <w:t>Конвейер стружки согласно желанию заказчика может быть оснащен резервуаром на охлаждающую жидкость, который позволяет удалять жидкость из конвейера.</w:t>
      </w:r>
      <w:r w:rsidRPr="00A80D02">
        <w:rPr>
          <w:sz w:val="16"/>
          <w:lang w:val="ru-RU"/>
        </w:rPr>
        <w:t xml:space="preserve"> </w:t>
      </w:r>
    </w:p>
    <w:p w:rsidR="008B4B9C" w:rsidRPr="00A80D02" w:rsidRDefault="008B4B9C" w:rsidP="008B4B9C">
      <w:pPr>
        <w:widowControl w:val="0"/>
        <w:tabs>
          <w:tab w:val="left" w:pos="960"/>
          <w:tab w:val="left" w:pos="7310"/>
        </w:tabs>
        <w:spacing w:line="240" w:lineRule="atLeast"/>
        <w:ind w:left="992"/>
        <w:jc w:val="both"/>
        <w:rPr>
          <w:lang w:val="ru-RU"/>
        </w:rPr>
      </w:pPr>
      <w:r w:rsidRPr="00A80D02">
        <w:rPr>
          <w:noProof/>
          <w:lang w:val="ru-RU"/>
        </w:rPr>
        <w:drawing>
          <wp:anchor distT="0" distB="0" distL="114300" distR="114300" simplePos="0" relativeHeight="251757568" behindDoc="1" locked="0" layoutInCell="1" allowOverlap="1" wp14:anchorId="52638523" wp14:editId="4EF766EE">
            <wp:simplePos x="0" y="0"/>
            <wp:positionH relativeFrom="column">
              <wp:posOffset>4996180</wp:posOffset>
            </wp:positionH>
            <wp:positionV relativeFrom="paragraph">
              <wp:posOffset>1524635</wp:posOffset>
            </wp:positionV>
            <wp:extent cx="1231900" cy="1256030"/>
            <wp:effectExtent l="0" t="0" r="6350" b="1270"/>
            <wp:wrapTight wrapText="bothSides">
              <wp:wrapPolygon edited="0">
                <wp:start x="0" y="0"/>
                <wp:lineTo x="0" y="21294"/>
                <wp:lineTo x="21377" y="21294"/>
                <wp:lineTo x="21377" y="0"/>
                <wp:lineTo x="0" y="0"/>
              </wp:wrapPolygon>
            </wp:wrapTight>
            <wp:docPr id="41" name="Obrázek 41" desc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K"/>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23190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D02">
        <w:rPr>
          <w:lang w:val="ru-RU"/>
        </w:rPr>
        <w:tab/>
      </w:r>
    </w:p>
    <w:tbl>
      <w:tblPr>
        <w:tblW w:w="6570" w:type="dxa"/>
        <w:tblInd w:w="790" w:type="dxa"/>
        <w:tblLayout w:type="fixed"/>
        <w:tblCellMar>
          <w:left w:w="70" w:type="dxa"/>
          <w:right w:w="70" w:type="dxa"/>
        </w:tblCellMar>
        <w:tblLook w:val="0000" w:firstRow="0" w:lastRow="0" w:firstColumn="0" w:lastColumn="0" w:noHBand="0" w:noVBand="0"/>
      </w:tblPr>
      <w:tblGrid>
        <w:gridCol w:w="3779"/>
        <w:gridCol w:w="796"/>
        <w:gridCol w:w="1995"/>
      </w:tblGrid>
      <w:tr w:rsidR="008B4B9C" w:rsidRPr="00A80D02" w:rsidTr="00DF0A22">
        <w:trPr>
          <w:trHeight w:val="255"/>
        </w:trPr>
        <w:tc>
          <w:tcPr>
            <w:tcW w:w="3779" w:type="dxa"/>
            <w:tcBorders>
              <w:top w:val="single" w:sz="4" w:space="0" w:color="auto"/>
              <w:left w:val="single" w:sz="8" w:space="0" w:color="auto"/>
              <w:bottom w:val="single" w:sz="4" w:space="0" w:color="auto"/>
              <w:right w:val="single" w:sz="4" w:space="0" w:color="auto"/>
            </w:tcBorders>
            <w:shd w:val="clear" w:color="auto" w:fill="auto"/>
            <w:noWrap/>
            <w:vAlign w:val="center"/>
          </w:tcPr>
          <w:p w:rsidR="008B4B9C" w:rsidRPr="00A80D02" w:rsidRDefault="008B4B9C" w:rsidP="00DF0A22">
            <w:pPr>
              <w:rPr>
                <w:lang w:val="ru-RU"/>
              </w:rPr>
            </w:pPr>
            <w:r w:rsidRPr="00A80D02">
              <w:rPr>
                <w:lang w:val="ru-RU"/>
              </w:rPr>
              <w:t>Скорость транспортировочной ленты</w:t>
            </w:r>
          </w:p>
        </w:tc>
        <w:tc>
          <w:tcPr>
            <w:tcW w:w="796" w:type="dxa"/>
            <w:tcBorders>
              <w:top w:val="single" w:sz="4" w:space="0" w:color="auto"/>
              <w:left w:val="nil"/>
              <w:bottom w:val="single" w:sz="4" w:space="0" w:color="auto"/>
              <w:right w:val="single" w:sz="4" w:space="0" w:color="auto"/>
            </w:tcBorders>
            <w:shd w:val="clear" w:color="auto" w:fill="auto"/>
            <w:noWrap/>
            <w:vAlign w:val="center"/>
          </w:tcPr>
          <w:p w:rsidR="008B4B9C" w:rsidRPr="00A80D02" w:rsidRDefault="008B4B9C" w:rsidP="00DF0A22">
            <w:pPr>
              <w:jc w:val="center"/>
              <w:rPr>
                <w:lang w:val="ru-RU"/>
              </w:rPr>
            </w:pPr>
            <w:r w:rsidRPr="00A80D02">
              <w:rPr>
                <w:lang w:val="ru-RU"/>
              </w:rPr>
              <w:t>м/мин</w:t>
            </w:r>
          </w:p>
        </w:tc>
        <w:tc>
          <w:tcPr>
            <w:tcW w:w="1995" w:type="dxa"/>
            <w:tcBorders>
              <w:top w:val="single" w:sz="4" w:space="0" w:color="auto"/>
              <w:left w:val="nil"/>
              <w:bottom w:val="single" w:sz="4" w:space="0" w:color="auto"/>
              <w:right w:val="single" w:sz="8" w:space="0" w:color="000000"/>
            </w:tcBorders>
            <w:shd w:val="clear" w:color="auto" w:fill="auto"/>
            <w:noWrap/>
            <w:vAlign w:val="center"/>
          </w:tcPr>
          <w:p w:rsidR="008B4B9C" w:rsidRPr="00A80D02" w:rsidRDefault="008B4B9C" w:rsidP="00DF0A22">
            <w:pPr>
              <w:jc w:val="center"/>
              <w:rPr>
                <w:lang w:val="ru-RU"/>
              </w:rPr>
            </w:pPr>
            <w:r w:rsidRPr="00A80D02">
              <w:rPr>
                <w:lang w:val="ru-RU"/>
              </w:rPr>
              <w:t>4,35</w:t>
            </w:r>
          </w:p>
        </w:tc>
      </w:tr>
      <w:tr w:rsidR="008B4B9C" w:rsidRPr="00A80D02" w:rsidTr="00DF0A22">
        <w:trPr>
          <w:trHeight w:val="285"/>
        </w:trPr>
        <w:tc>
          <w:tcPr>
            <w:tcW w:w="3779" w:type="dxa"/>
            <w:tcBorders>
              <w:top w:val="nil"/>
              <w:left w:val="single" w:sz="8" w:space="0" w:color="auto"/>
              <w:bottom w:val="single" w:sz="4" w:space="0" w:color="auto"/>
              <w:right w:val="single" w:sz="4" w:space="0" w:color="auto"/>
            </w:tcBorders>
            <w:shd w:val="clear" w:color="auto" w:fill="auto"/>
            <w:noWrap/>
            <w:vAlign w:val="center"/>
          </w:tcPr>
          <w:p w:rsidR="008B4B9C" w:rsidRPr="00A80D02" w:rsidRDefault="008B4B9C" w:rsidP="00DF0A22">
            <w:pPr>
              <w:rPr>
                <w:lang w:val="ru-RU"/>
              </w:rPr>
            </w:pPr>
            <w:r w:rsidRPr="00A80D02">
              <w:rPr>
                <w:bCs/>
                <w:lang w:val="ru-RU"/>
              </w:rPr>
              <w:t>Транспортировочная ширина ленты</w:t>
            </w:r>
          </w:p>
        </w:tc>
        <w:tc>
          <w:tcPr>
            <w:tcW w:w="796" w:type="dxa"/>
            <w:tcBorders>
              <w:top w:val="nil"/>
              <w:left w:val="nil"/>
              <w:bottom w:val="single" w:sz="4" w:space="0" w:color="auto"/>
              <w:right w:val="single" w:sz="4" w:space="0" w:color="auto"/>
            </w:tcBorders>
            <w:shd w:val="clear" w:color="auto" w:fill="auto"/>
            <w:noWrap/>
            <w:vAlign w:val="center"/>
          </w:tcPr>
          <w:p w:rsidR="008B4B9C" w:rsidRPr="00A80D02" w:rsidRDefault="008B4B9C" w:rsidP="00DF0A22">
            <w:pPr>
              <w:jc w:val="center"/>
              <w:rPr>
                <w:lang w:val="ru-RU"/>
              </w:rPr>
            </w:pPr>
            <w:r w:rsidRPr="00A80D02">
              <w:rPr>
                <w:bCs/>
                <w:lang w:val="ru-RU"/>
              </w:rPr>
              <w:t>мм</w:t>
            </w:r>
          </w:p>
        </w:tc>
        <w:tc>
          <w:tcPr>
            <w:tcW w:w="1995" w:type="dxa"/>
            <w:tcBorders>
              <w:top w:val="single" w:sz="4" w:space="0" w:color="auto"/>
              <w:left w:val="nil"/>
              <w:bottom w:val="single" w:sz="4" w:space="0" w:color="auto"/>
              <w:right w:val="single" w:sz="8" w:space="0" w:color="000000"/>
            </w:tcBorders>
            <w:shd w:val="clear" w:color="auto" w:fill="auto"/>
            <w:noWrap/>
            <w:vAlign w:val="center"/>
          </w:tcPr>
          <w:p w:rsidR="008B4B9C" w:rsidRPr="00A80D02" w:rsidRDefault="008B4B9C" w:rsidP="00DF0A22">
            <w:pPr>
              <w:jc w:val="center"/>
              <w:rPr>
                <w:lang w:val="ru-RU"/>
              </w:rPr>
            </w:pPr>
            <w:r w:rsidRPr="00A80D02">
              <w:rPr>
                <w:lang w:val="ru-RU"/>
              </w:rPr>
              <w:t>175</w:t>
            </w:r>
          </w:p>
        </w:tc>
      </w:tr>
      <w:tr w:rsidR="008B4B9C" w:rsidRPr="00A80D02" w:rsidTr="00DF0A22">
        <w:trPr>
          <w:trHeight w:val="285"/>
        </w:trPr>
        <w:tc>
          <w:tcPr>
            <w:tcW w:w="3779" w:type="dxa"/>
            <w:tcBorders>
              <w:top w:val="nil"/>
              <w:left w:val="single" w:sz="8" w:space="0" w:color="auto"/>
              <w:bottom w:val="single" w:sz="4" w:space="0" w:color="auto"/>
              <w:right w:val="single" w:sz="4" w:space="0" w:color="auto"/>
            </w:tcBorders>
            <w:shd w:val="clear" w:color="auto" w:fill="auto"/>
            <w:noWrap/>
            <w:vAlign w:val="center"/>
          </w:tcPr>
          <w:p w:rsidR="008B4B9C" w:rsidRPr="00A80D02" w:rsidRDefault="008B4B9C" w:rsidP="00DF0A22">
            <w:pPr>
              <w:rPr>
                <w:lang w:val="ru-RU"/>
              </w:rPr>
            </w:pPr>
            <w:r w:rsidRPr="00A80D02">
              <w:rPr>
                <w:bCs/>
                <w:lang w:val="ru-RU"/>
              </w:rPr>
              <w:t>Общая ширина конвейера</w:t>
            </w:r>
          </w:p>
        </w:tc>
        <w:tc>
          <w:tcPr>
            <w:tcW w:w="796" w:type="dxa"/>
            <w:tcBorders>
              <w:top w:val="nil"/>
              <w:left w:val="nil"/>
              <w:bottom w:val="single" w:sz="4" w:space="0" w:color="auto"/>
              <w:right w:val="single" w:sz="4" w:space="0" w:color="auto"/>
            </w:tcBorders>
            <w:shd w:val="clear" w:color="auto" w:fill="auto"/>
            <w:noWrap/>
            <w:vAlign w:val="center"/>
          </w:tcPr>
          <w:p w:rsidR="008B4B9C" w:rsidRPr="00A80D02" w:rsidRDefault="008B4B9C" w:rsidP="00DF0A22">
            <w:pPr>
              <w:jc w:val="center"/>
              <w:rPr>
                <w:lang w:val="ru-RU"/>
              </w:rPr>
            </w:pPr>
            <w:r w:rsidRPr="00A80D02">
              <w:rPr>
                <w:bCs/>
                <w:lang w:val="ru-RU"/>
              </w:rPr>
              <w:t>мм</w:t>
            </w:r>
          </w:p>
        </w:tc>
        <w:tc>
          <w:tcPr>
            <w:tcW w:w="1995" w:type="dxa"/>
            <w:tcBorders>
              <w:top w:val="single" w:sz="4" w:space="0" w:color="auto"/>
              <w:left w:val="nil"/>
              <w:bottom w:val="single" w:sz="4" w:space="0" w:color="auto"/>
              <w:right w:val="single" w:sz="8" w:space="0" w:color="000000"/>
            </w:tcBorders>
            <w:shd w:val="clear" w:color="auto" w:fill="auto"/>
            <w:noWrap/>
            <w:vAlign w:val="center"/>
          </w:tcPr>
          <w:p w:rsidR="008B4B9C" w:rsidRPr="00A80D02" w:rsidRDefault="008B4B9C" w:rsidP="00DF0A22">
            <w:pPr>
              <w:jc w:val="center"/>
              <w:rPr>
                <w:lang w:val="ru-RU"/>
              </w:rPr>
            </w:pPr>
            <w:r w:rsidRPr="00A80D02">
              <w:rPr>
                <w:lang w:val="ru-RU"/>
              </w:rPr>
              <w:t>291</w:t>
            </w:r>
          </w:p>
        </w:tc>
      </w:tr>
      <w:tr w:rsidR="008B4B9C" w:rsidRPr="00A80D02" w:rsidTr="00DF0A22">
        <w:trPr>
          <w:trHeight w:val="285"/>
        </w:trPr>
        <w:tc>
          <w:tcPr>
            <w:tcW w:w="3779" w:type="dxa"/>
            <w:tcBorders>
              <w:top w:val="nil"/>
              <w:left w:val="single" w:sz="8" w:space="0" w:color="auto"/>
              <w:bottom w:val="single" w:sz="4" w:space="0" w:color="auto"/>
              <w:right w:val="single" w:sz="4" w:space="0" w:color="auto"/>
            </w:tcBorders>
            <w:shd w:val="clear" w:color="auto" w:fill="auto"/>
            <w:noWrap/>
            <w:vAlign w:val="center"/>
          </w:tcPr>
          <w:p w:rsidR="008B4B9C" w:rsidRPr="00A80D02" w:rsidRDefault="008B4B9C" w:rsidP="00DF0A22">
            <w:pPr>
              <w:rPr>
                <w:lang w:val="ru-RU"/>
              </w:rPr>
            </w:pPr>
            <w:r w:rsidRPr="00A80D02">
              <w:rPr>
                <w:bCs/>
                <w:lang w:val="ru-RU"/>
              </w:rPr>
              <w:t>Расстояние между пластинами</w:t>
            </w:r>
          </w:p>
        </w:tc>
        <w:tc>
          <w:tcPr>
            <w:tcW w:w="796" w:type="dxa"/>
            <w:tcBorders>
              <w:top w:val="nil"/>
              <w:left w:val="nil"/>
              <w:bottom w:val="single" w:sz="4" w:space="0" w:color="auto"/>
              <w:right w:val="single" w:sz="4" w:space="0" w:color="auto"/>
            </w:tcBorders>
            <w:shd w:val="clear" w:color="auto" w:fill="auto"/>
            <w:noWrap/>
            <w:vAlign w:val="center"/>
          </w:tcPr>
          <w:p w:rsidR="008B4B9C" w:rsidRPr="00A80D02" w:rsidRDefault="008B4B9C" w:rsidP="00DF0A22">
            <w:pPr>
              <w:jc w:val="center"/>
              <w:rPr>
                <w:lang w:val="ru-RU"/>
              </w:rPr>
            </w:pPr>
            <w:r w:rsidRPr="00A80D02">
              <w:rPr>
                <w:bCs/>
                <w:lang w:val="ru-RU"/>
              </w:rPr>
              <w:t>мм</w:t>
            </w:r>
          </w:p>
        </w:tc>
        <w:tc>
          <w:tcPr>
            <w:tcW w:w="1995" w:type="dxa"/>
            <w:tcBorders>
              <w:top w:val="single" w:sz="4" w:space="0" w:color="auto"/>
              <w:left w:val="nil"/>
              <w:bottom w:val="single" w:sz="4" w:space="0" w:color="auto"/>
              <w:right w:val="single" w:sz="8" w:space="0" w:color="000000"/>
            </w:tcBorders>
            <w:shd w:val="clear" w:color="auto" w:fill="auto"/>
            <w:noWrap/>
            <w:vAlign w:val="center"/>
          </w:tcPr>
          <w:p w:rsidR="008B4B9C" w:rsidRPr="00A80D02" w:rsidRDefault="008B4B9C" w:rsidP="00DF0A22">
            <w:pPr>
              <w:jc w:val="center"/>
              <w:rPr>
                <w:lang w:val="ru-RU"/>
              </w:rPr>
            </w:pPr>
            <w:r w:rsidRPr="00A80D02">
              <w:rPr>
                <w:lang w:val="ru-RU"/>
              </w:rPr>
              <w:t>63</w:t>
            </w:r>
          </w:p>
        </w:tc>
      </w:tr>
      <w:tr w:rsidR="008B4B9C" w:rsidRPr="00A80D02" w:rsidTr="00DF0A22">
        <w:trPr>
          <w:trHeight w:val="285"/>
        </w:trPr>
        <w:tc>
          <w:tcPr>
            <w:tcW w:w="3779" w:type="dxa"/>
            <w:tcBorders>
              <w:top w:val="single" w:sz="4" w:space="0" w:color="auto"/>
              <w:left w:val="single" w:sz="8" w:space="0" w:color="auto"/>
              <w:bottom w:val="single" w:sz="4" w:space="0" w:color="auto"/>
              <w:right w:val="single" w:sz="4" w:space="0" w:color="auto"/>
            </w:tcBorders>
            <w:shd w:val="clear" w:color="auto" w:fill="auto"/>
            <w:noWrap/>
            <w:vAlign w:val="center"/>
          </w:tcPr>
          <w:p w:rsidR="008B4B9C" w:rsidRPr="00A80D02" w:rsidRDefault="008B4B9C" w:rsidP="00DF0A22">
            <w:pPr>
              <w:rPr>
                <w:b/>
                <w:lang w:val="ru-RU"/>
              </w:rPr>
            </w:pPr>
            <w:r w:rsidRPr="00A80D02">
              <w:rPr>
                <w:b/>
                <w:lang w:val="ru-RU"/>
              </w:rPr>
              <w:t>Параметры мотора конвейера:</w:t>
            </w:r>
          </w:p>
        </w:tc>
        <w:tc>
          <w:tcPr>
            <w:tcW w:w="796" w:type="dxa"/>
            <w:tcBorders>
              <w:top w:val="single" w:sz="4" w:space="0" w:color="auto"/>
              <w:left w:val="nil"/>
              <w:bottom w:val="single" w:sz="4" w:space="0" w:color="auto"/>
              <w:right w:val="single" w:sz="4" w:space="0" w:color="auto"/>
            </w:tcBorders>
            <w:shd w:val="clear" w:color="auto" w:fill="auto"/>
            <w:noWrap/>
            <w:vAlign w:val="center"/>
          </w:tcPr>
          <w:p w:rsidR="008B4B9C" w:rsidRPr="00A80D02" w:rsidRDefault="008B4B9C" w:rsidP="00DF0A22">
            <w:pPr>
              <w:jc w:val="center"/>
              <w:rPr>
                <w:lang w:val="ru-RU"/>
              </w:rPr>
            </w:pPr>
          </w:p>
        </w:tc>
        <w:tc>
          <w:tcPr>
            <w:tcW w:w="1995" w:type="dxa"/>
            <w:tcBorders>
              <w:top w:val="single" w:sz="4" w:space="0" w:color="auto"/>
              <w:left w:val="nil"/>
              <w:bottom w:val="single" w:sz="4" w:space="0" w:color="auto"/>
              <w:right w:val="single" w:sz="8" w:space="0" w:color="000000"/>
            </w:tcBorders>
            <w:shd w:val="clear" w:color="auto" w:fill="auto"/>
            <w:noWrap/>
            <w:vAlign w:val="center"/>
          </w:tcPr>
          <w:p w:rsidR="008B4B9C" w:rsidRPr="00A80D02" w:rsidRDefault="008B4B9C" w:rsidP="00DF0A22">
            <w:pPr>
              <w:jc w:val="center"/>
              <w:rPr>
                <w:lang w:val="ru-RU"/>
              </w:rPr>
            </w:pPr>
          </w:p>
        </w:tc>
      </w:tr>
      <w:tr w:rsidR="008B4B9C" w:rsidRPr="00A80D02" w:rsidTr="00DF0A22">
        <w:trPr>
          <w:trHeight w:val="285"/>
        </w:trPr>
        <w:tc>
          <w:tcPr>
            <w:tcW w:w="3779" w:type="dxa"/>
            <w:tcBorders>
              <w:top w:val="nil"/>
              <w:left w:val="single" w:sz="8" w:space="0" w:color="auto"/>
              <w:bottom w:val="single" w:sz="4" w:space="0" w:color="auto"/>
              <w:right w:val="single" w:sz="4" w:space="0" w:color="auto"/>
            </w:tcBorders>
            <w:shd w:val="clear" w:color="auto" w:fill="auto"/>
            <w:noWrap/>
            <w:vAlign w:val="center"/>
          </w:tcPr>
          <w:p w:rsidR="008B4B9C" w:rsidRPr="00A80D02" w:rsidRDefault="008B4B9C" w:rsidP="00DF0A22">
            <w:pPr>
              <w:rPr>
                <w:lang w:val="ru-RU"/>
              </w:rPr>
            </w:pPr>
            <w:r w:rsidRPr="00A80D02">
              <w:rPr>
                <w:lang w:val="ru-RU"/>
              </w:rPr>
              <w:t>Мощность мотора</w:t>
            </w:r>
          </w:p>
        </w:tc>
        <w:tc>
          <w:tcPr>
            <w:tcW w:w="796" w:type="dxa"/>
            <w:tcBorders>
              <w:top w:val="nil"/>
              <w:left w:val="nil"/>
              <w:bottom w:val="single" w:sz="4" w:space="0" w:color="auto"/>
              <w:right w:val="single" w:sz="4" w:space="0" w:color="auto"/>
            </w:tcBorders>
            <w:shd w:val="clear" w:color="auto" w:fill="auto"/>
            <w:noWrap/>
            <w:vAlign w:val="center"/>
          </w:tcPr>
          <w:p w:rsidR="008B4B9C" w:rsidRPr="00A80D02" w:rsidRDefault="008B4B9C" w:rsidP="00DF0A22">
            <w:pPr>
              <w:jc w:val="center"/>
              <w:rPr>
                <w:lang w:val="ru-RU"/>
              </w:rPr>
            </w:pPr>
            <w:r w:rsidRPr="00A80D02">
              <w:rPr>
                <w:lang w:val="ru-RU"/>
              </w:rPr>
              <w:t>кВт</w:t>
            </w:r>
          </w:p>
        </w:tc>
        <w:tc>
          <w:tcPr>
            <w:tcW w:w="1995" w:type="dxa"/>
            <w:tcBorders>
              <w:top w:val="single" w:sz="4" w:space="0" w:color="auto"/>
              <w:left w:val="nil"/>
              <w:bottom w:val="single" w:sz="4" w:space="0" w:color="auto"/>
              <w:right w:val="single" w:sz="8" w:space="0" w:color="000000"/>
            </w:tcBorders>
            <w:shd w:val="clear" w:color="auto" w:fill="auto"/>
            <w:noWrap/>
            <w:vAlign w:val="center"/>
          </w:tcPr>
          <w:p w:rsidR="008B4B9C" w:rsidRPr="00A80D02" w:rsidRDefault="008B4B9C" w:rsidP="00DF0A22">
            <w:pPr>
              <w:jc w:val="center"/>
              <w:rPr>
                <w:lang w:val="ru-RU"/>
              </w:rPr>
            </w:pPr>
            <w:r w:rsidRPr="00A80D02">
              <w:rPr>
                <w:lang w:val="ru-RU"/>
              </w:rPr>
              <w:t>0,55</w:t>
            </w:r>
          </w:p>
        </w:tc>
      </w:tr>
      <w:tr w:rsidR="008B4B9C" w:rsidRPr="00A80D02" w:rsidTr="00DF0A22">
        <w:trPr>
          <w:trHeight w:val="285"/>
        </w:trPr>
        <w:tc>
          <w:tcPr>
            <w:tcW w:w="3779" w:type="dxa"/>
            <w:tcBorders>
              <w:top w:val="nil"/>
              <w:left w:val="single" w:sz="8" w:space="0" w:color="auto"/>
              <w:bottom w:val="single" w:sz="4" w:space="0" w:color="auto"/>
              <w:right w:val="single" w:sz="4" w:space="0" w:color="auto"/>
            </w:tcBorders>
            <w:shd w:val="clear" w:color="auto" w:fill="auto"/>
            <w:noWrap/>
            <w:vAlign w:val="center"/>
          </w:tcPr>
          <w:p w:rsidR="008B4B9C" w:rsidRPr="00A80D02" w:rsidRDefault="008B4B9C" w:rsidP="00DF0A22">
            <w:pPr>
              <w:rPr>
                <w:lang w:val="ru-RU"/>
              </w:rPr>
            </w:pPr>
            <w:r w:rsidRPr="00A80D02">
              <w:rPr>
                <w:lang w:val="ru-RU"/>
              </w:rPr>
              <w:t>Напряжение</w:t>
            </w:r>
          </w:p>
        </w:tc>
        <w:tc>
          <w:tcPr>
            <w:tcW w:w="796" w:type="dxa"/>
            <w:tcBorders>
              <w:top w:val="nil"/>
              <w:left w:val="nil"/>
              <w:bottom w:val="single" w:sz="4" w:space="0" w:color="auto"/>
              <w:right w:val="single" w:sz="4" w:space="0" w:color="auto"/>
            </w:tcBorders>
            <w:shd w:val="clear" w:color="auto" w:fill="auto"/>
            <w:noWrap/>
            <w:vAlign w:val="center"/>
          </w:tcPr>
          <w:p w:rsidR="008B4B9C" w:rsidRPr="00A80D02" w:rsidRDefault="008B4B9C" w:rsidP="00DF0A22">
            <w:pPr>
              <w:jc w:val="center"/>
              <w:rPr>
                <w:lang w:val="ru-RU"/>
              </w:rPr>
            </w:pPr>
            <w:r w:rsidRPr="00A80D02">
              <w:rPr>
                <w:lang w:val="ru-RU"/>
              </w:rPr>
              <w:t>В</w:t>
            </w:r>
          </w:p>
        </w:tc>
        <w:tc>
          <w:tcPr>
            <w:tcW w:w="1995" w:type="dxa"/>
            <w:tcBorders>
              <w:top w:val="single" w:sz="4" w:space="0" w:color="auto"/>
              <w:left w:val="nil"/>
              <w:bottom w:val="single" w:sz="4" w:space="0" w:color="auto"/>
              <w:right w:val="single" w:sz="8" w:space="0" w:color="000000"/>
            </w:tcBorders>
            <w:shd w:val="clear" w:color="auto" w:fill="auto"/>
            <w:noWrap/>
            <w:vAlign w:val="center"/>
          </w:tcPr>
          <w:p w:rsidR="008B4B9C" w:rsidRPr="00A80D02" w:rsidRDefault="008B4B9C" w:rsidP="00DF0A22">
            <w:pPr>
              <w:jc w:val="center"/>
              <w:rPr>
                <w:lang w:val="ru-RU"/>
              </w:rPr>
            </w:pPr>
            <w:r w:rsidRPr="00A80D02">
              <w:rPr>
                <w:lang w:val="ru-RU"/>
              </w:rPr>
              <w:t>230 / 400</w:t>
            </w:r>
          </w:p>
        </w:tc>
      </w:tr>
      <w:tr w:rsidR="008B4B9C" w:rsidRPr="00A80D02" w:rsidTr="00DF0A22">
        <w:trPr>
          <w:trHeight w:val="285"/>
        </w:trPr>
        <w:tc>
          <w:tcPr>
            <w:tcW w:w="3779" w:type="dxa"/>
            <w:tcBorders>
              <w:top w:val="nil"/>
              <w:left w:val="single" w:sz="8" w:space="0" w:color="auto"/>
              <w:bottom w:val="single" w:sz="4" w:space="0" w:color="auto"/>
              <w:right w:val="single" w:sz="4" w:space="0" w:color="auto"/>
            </w:tcBorders>
            <w:shd w:val="clear" w:color="auto" w:fill="auto"/>
            <w:noWrap/>
            <w:vAlign w:val="center"/>
          </w:tcPr>
          <w:p w:rsidR="008B4B9C" w:rsidRPr="00A80D02" w:rsidRDefault="008B4B9C" w:rsidP="00DF0A22">
            <w:pPr>
              <w:rPr>
                <w:lang w:val="ru-RU"/>
              </w:rPr>
            </w:pPr>
            <w:r w:rsidRPr="00A80D02">
              <w:rPr>
                <w:lang w:val="ru-RU"/>
              </w:rPr>
              <w:t>Частота электрической сети</w:t>
            </w:r>
          </w:p>
        </w:tc>
        <w:tc>
          <w:tcPr>
            <w:tcW w:w="796" w:type="dxa"/>
            <w:tcBorders>
              <w:top w:val="nil"/>
              <w:left w:val="nil"/>
              <w:bottom w:val="single" w:sz="4" w:space="0" w:color="auto"/>
              <w:right w:val="single" w:sz="4" w:space="0" w:color="auto"/>
            </w:tcBorders>
            <w:shd w:val="clear" w:color="auto" w:fill="auto"/>
            <w:noWrap/>
            <w:vAlign w:val="center"/>
          </w:tcPr>
          <w:p w:rsidR="008B4B9C" w:rsidRPr="00A80D02" w:rsidRDefault="008B4B9C" w:rsidP="00DF0A22">
            <w:pPr>
              <w:jc w:val="center"/>
              <w:rPr>
                <w:lang w:val="ru-RU"/>
              </w:rPr>
            </w:pPr>
            <w:r w:rsidRPr="00A80D02">
              <w:rPr>
                <w:lang w:val="ru-RU"/>
              </w:rPr>
              <w:t>Гц</w:t>
            </w:r>
          </w:p>
        </w:tc>
        <w:tc>
          <w:tcPr>
            <w:tcW w:w="1995" w:type="dxa"/>
            <w:tcBorders>
              <w:top w:val="single" w:sz="4" w:space="0" w:color="auto"/>
              <w:left w:val="nil"/>
              <w:bottom w:val="single" w:sz="4" w:space="0" w:color="auto"/>
              <w:right w:val="single" w:sz="8" w:space="0" w:color="000000"/>
            </w:tcBorders>
            <w:shd w:val="clear" w:color="auto" w:fill="auto"/>
            <w:noWrap/>
            <w:vAlign w:val="center"/>
          </w:tcPr>
          <w:p w:rsidR="008B4B9C" w:rsidRPr="00A80D02" w:rsidRDefault="008B4B9C" w:rsidP="00DF0A22">
            <w:pPr>
              <w:jc w:val="center"/>
              <w:rPr>
                <w:lang w:val="ru-RU"/>
              </w:rPr>
            </w:pPr>
            <w:r w:rsidRPr="00A80D02">
              <w:rPr>
                <w:lang w:val="ru-RU"/>
              </w:rPr>
              <w:t>50</w:t>
            </w:r>
          </w:p>
        </w:tc>
      </w:tr>
    </w:tbl>
    <w:p w:rsidR="008B4B9C" w:rsidRPr="00A80D02" w:rsidRDefault="008B4B9C" w:rsidP="008B4B9C">
      <w:pPr>
        <w:widowControl w:val="0"/>
        <w:tabs>
          <w:tab w:val="left" w:pos="960"/>
        </w:tabs>
        <w:spacing w:line="240" w:lineRule="atLeast"/>
        <w:ind w:left="993" w:right="3118" w:hanging="993"/>
        <w:rPr>
          <w:lang w:val="ru-RU"/>
        </w:rPr>
      </w:pPr>
    </w:p>
    <w:p w:rsidR="008B4B9C" w:rsidRPr="00A80D02" w:rsidRDefault="008B4B9C" w:rsidP="008B4B9C">
      <w:pPr>
        <w:widowControl w:val="0"/>
        <w:spacing w:line="240" w:lineRule="atLeast"/>
        <w:ind w:right="3118"/>
        <w:jc w:val="both"/>
        <w:rPr>
          <w:lang w:val="ru-RU"/>
        </w:rPr>
      </w:pPr>
    </w:p>
    <w:p w:rsidR="008B4B9C" w:rsidRPr="00A80D02" w:rsidRDefault="00555D6A" w:rsidP="008B4B9C">
      <w:pPr>
        <w:pStyle w:val="Nadpisuroven3a"/>
        <w:rPr>
          <w:lang w:val="ru-RU"/>
        </w:rPr>
      </w:pPr>
      <w:bookmarkStart w:id="92" w:name="_Toc436404384"/>
      <w:bookmarkStart w:id="93" w:name="_Toc436731855"/>
      <w:bookmarkStart w:id="94" w:name="_Toc436829440"/>
      <w:bookmarkStart w:id="95" w:name="_Toc447526810"/>
      <w:r w:rsidRPr="00A80D02">
        <w:rPr>
          <w:lang w:val="ru-RU"/>
        </w:rPr>
        <w:t>7</w:t>
      </w:r>
      <w:r w:rsidR="008B4B9C" w:rsidRPr="00A80D02">
        <w:rPr>
          <w:lang w:val="ru-RU"/>
        </w:rPr>
        <w:t>.2.</w:t>
      </w:r>
      <w:r w:rsidRPr="00A80D02">
        <w:rPr>
          <w:lang w:val="ru-RU"/>
        </w:rPr>
        <w:t>1</w:t>
      </w:r>
      <w:r w:rsidR="00871026" w:rsidRPr="00A80D02">
        <w:rPr>
          <w:lang w:val="ru-RU"/>
        </w:rPr>
        <w:t>7</w:t>
      </w:r>
      <w:r w:rsidR="008B4B9C" w:rsidRPr="00A80D02">
        <w:rPr>
          <w:lang w:val="ru-RU"/>
        </w:rPr>
        <w:tab/>
        <w:t>Зажимный кубик</w:t>
      </w:r>
      <w:bookmarkEnd w:id="92"/>
      <w:bookmarkEnd w:id="93"/>
      <w:bookmarkEnd w:id="94"/>
      <w:bookmarkEnd w:id="95"/>
      <w:r w:rsidR="008B4B9C" w:rsidRPr="00A80D02">
        <w:rPr>
          <w:lang w:val="ru-RU"/>
        </w:rPr>
        <w:t xml:space="preserve"> </w:t>
      </w:r>
    </w:p>
    <w:p w:rsidR="008B4B9C" w:rsidRPr="00A80D02" w:rsidRDefault="008B4B9C" w:rsidP="008B4B9C">
      <w:pPr>
        <w:rPr>
          <w:lang w:val="ru-RU"/>
        </w:rPr>
      </w:pPr>
    </w:p>
    <w:p w:rsidR="008B4B9C" w:rsidRPr="00A80D02" w:rsidRDefault="008B4B9C" w:rsidP="008B4B9C">
      <w:pPr>
        <w:widowControl w:val="0"/>
        <w:tabs>
          <w:tab w:val="left" w:pos="720"/>
        </w:tabs>
        <w:ind w:left="709" w:right="-45"/>
        <w:rPr>
          <w:spacing w:val="-6"/>
          <w:lang w:val="ru-RU"/>
        </w:rPr>
      </w:pPr>
      <w:r w:rsidRPr="00A80D02">
        <w:rPr>
          <w:b/>
          <w:lang w:val="ru-RU"/>
        </w:rPr>
        <w:t>UK 500 UK 1000, UK 1500, UK 2000, UK 2500, UK 3000</w:t>
      </w:r>
      <w:r w:rsidRPr="00A80D02">
        <w:rPr>
          <w:lang w:val="ru-RU"/>
        </w:rPr>
        <w:t xml:space="preserve"> предназначен, как особые технологические принадлежности для горизонтально-расточных станков. Он предназначен для зажима обрабатывающей детали. Зажимается непосредственно на стол или для закрепления на крепежную плиту.</w:t>
      </w:r>
    </w:p>
    <w:tbl>
      <w:tblPr>
        <w:tblpPr w:leftFromText="141" w:rightFromText="141" w:vertAnchor="text" w:horzAnchor="margin" w:tblpXSpec="center" w:tblpY="226"/>
        <w:tblW w:w="10627" w:type="dxa"/>
        <w:tblCellMar>
          <w:left w:w="70" w:type="dxa"/>
          <w:right w:w="70" w:type="dxa"/>
        </w:tblCellMar>
        <w:tblLook w:val="0000" w:firstRow="0" w:lastRow="0" w:firstColumn="0" w:lastColumn="0" w:noHBand="0" w:noVBand="0"/>
      </w:tblPr>
      <w:tblGrid>
        <w:gridCol w:w="2122"/>
        <w:gridCol w:w="1275"/>
        <w:gridCol w:w="1276"/>
        <w:gridCol w:w="851"/>
        <w:gridCol w:w="992"/>
        <w:gridCol w:w="1134"/>
        <w:gridCol w:w="992"/>
        <w:gridCol w:w="992"/>
        <w:gridCol w:w="993"/>
      </w:tblGrid>
      <w:tr w:rsidR="008B4B9C" w:rsidRPr="00A80D02" w:rsidTr="00E2442C">
        <w:trPr>
          <w:trHeight w:val="315"/>
        </w:trPr>
        <w:tc>
          <w:tcPr>
            <w:tcW w:w="2122" w:type="dxa"/>
            <w:tcBorders>
              <w:top w:val="single" w:sz="4" w:space="0" w:color="auto"/>
              <w:left w:val="single" w:sz="4" w:space="0" w:color="auto"/>
              <w:bottom w:val="nil"/>
              <w:right w:val="single" w:sz="4" w:space="0" w:color="auto"/>
            </w:tcBorders>
            <w:shd w:val="clear" w:color="auto" w:fill="auto"/>
            <w:noWrap/>
            <w:vAlign w:val="center"/>
          </w:tcPr>
          <w:p w:rsidR="008B4B9C" w:rsidRPr="00A80D02" w:rsidRDefault="008B4B9C" w:rsidP="00E2442C">
            <w:pPr>
              <w:rPr>
                <w:lang w:val="ru-RU"/>
              </w:rPr>
            </w:pPr>
            <w:r w:rsidRPr="00A80D02">
              <w:rPr>
                <w:lang w:val="ru-RU"/>
              </w:rPr>
              <w:t>Тип з</w:t>
            </w:r>
            <w:r w:rsidRPr="00A80D02">
              <w:rPr>
                <w:rFonts w:ascii="Times New Roman" w:hAnsi="Times New Roman"/>
                <w:lang w:val="ru-RU"/>
              </w:rPr>
              <w:t>ажимной кубика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8B4B9C" w:rsidRPr="00A80D02" w:rsidRDefault="008B4B9C" w:rsidP="00E2442C">
            <w:pPr>
              <w:rPr>
                <w:lang w:val="ru-RU"/>
              </w:rPr>
            </w:pPr>
            <w:r w:rsidRPr="00A80D02">
              <w:rPr>
                <w:lang w:val="ru-RU"/>
              </w:rPr>
              <w:t> </w:t>
            </w:r>
          </w:p>
        </w:tc>
        <w:tc>
          <w:tcPr>
            <w:tcW w:w="1276" w:type="dxa"/>
            <w:tcBorders>
              <w:top w:val="single" w:sz="4" w:space="0" w:color="auto"/>
              <w:left w:val="nil"/>
              <w:bottom w:val="single" w:sz="4" w:space="0" w:color="auto"/>
              <w:right w:val="single" w:sz="4" w:space="0" w:color="auto"/>
            </w:tcBorders>
            <w:vAlign w:val="center"/>
          </w:tcPr>
          <w:p w:rsidR="008B4B9C" w:rsidRPr="00A80D02" w:rsidRDefault="008B4B9C" w:rsidP="00E2442C">
            <w:pPr>
              <w:jc w:val="center"/>
              <w:rPr>
                <w:b/>
                <w:bCs/>
                <w:lang w:val="ru-RU"/>
              </w:rPr>
            </w:pPr>
            <w:r w:rsidRPr="00A80D02">
              <w:rPr>
                <w:b/>
                <w:bCs/>
                <w:lang w:val="ru-RU"/>
              </w:rPr>
              <w:t>UK 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4B9C" w:rsidRPr="00A80D02" w:rsidRDefault="008B4B9C" w:rsidP="00E2442C">
            <w:pPr>
              <w:jc w:val="center"/>
              <w:rPr>
                <w:b/>
                <w:bCs/>
                <w:lang w:val="ru-RU"/>
              </w:rPr>
            </w:pPr>
            <w:r w:rsidRPr="00A80D02">
              <w:rPr>
                <w:b/>
                <w:bCs/>
                <w:lang w:val="ru-RU"/>
              </w:rPr>
              <w:t>UK 500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B4B9C" w:rsidRPr="00A80D02" w:rsidRDefault="008B4B9C" w:rsidP="00E2442C">
            <w:pPr>
              <w:jc w:val="center"/>
              <w:rPr>
                <w:b/>
                <w:bCs/>
                <w:lang w:val="ru-RU"/>
              </w:rPr>
            </w:pPr>
            <w:r w:rsidRPr="00A80D02">
              <w:rPr>
                <w:b/>
                <w:bCs/>
                <w:lang w:val="ru-RU"/>
              </w:rPr>
              <w:t>UK 1000</w:t>
            </w:r>
          </w:p>
        </w:tc>
        <w:tc>
          <w:tcPr>
            <w:tcW w:w="1134" w:type="dxa"/>
            <w:tcBorders>
              <w:top w:val="single" w:sz="4" w:space="0" w:color="auto"/>
              <w:left w:val="nil"/>
              <w:bottom w:val="single" w:sz="4" w:space="0" w:color="auto"/>
              <w:right w:val="single" w:sz="4" w:space="0" w:color="auto"/>
            </w:tcBorders>
            <w:vAlign w:val="center"/>
          </w:tcPr>
          <w:p w:rsidR="008B4B9C" w:rsidRPr="00A80D02" w:rsidRDefault="008B4B9C" w:rsidP="00E2442C">
            <w:pPr>
              <w:jc w:val="center"/>
              <w:rPr>
                <w:b/>
                <w:bCs/>
                <w:lang w:val="ru-RU"/>
              </w:rPr>
            </w:pPr>
            <w:r w:rsidRPr="00A80D02">
              <w:rPr>
                <w:b/>
                <w:bCs/>
                <w:lang w:val="ru-RU"/>
              </w:rPr>
              <w:t>UK 1500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4B9C" w:rsidRPr="00A80D02" w:rsidRDefault="008B4B9C" w:rsidP="00E2442C">
            <w:pPr>
              <w:jc w:val="center"/>
              <w:rPr>
                <w:b/>
                <w:bCs/>
                <w:lang w:val="ru-RU"/>
              </w:rPr>
            </w:pPr>
            <w:r w:rsidRPr="00A80D02">
              <w:rPr>
                <w:b/>
                <w:bCs/>
                <w:lang w:val="ru-RU"/>
              </w:rPr>
              <w:t>UK 2000</w:t>
            </w:r>
          </w:p>
        </w:tc>
        <w:tc>
          <w:tcPr>
            <w:tcW w:w="992" w:type="dxa"/>
            <w:tcBorders>
              <w:top w:val="single" w:sz="4" w:space="0" w:color="auto"/>
              <w:left w:val="nil"/>
              <w:bottom w:val="nil"/>
              <w:right w:val="single" w:sz="4" w:space="0" w:color="auto"/>
            </w:tcBorders>
            <w:shd w:val="clear" w:color="auto" w:fill="auto"/>
            <w:noWrap/>
            <w:vAlign w:val="center"/>
          </w:tcPr>
          <w:p w:rsidR="008B4B9C" w:rsidRPr="00A80D02" w:rsidRDefault="008B4B9C" w:rsidP="00E2442C">
            <w:pPr>
              <w:jc w:val="center"/>
              <w:rPr>
                <w:b/>
                <w:bCs/>
                <w:lang w:val="ru-RU"/>
              </w:rPr>
            </w:pPr>
            <w:r w:rsidRPr="00A80D02">
              <w:rPr>
                <w:b/>
                <w:bCs/>
                <w:lang w:val="ru-RU"/>
              </w:rPr>
              <w:t>UK 2500</w:t>
            </w:r>
          </w:p>
        </w:tc>
        <w:tc>
          <w:tcPr>
            <w:tcW w:w="993" w:type="dxa"/>
            <w:tcBorders>
              <w:top w:val="single" w:sz="4" w:space="0" w:color="auto"/>
              <w:left w:val="nil"/>
              <w:bottom w:val="nil"/>
              <w:right w:val="single" w:sz="4" w:space="0" w:color="auto"/>
            </w:tcBorders>
            <w:vAlign w:val="center"/>
          </w:tcPr>
          <w:p w:rsidR="008B4B9C" w:rsidRPr="00A80D02" w:rsidRDefault="008B4B9C" w:rsidP="00E2442C">
            <w:pPr>
              <w:jc w:val="center"/>
              <w:rPr>
                <w:b/>
                <w:bCs/>
                <w:lang w:val="ru-RU"/>
              </w:rPr>
            </w:pPr>
            <w:r w:rsidRPr="00A80D02">
              <w:rPr>
                <w:b/>
                <w:bCs/>
                <w:lang w:val="ru-RU"/>
              </w:rPr>
              <w:t>UK 3000</w:t>
            </w:r>
          </w:p>
        </w:tc>
      </w:tr>
      <w:tr w:rsidR="008B4B9C" w:rsidRPr="00A80D02" w:rsidTr="00E2442C">
        <w:trPr>
          <w:trHeight w:val="315"/>
        </w:trPr>
        <w:tc>
          <w:tcPr>
            <w:tcW w:w="2122" w:type="dxa"/>
            <w:tcBorders>
              <w:top w:val="single" w:sz="4" w:space="0" w:color="auto"/>
              <w:left w:val="single" w:sz="4" w:space="0" w:color="auto"/>
              <w:bottom w:val="nil"/>
              <w:right w:val="single" w:sz="4" w:space="0" w:color="auto"/>
            </w:tcBorders>
            <w:shd w:val="clear" w:color="auto" w:fill="auto"/>
            <w:noWrap/>
            <w:vAlign w:val="center"/>
          </w:tcPr>
          <w:p w:rsidR="008B4B9C" w:rsidRPr="00A80D02" w:rsidRDefault="008B4B9C" w:rsidP="00E2442C">
            <w:pPr>
              <w:rPr>
                <w:lang w:val="ru-RU"/>
              </w:rPr>
            </w:pPr>
            <w:r w:rsidRPr="00A80D02">
              <w:rPr>
                <w:lang w:val="ru-RU"/>
              </w:rPr>
              <w:t>обозначе́ние</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8B4B9C" w:rsidRPr="00A80D02" w:rsidRDefault="008B4B9C" w:rsidP="00E2442C">
            <w:pPr>
              <w:rPr>
                <w:lang w:val="ru-RU"/>
              </w:rPr>
            </w:pPr>
          </w:p>
        </w:tc>
        <w:tc>
          <w:tcPr>
            <w:tcW w:w="1276" w:type="dxa"/>
            <w:tcBorders>
              <w:top w:val="single" w:sz="4" w:space="0" w:color="auto"/>
              <w:left w:val="nil"/>
              <w:bottom w:val="single" w:sz="4" w:space="0" w:color="auto"/>
              <w:right w:val="single" w:sz="4" w:space="0" w:color="auto"/>
            </w:tcBorders>
            <w:vAlign w:val="center"/>
          </w:tcPr>
          <w:p w:rsidR="008B4B9C" w:rsidRPr="00A80D02" w:rsidRDefault="008B4B9C" w:rsidP="00E2442C">
            <w:pPr>
              <w:jc w:val="center"/>
              <w:rPr>
                <w:b/>
                <w:bCs/>
                <w:lang w:val="ru-RU"/>
              </w:rPr>
            </w:pPr>
            <w:r w:rsidRPr="00A80D02">
              <w:rPr>
                <w:b/>
                <w:bCs/>
                <w:lang w:val="ru-RU"/>
              </w:rPr>
              <w:t>PN24 3230</w:t>
            </w:r>
          </w:p>
        </w:tc>
        <w:tc>
          <w:tcPr>
            <w:tcW w:w="595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B4B9C" w:rsidRPr="00A80D02" w:rsidRDefault="008B4B9C" w:rsidP="00E2442C">
            <w:pPr>
              <w:jc w:val="center"/>
              <w:rPr>
                <w:b/>
                <w:bCs/>
                <w:lang w:val="ru-RU"/>
              </w:rPr>
            </w:pPr>
            <w:r w:rsidRPr="00A80D02">
              <w:rPr>
                <w:b/>
                <w:bCs/>
                <w:lang w:val="ru-RU"/>
              </w:rPr>
              <w:t>NPP 225</w:t>
            </w:r>
          </w:p>
        </w:tc>
      </w:tr>
      <w:tr w:rsidR="008B4B9C" w:rsidRPr="00A80D02" w:rsidTr="00E2442C">
        <w:trPr>
          <w:trHeight w:val="315"/>
        </w:trPr>
        <w:tc>
          <w:tcPr>
            <w:tcW w:w="2122" w:type="dxa"/>
            <w:tcBorders>
              <w:top w:val="single" w:sz="4" w:space="0" w:color="auto"/>
              <w:left w:val="single" w:sz="4" w:space="0" w:color="auto"/>
              <w:bottom w:val="nil"/>
              <w:right w:val="single" w:sz="4" w:space="0" w:color="auto"/>
            </w:tcBorders>
            <w:shd w:val="clear" w:color="auto" w:fill="auto"/>
            <w:noWrap/>
            <w:vAlign w:val="center"/>
          </w:tcPr>
          <w:p w:rsidR="008B4B9C" w:rsidRPr="00A80D02" w:rsidRDefault="008B4B9C" w:rsidP="00E2442C">
            <w:pPr>
              <w:rPr>
                <w:lang w:val="ru-RU"/>
              </w:rPr>
            </w:pPr>
            <w:r w:rsidRPr="00A80D02">
              <w:rPr>
                <w:lang w:val="ru-RU"/>
              </w:rPr>
              <w:t>Материал</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8B4B9C" w:rsidRPr="00A80D02" w:rsidRDefault="008B4B9C" w:rsidP="00E2442C">
            <w:pPr>
              <w:rPr>
                <w:lang w:val="ru-RU"/>
              </w:rPr>
            </w:pPr>
            <w:r w:rsidRPr="00A80D02">
              <w:rPr>
                <w:lang w:val="ru-RU"/>
              </w:rPr>
              <w:t> </w:t>
            </w:r>
          </w:p>
        </w:tc>
        <w:tc>
          <w:tcPr>
            <w:tcW w:w="7230" w:type="dxa"/>
            <w:gridSpan w:val="7"/>
            <w:tcBorders>
              <w:top w:val="single" w:sz="4" w:space="0" w:color="auto"/>
              <w:left w:val="single" w:sz="4" w:space="0" w:color="auto"/>
              <w:bottom w:val="nil"/>
              <w:right w:val="single" w:sz="4" w:space="0" w:color="auto"/>
            </w:tcBorders>
            <w:vAlign w:val="center"/>
          </w:tcPr>
          <w:p w:rsidR="008B4B9C" w:rsidRPr="00A80D02" w:rsidRDefault="008B4B9C" w:rsidP="00E2442C">
            <w:pPr>
              <w:jc w:val="center"/>
              <w:rPr>
                <w:lang w:val="ru-RU"/>
              </w:rPr>
            </w:pPr>
            <w:r w:rsidRPr="00A80D02">
              <w:rPr>
                <w:lang w:val="ru-RU"/>
              </w:rPr>
              <w:t>серый чугун (CSN 42 24 25)</w:t>
            </w:r>
          </w:p>
        </w:tc>
      </w:tr>
      <w:tr w:rsidR="008B4B9C" w:rsidRPr="00A80D02" w:rsidTr="00E2442C">
        <w:trPr>
          <w:trHeight w:val="315"/>
        </w:trPr>
        <w:tc>
          <w:tcPr>
            <w:tcW w:w="2122" w:type="dxa"/>
            <w:tcBorders>
              <w:top w:val="single" w:sz="4" w:space="0" w:color="auto"/>
              <w:left w:val="single" w:sz="4" w:space="0" w:color="auto"/>
              <w:bottom w:val="nil"/>
              <w:right w:val="single" w:sz="4" w:space="0" w:color="auto"/>
            </w:tcBorders>
            <w:shd w:val="clear" w:color="auto" w:fill="auto"/>
            <w:noWrap/>
            <w:vAlign w:val="center"/>
          </w:tcPr>
          <w:p w:rsidR="008B4B9C" w:rsidRPr="00A80D02" w:rsidRDefault="008B4B9C" w:rsidP="00E2442C">
            <w:pPr>
              <w:rPr>
                <w:lang w:val="ru-RU"/>
              </w:rPr>
            </w:pPr>
            <w:r w:rsidRPr="00A80D02">
              <w:rPr>
                <w:lang w:val="ru-RU"/>
              </w:rPr>
              <w:t>Отверстия для крепежных винтов</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8B4B9C" w:rsidRPr="00A80D02" w:rsidRDefault="008B4B9C" w:rsidP="00E2442C">
            <w:pPr>
              <w:rPr>
                <w:lang w:val="ru-RU"/>
              </w:rPr>
            </w:pPr>
            <w:r w:rsidRPr="00A80D02">
              <w:rPr>
                <w:lang w:val="ru-RU"/>
              </w:rPr>
              <w:t> </w:t>
            </w:r>
          </w:p>
        </w:tc>
        <w:tc>
          <w:tcPr>
            <w:tcW w:w="7230" w:type="dxa"/>
            <w:gridSpan w:val="7"/>
            <w:tcBorders>
              <w:top w:val="single" w:sz="4" w:space="0" w:color="auto"/>
              <w:left w:val="single" w:sz="4" w:space="0" w:color="auto"/>
              <w:bottom w:val="single" w:sz="4" w:space="0" w:color="auto"/>
              <w:right w:val="single" w:sz="4" w:space="0" w:color="auto"/>
            </w:tcBorders>
            <w:vAlign w:val="center"/>
          </w:tcPr>
          <w:p w:rsidR="008B4B9C" w:rsidRPr="00A80D02" w:rsidRDefault="008B4B9C" w:rsidP="00E2442C">
            <w:pPr>
              <w:jc w:val="center"/>
              <w:rPr>
                <w:lang w:val="ru-RU"/>
              </w:rPr>
            </w:pPr>
            <w:r w:rsidRPr="00A80D02">
              <w:rPr>
                <w:lang w:val="ru-RU"/>
              </w:rPr>
              <w:t>M20</w:t>
            </w:r>
          </w:p>
        </w:tc>
      </w:tr>
      <w:tr w:rsidR="008B4B9C" w:rsidRPr="00A80D02" w:rsidTr="00E2442C">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4B9C" w:rsidRPr="00A80D02" w:rsidRDefault="008B4B9C" w:rsidP="00E2442C">
            <w:pPr>
              <w:rPr>
                <w:lang w:val="ru-RU"/>
              </w:rPr>
            </w:pPr>
            <w:r w:rsidRPr="00A80D02">
              <w:rPr>
                <w:lang w:val="ru-RU"/>
              </w:rPr>
              <w:t>Поверхностная твердость</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8B4B9C" w:rsidRPr="00A80D02" w:rsidRDefault="008B4B9C" w:rsidP="00E2442C">
            <w:pPr>
              <w:jc w:val="center"/>
              <w:rPr>
                <w:lang w:val="ru-RU"/>
              </w:rPr>
            </w:pPr>
            <w:r w:rsidRPr="00A80D02">
              <w:rPr>
                <w:lang w:val="ru-RU"/>
              </w:rPr>
              <w:t>HB</w:t>
            </w:r>
          </w:p>
        </w:tc>
        <w:tc>
          <w:tcPr>
            <w:tcW w:w="7230" w:type="dxa"/>
            <w:gridSpan w:val="7"/>
            <w:tcBorders>
              <w:top w:val="single" w:sz="4" w:space="0" w:color="auto"/>
              <w:left w:val="single" w:sz="4" w:space="0" w:color="auto"/>
              <w:bottom w:val="single" w:sz="4" w:space="0" w:color="auto"/>
              <w:right w:val="single" w:sz="4" w:space="0" w:color="auto"/>
            </w:tcBorders>
            <w:vAlign w:val="center"/>
          </w:tcPr>
          <w:p w:rsidR="008B4B9C" w:rsidRPr="00A80D02" w:rsidRDefault="008B4B9C" w:rsidP="00E2442C">
            <w:pPr>
              <w:jc w:val="center"/>
              <w:rPr>
                <w:lang w:val="ru-RU"/>
              </w:rPr>
            </w:pPr>
            <w:r w:rsidRPr="00A80D02">
              <w:rPr>
                <w:lang w:val="ru-RU"/>
              </w:rPr>
              <w:t>190 ± 10</w:t>
            </w:r>
          </w:p>
        </w:tc>
      </w:tr>
      <w:tr w:rsidR="008B4B9C" w:rsidRPr="00A80D02" w:rsidTr="00E2442C">
        <w:trPr>
          <w:trHeight w:val="315"/>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4B9C" w:rsidRPr="00A80D02" w:rsidRDefault="008B4B9C" w:rsidP="00E2442C">
            <w:pPr>
              <w:rPr>
                <w:lang w:val="ru-RU"/>
              </w:rPr>
            </w:pPr>
            <w:r w:rsidRPr="00A80D02">
              <w:rPr>
                <w:lang w:val="ru-RU"/>
              </w:rPr>
              <w:t>Макс. нагрузка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8B4B9C" w:rsidRPr="00A80D02" w:rsidRDefault="008B4B9C" w:rsidP="00E2442C">
            <w:pPr>
              <w:jc w:val="center"/>
              <w:rPr>
                <w:lang w:val="ru-RU"/>
              </w:rPr>
            </w:pPr>
            <w:r w:rsidRPr="00A80D02">
              <w:rPr>
                <w:lang w:val="ru-RU"/>
              </w:rPr>
              <w:t>кг  / 0,25 м</w:t>
            </w:r>
            <w:r w:rsidRPr="00A80D02">
              <w:rPr>
                <w:vertAlign w:val="superscript"/>
                <w:lang w:val="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8B4B9C" w:rsidRPr="00A80D02" w:rsidRDefault="008B4B9C" w:rsidP="00E2442C">
            <w:pPr>
              <w:jc w:val="center"/>
              <w:rPr>
                <w:lang w:val="ru-RU"/>
              </w:rPr>
            </w:pPr>
            <w:r w:rsidRPr="00A80D02">
              <w:rPr>
                <w:lang w:val="ru-RU"/>
              </w:rPr>
              <w:t>12 000</w:t>
            </w:r>
          </w:p>
        </w:tc>
        <w:tc>
          <w:tcPr>
            <w:tcW w:w="5954" w:type="dxa"/>
            <w:gridSpan w:val="6"/>
            <w:tcBorders>
              <w:top w:val="single" w:sz="4" w:space="0" w:color="auto"/>
              <w:left w:val="single" w:sz="4" w:space="0" w:color="auto"/>
              <w:bottom w:val="single" w:sz="4" w:space="0" w:color="auto"/>
              <w:right w:val="single" w:sz="4" w:space="0" w:color="auto"/>
            </w:tcBorders>
            <w:vAlign w:val="center"/>
          </w:tcPr>
          <w:p w:rsidR="008B4B9C" w:rsidRPr="00A80D02" w:rsidRDefault="008B4B9C" w:rsidP="00E2442C">
            <w:pPr>
              <w:jc w:val="center"/>
              <w:rPr>
                <w:lang w:val="ru-RU"/>
              </w:rPr>
            </w:pPr>
            <w:r w:rsidRPr="00A80D02">
              <w:rPr>
                <w:lang w:val="ru-RU"/>
              </w:rPr>
              <w:t>15 000</w:t>
            </w:r>
          </w:p>
        </w:tc>
      </w:tr>
      <w:tr w:rsidR="008B4B9C" w:rsidRPr="00A80D02" w:rsidTr="00E2442C">
        <w:trPr>
          <w:trHeight w:val="315"/>
        </w:trPr>
        <w:tc>
          <w:tcPr>
            <w:tcW w:w="2122" w:type="dxa"/>
            <w:tcBorders>
              <w:top w:val="nil"/>
              <w:left w:val="single" w:sz="4" w:space="0" w:color="auto"/>
              <w:bottom w:val="single" w:sz="4" w:space="0" w:color="auto"/>
              <w:right w:val="single" w:sz="4" w:space="0" w:color="auto"/>
            </w:tcBorders>
            <w:shd w:val="clear" w:color="auto" w:fill="auto"/>
            <w:noWrap/>
            <w:vAlign w:val="center"/>
          </w:tcPr>
          <w:p w:rsidR="008B4B9C" w:rsidRPr="00A80D02" w:rsidRDefault="008B4B9C" w:rsidP="00E2442C">
            <w:pPr>
              <w:rPr>
                <w:lang w:val="ru-RU"/>
              </w:rPr>
            </w:pPr>
            <w:r w:rsidRPr="00A80D02">
              <w:rPr>
                <w:lang w:val="ru-RU"/>
              </w:rPr>
              <w:t>Вес *</w:t>
            </w:r>
          </w:p>
        </w:tc>
        <w:tc>
          <w:tcPr>
            <w:tcW w:w="1275" w:type="dxa"/>
            <w:tcBorders>
              <w:top w:val="nil"/>
              <w:left w:val="nil"/>
              <w:bottom w:val="single" w:sz="4" w:space="0" w:color="auto"/>
              <w:right w:val="single" w:sz="4" w:space="0" w:color="auto"/>
            </w:tcBorders>
            <w:shd w:val="clear" w:color="auto" w:fill="auto"/>
            <w:noWrap/>
            <w:vAlign w:val="center"/>
          </w:tcPr>
          <w:p w:rsidR="008B4B9C" w:rsidRPr="00A80D02" w:rsidRDefault="008B4B9C" w:rsidP="00E2442C">
            <w:pPr>
              <w:jc w:val="center"/>
              <w:rPr>
                <w:lang w:val="ru-RU"/>
              </w:rPr>
            </w:pPr>
            <w:r w:rsidRPr="00A80D02">
              <w:rPr>
                <w:spacing w:val="-4"/>
                <w:lang w:val="ru-RU"/>
              </w:rPr>
              <w:t>кг</w:t>
            </w:r>
          </w:p>
        </w:tc>
        <w:tc>
          <w:tcPr>
            <w:tcW w:w="1276" w:type="dxa"/>
            <w:tcBorders>
              <w:top w:val="single" w:sz="4" w:space="0" w:color="auto"/>
              <w:left w:val="nil"/>
              <w:bottom w:val="single" w:sz="4" w:space="0" w:color="auto"/>
              <w:right w:val="single" w:sz="4" w:space="0" w:color="auto"/>
            </w:tcBorders>
            <w:vAlign w:val="center"/>
          </w:tcPr>
          <w:p w:rsidR="008B4B9C" w:rsidRPr="00A80D02" w:rsidRDefault="008B4B9C" w:rsidP="00E2442C">
            <w:pPr>
              <w:jc w:val="center"/>
              <w:rPr>
                <w:lang w:val="ru-RU"/>
              </w:rPr>
            </w:pPr>
            <w:r w:rsidRPr="00A80D02">
              <w:rPr>
                <w:lang w:val="ru-RU"/>
              </w:rPr>
              <w:t>350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8B4B9C" w:rsidRPr="00A80D02" w:rsidRDefault="008B4B9C" w:rsidP="00E2442C">
            <w:pPr>
              <w:jc w:val="center"/>
              <w:rPr>
                <w:lang w:val="ru-RU"/>
              </w:rPr>
            </w:pPr>
            <w:r w:rsidRPr="00A80D02">
              <w:rPr>
                <w:lang w:val="ru-RU"/>
              </w:rPr>
              <w:t>420</w:t>
            </w:r>
          </w:p>
        </w:tc>
        <w:tc>
          <w:tcPr>
            <w:tcW w:w="992" w:type="dxa"/>
            <w:tcBorders>
              <w:top w:val="nil"/>
              <w:left w:val="nil"/>
              <w:bottom w:val="single" w:sz="4" w:space="0" w:color="auto"/>
              <w:right w:val="single" w:sz="4" w:space="0" w:color="auto"/>
            </w:tcBorders>
            <w:shd w:val="clear" w:color="auto" w:fill="auto"/>
            <w:noWrap/>
            <w:vAlign w:val="center"/>
          </w:tcPr>
          <w:p w:rsidR="008B4B9C" w:rsidRPr="00A80D02" w:rsidRDefault="008B4B9C" w:rsidP="00E2442C">
            <w:pPr>
              <w:jc w:val="center"/>
              <w:rPr>
                <w:lang w:val="ru-RU"/>
              </w:rPr>
            </w:pPr>
            <w:r w:rsidRPr="00A80D02">
              <w:rPr>
                <w:lang w:val="ru-RU"/>
              </w:rPr>
              <w:t>820</w:t>
            </w:r>
          </w:p>
        </w:tc>
        <w:tc>
          <w:tcPr>
            <w:tcW w:w="1134" w:type="dxa"/>
            <w:tcBorders>
              <w:top w:val="single" w:sz="4" w:space="0" w:color="auto"/>
              <w:left w:val="nil"/>
              <w:bottom w:val="single" w:sz="4" w:space="0" w:color="auto"/>
              <w:right w:val="single" w:sz="4" w:space="0" w:color="auto"/>
            </w:tcBorders>
            <w:vAlign w:val="center"/>
          </w:tcPr>
          <w:p w:rsidR="008B4B9C" w:rsidRPr="00A80D02" w:rsidRDefault="008B4B9C" w:rsidP="00E2442C">
            <w:pPr>
              <w:jc w:val="center"/>
              <w:rPr>
                <w:lang w:val="ru-RU"/>
              </w:rPr>
            </w:pPr>
            <w:r w:rsidRPr="00A80D02">
              <w:rPr>
                <w:lang w:val="ru-RU"/>
              </w:rPr>
              <w:t>1 220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B4B9C" w:rsidRPr="00A80D02" w:rsidRDefault="008B4B9C" w:rsidP="00E2442C">
            <w:pPr>
              <w:jc w:val="center"/>
              <w:rPr>
                <w:lang w:val="ru-RU"/>
              </w:rPr>
            </w:pPr>
            <w:r w:rsidRPr="00A80D02">
              <w:rPr>
                <w:lang w:val="ru-RU"/>
              </w:rPr>
              <w:t>1 620</w:t>
            </w:r>
          </w:p>
        </w:tc>
        <w:tc>
          <w:tcPr>
            <w:tcW w:w="992" w:type="dxa"/>
            <w:tcBorders>
              <w:top w:val="nil"/>
              <w:left w:val="nil"/>
              <w:bottom w:val="single" w:sz="4" w:space="0" w:color="auto"/>
              <w:right w:val="single" w:sz="4" w:space="0" w:color="auto"/>
            </w:tcBorders>
            <w:shd w:val="clear" w:color="auto" w:fill="auto"/>
            <w:noWrap/>
            <w:vAlign w:val="center"/>
          </w:tcPr>
          <w:p w:rsidR="008B4B9C" w:rsidRPr="00A80D02" w:rsidRDefault="008B4B9C" w:rsidP="00E2442C">
            <w:pPr>
              <w:jc w:val="center"/>
              <w:rPr>
                <w:lang w:val="ru-RU"/>
              </w:rPr>
            </w:pPr>
            <w:r w:rsidRPr="00A80D02">
              <w:rPr>
                <w:lang w:val="ru-RU"/>
              </w:rPr>
              <w:t>2 020</w:t>
            </w:r>
          </w:p>
        </w:tc>
        <w:tc>
          <w:tcPr>
            <w:tcW w:w="993" w:type="dxa"/>
            <w:tcBorders>
              <w:top w:val="nil"/>
              <w:left w:val="nil"/>
              <w:bottom w:val="single" w:sz="4" w:space="0" w:color="auto"/>
              <w:right w:val="single" w:sz="4" w:space="0" w:color="auto"/>
            </w:tcBorders>
            <w:vAlign w:val="center"/>
          </w:tcPr>
          <w:p w:rsidR="008B4B9C" w:rsidRPr="00A80D02" w:rsidRDefault="008B4B9C" w:rsidP="00E2442C">
            <w:pPr>
              <w:jc w:val="center"/>
              <w:rPr>
                <w:lang w:val="ru-RU"/>
              </w:rPr>
            </w:pPr>
            <w:r w:rsidRPr="00A80D02">
              <w:rPr>
                <w:lang w:val="ru-RU"/>
              </w:rPr>
              <w:t xml:space="preserve"> 2 420</w:t>
            </w:r>
          </w:p>
        </w:tc>
      </w:tr>
    </w:tbl>
    <w:p w:rsidR="008B4B9C" w:rsidRPr="00A80D02" w:rsidRDefault="008B4B9C" w:rsidP="008B4B9C">
      <w:pPr>
        <w:rPr>
          <w:lang w:val="ru-RU"/>
        </w:rPr>
      </w:pPr>
      <w:r w:rsidRPr="00A80D02">
        <w:rPr>
          <w:lang w:val="ru-RU"/>
        </w:rPr>
        <w:br w:type="page"/>
      </w:r>
    </w:p>
    <w:p w:rsidR="008B4B9C" w:rsidRPr="00A80D02" w:rsidRDefault="008B4B9C" w:rsidP="008B4B9C">
      <w:pPr>
        <w:rPr>
          <w:lang w:val="ru-RU"/>
        </w:rPr>
      </w:pPr>
      <w:bookmarkStart w:id="96" w:name="_Toc436404385"/>
    </w:p>
    <w:p w:rsidR="008B4B9C" w:rsidRPr="00A80D02" w:rsidRDefault="008B4B9C" w:rsidP="008B4B9C">
      <w:pPr>
        <w:rPr>
          <w:lang w:val="ru-RU"/>
        </w:rPr>
      </w:pPr>
    </w:p>
    <w:p w:rsidR="008B4B9C" w:rsidRPr="00A80D02" w:rsidRDefault="008B4B9C" w:rsidP="008B4B9C">
      <w:pPr>
        <w:rPr>
          <w:lang w:val="ru-RU"/>
        </w:rPr>
      </w:pPr>
    </w:p>
    <w:p w:rsidR="008B4B9C" w:rsidRPr="00A80D02" w:rsidRDefault="008B4B9C" w:rsidP="008B4B9C">
      <w:pPr>
        <w:rPr>
          <w:lang w:val="ru-RU"/>
        </w:rPr>
      </w:pPr>
      <w:r w:rsidRPr="00A80D02">
        <w:rPr>
          <w:noProof/>
          <w:lang w:val="ru-RU"/>
        </w:rPr>
        <w:drawing>
          <wp:anchor distT="0" distB="0" distL="114300" distR="114300" simplePos="0" relativeHeight="251758592" behindDoc="1" locked="0" layoutInCell="1" allowOverlap="1" wp14:anchorId="0434A2CA" wp14:editId="7255C931">
            <wp:simplePos x="0" y="0"/>
            <wp:positionH relativeFrom="column">
              <wp:posOffset>5075555</wp:posOffset>
            </wp:positionH>
            <wp:positionV relativeFrom="paragraph">
              <wp:posOffset>47625</wp:posOffset>
            </wp:positionV>
            <wp:extent cx="1070610" cy="1854835"/>
            <wp:effectExtent l="0" t="0" r="0" b="0"/>
            <wp:wrapTight wrapText="bothSides">
              <wp:wrapPolygon edited="0">
                <wp:start x="0" y="0"/>
                <wp:lineTo x="0" y="21297"/>
                <wp:lineTo x="21139" y="21297"/>
                <wp:lineTo x="21139" y="0"/>
                <wp:lineTo x="0" y="0"/>
              </wp:wrapPolygon>
            </wp:wrapTight>
            <wp:docPr id="42" name="Obrázek 42" descr="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U"/>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70610" cy="1854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B9C" w:rsidRPr="00A80D02" w:rsidRDefault="008B4B9C" w:rsidP="008B4B9C">
      <w:pPr>
        <w:rPr>
          <w:lang w:val="ru-RU"/>
        </w:rPr>
      </w:pPr>
    </w:p>
    <w:p w:rsidR="008B4B9C" w:rsidRPr="00A80D02" w:rsidRDefault="008B4B9C" w:rsidP="008B4B9C">
      <w:pPr>
        <w:rPr>
          <w:lang w:val="ru-RU"/>
        </w:rPr>
      </w:pPr>
    </w:p>
    <w:p w:rsidR="008B4B9C" w:rsidRPr="00A80D02" w:rsidRDefault="00555D6A" w:rsidP="008B4B9C">
      <w:pPr>
        <w:pStyle w:val="Nadpisuroven3a"/>
        <w:tabs>
          <w:tab w:val="left" w:pos="993"/>
        </w:tabs>
        <w:rPr>
          <w:lang w:val="ru-RU"/>
        </w:rPr>
      </w:pPr>
      <w:bookmarkStart w:id="97" w:name="_Toc436731856"/>
      <w:bookmarkStart w:id="98" w:name="_Toc436829441"/>
      <w:bookmarkStart w:id="99" w:name="_Toc447526811"/>
      <w:r w:rsidRPr="00A80D02">
        <w:rPr>
          <w:lang w:val="ru-RU"/>
        </w:rPr>
        <w:t>7</w:t>
      </w:r>
      <w:r w:rsidR="008B4B9C" w:rsidRPr="00A80D02">
        <w:rPr>
          <w:lang w:val="ru-RU"/>
        </w:rPr>
        <w:t>.2.1</w:t>
      </w:r>
      <w:r w:rsidR="00871026" w:rsidRPr="00A80D02">
        <w:rPr>
          <w:lang w:val="ru-RU"/>
        </w:rPr>
        <w:t>8</w:t>
      </w:r>
      <w:r w:rsidR="008B4B9C" w:rsidRPr="00A80D02">
        <w:rPr>
          <w:lang w:val="ru-RU"/>
        </w:rPr>
        <w:tab/>
        <w:t>Зажимные угольники</w:t>
      </w:r>
      <w:bookmarkEnd w:id="96"/>
      <w:bookmarkEnd w:id="97"/>
      <w:bookmarkEnd w:id="98"/>
      <w:bookmarkEnd w:id="99"/>
    </w:p>
    <w:p w:rsidR="008B4B9C" w:rsidRPr="00A80D02" w:rsidRDefault="008B4B9C" w:rsidP="008B4B9C">
      <w:pPr>
        <w:pStyle w:val="Nadpisuroven3a"/>
        <w:rPr>
          <w:sz w:val="22"/>
          <w:lang w:val="ru-RU"/>
        </w:rPr>
      </w:pPr>
    </w:p>
    <w:p w:rsidR="008B4B9C" w:rsidRPr="00A80D02" w:rsidRDefault="008B4B9C" w:rsidP="008B4B9C">
      <w:pPr>
        <w:ind w:left="993" w:right="-48"/>
        <w:rPr>
          <w:lang w:val="ru-RU"/>
        </w:rPr>
      </w:pPr>
      <w:r w:rsidRPr="00A80D02">
        <w:rPr>
          <w:b/>
          <w:lang w:val="ru-RU"/>
        </w:rPr>
        <w:t>UU 800 – UU 4500</w:t>
      </w:r>
      <w:r w:rsidRPr="00A80D02">
        <w:rPr>
          <w:lang w:val="ru-RU"/>
        </w:rPr>
        <w:t xml:space="preserve"> изготовлены из качественного серого чугуна с ребрами жесткости, которые обеспечивают высокую жесткость данной конструкции.</w:t>
      </w:r>
    </w:p>
    <w:p w:rsidR="008B4B9C" w:rsidRPr="00A80D02" w:rsidRDefault="008B4B9C" w:rsidP="008B4B9C">
      <w:pPr>
        <w:widowControl w:val="0"/>
        <w:spacing w:line="240" w:lineRule="atLeast"/>
        <w:ind w:left="993" w:right="3118" w:hanging="284"/>
        <w:jc w:val="both"/>
        <w:rPr>
          <w:spacing w:val="-6"/>
          <w:sz w:val="18"/>
          <w:lang w:val="ru-RU"/>
        </w:rPr>
      </w:pPr>
      <w:r w:rsidRPr="00A80D02">
        <w:rPr>
          <w:lang w:val="ru-RU"/>
        </w:rPr>
        <w:tab/>
        <w:t xml:space="preserve">Зажимные угольники </w:t>
      </w:r>
      <w:r w:rsidRPr="00A80D02">
        <w:rPr>
          <w:b/>
          <w:lang w:val="ru-RU"/>
        </w:rPr>
        <w:t>UU 5000 a UU 6000</w:t>
      </w:r>
      <w:r w:rsidRPr="00A80D02">
        <w:rPr>
          <w:lang w:val="ru-RU"/>
        </w:rPr>
        <w:t xml:space="preserve"> изготовлены из сваренной стальной конструкции.</w:t>
      </w:r>
    </w:p>
    <w:p w:rsidR="008B4B9C" w:rsidRPr="00A80D02" w:rsidRDefault="008B4B9C" w:rsidP="008B4B9C">
      <w:pPr>
        <w:widowControl w:val="0"/>
        <w:spacing w:line="240" w:lineRule="atLeast"/>
        <w:ind w:left="993" w:right="3118" w:hanging="284"/>
        <w:jc w:val="both"/>
        <w:rPr>
          <w:spacing w:val="-6"/>
          <w:lang w:val="ru-RU"/>
        </w:rPr>
      </w:pPr>
    </w:p>
    <w:p w:rsidR="008B4B9C" w:rsidRPr="00A80D02" w:rsidRDefault="008B4B9C" w:rsidP="008B4B9C">
      <w:pPr>
        <w:widowControl w:val="0"/>
        <w:spacing w:line="240" w:lineRule="atLeast"/>
        <w:ind w:left="993" w:right="3118" w:hanging="284"/>
        <w:jc w:val="both"/>
        <w:rPr>
          <w:spacing w:val="-6"/>
          <w:lang w:val="ru-RU"/>
        </w:rPr>
      </w:pPr>
    </w:p>
    <w:p w:rsidR="008B4B9C" w:rsidRPr="00A80D02" w:rsidRDefault="008B4B9C" w:rsidP="008B4B9C">
      <w:pPr>
        <w:widowControl w:val="0"/>
        <w:tabs>
          <w:tab w:val="left" w:pos="709"/>
        </w:tabs>
        <w:spacing w:line="240" w:lineRule="atLeast"/>
        <w:ind w:left="993" w:right="1134" w:hanging="284"/>
        <w:jc w:val="both"/>
        <w:rPr>
          <w:b/>
          <w:bCs/>
          <w:sz w:val="24"/>
          <w:szCs w:val="24"/>
          <w:lang w:val="ru-RU"/>
        </w:rPr>
      </w:pPr>
      <w:r w:rsidRPr="00A80D02">
        <w:rPr>
          <w:b/>
          <w:bCs/>
          <w:sz w:val="24"/>
          <w:szCs w:val="24"/>
          <w:lang w:val="ru-RU"/>
        </w:rPr>
        <w:t>исполнение № 1 (высота угольника 800, 950, 1120, 1450)</w:t>
      </w:r>
    </w:p>
    <w:p w:rsidR="008B4B9C" w:rsidRPr="00A80D02" w:rsidRDefault="008B4B9C" w:rsidP="008B4B9C">
      <w:pPr>
        <w:widowControl w:val="0"/>
        <w:spacing w:line="240" w:lineRule="atLeast"/>
        <w:ind w:left="993" w:right="3118" w:hanging="284"/>
        <w:jc w:val="both"/>
        <w:rPr>
          <w:spacing w:val="-6"/>
          <w:lang w:val="ru-RU"/>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10"/>
        <w:gridCol w:w="575"/>
        <w:gridCol w:w="667"/>
        <w:gridCol w:w="597"/>
        <w:gridCol w:w="599"/>
        <w:gridCol w:w="599"/>
        <w:gridCol w:w="599"/>
        <w:gridCol w:w="601"/>
        <w:gridCol w:w="886"/>
        <w:gridCol w:w="797"/>
        <w:gridCol w:w="1133"/>
        <w:gridCol w:w="1276"/>
      </w:tblGrid>
      <w:tr w:rsidR="008B4B9C" w:rsidRPr="00A80D02" w:rsidTr="00DF0A22">
        <w:trPr>
          <w:cantSplit/>
          <w:trHeight w:val="516"/>
        </w:trPr>
        <w:tc>
          <w:tcPr>
            <w:tcW w:w="1310" w:type="dxa"/>
            <w:vMerge w:val="restart"/>
            <w:vAlign w:val="center"/>
          </w:tcPr>
          <w:p w:rsidR="008B4B9C" w:rsidRPr="00A80D02" w:rsidRDefault="008B4B9C" w:rsidP="00DF0A22">
            <w:pPr>
              <w:tabs>
                <w:tab w:val="right" w:pos="9360"/>
              </w:tabs>
              <w:spacing w:before="240" w:after="60"/>
              <w:jc w:val="center"/>
              <w:outlineLvl w:val="5"/>
              <w:rPr>
                <w:b/>
                <w:bCs/>
                <w:lang w:val="ru-RU"/>
              </w:rPr>
            </w:pPr>
            <w:r w:rsidRPr="00A80D02">
              <w:rPr>
                <w:b/>
                <w:bCs/>
                <w:lang w:val="ru-RU"/>
              </w:rPr>
              <w:t>Обозначение  угольника</w:t>
            </w:r>
          </w:p>
        </w:tc>
        <w:tc>
          <w:tcPr>
            <w:tcW w:w="4237" w:type="dxa"/>
            <w:gridSpan w:val="7"/>
            <w:vAlign w:val="center"/>
          </w:tcPr>
          <w:p w:rsidR="008B4B9C" w:rsidRPr="00A80D02" w:rsidRDefault="008B4B9C" w:rsidP="00DF0A22">
            <w:pPr>
              <w:tabs>
                <w:tab w:val="right" w:pos="9360"/>
              </w:tabs>
              <w:jc w:val="center"/>
              <w:rPr>
                <w:b/>
                <w:lang w:val="ru-RU"/>
              </w:rPr>
            </w:pPr>
            <w:r w:rsidRPr="00A80D02">
              <w:rPr>
                <w:b/>
                <w:lang w:val="ru-RU"/>
              </w:rPr>
              <w:t>Размеры угольника (мм)</w:t>
            </w:r>
          </w:p>
        </w:tc>
        <w:tc>
          <w:tcPr>
            <w:tcW w:w="2816" w:type="dxa"/>
            <w:gridSpan w:val="3"/>
            <w:vAlign w:val="center"/>
          </w:tcPr>
          <w:p w:rsidR="008B4B9C" w:rsidRPr="00A80D02" w:rsidRDefault="008B4B9C" w:rsidP="00DF0A22">
            <w:pPr>
              <w:rPr>
                <w:lang w:val="ru-RU"/>
              </w:rPr>
            </w:pPr>
            <w:r w:rsidRPr="00A80D02">
              <w:rPr>
                <w:b/>
                <w:lang w:val="ru-RU"/>
              </w:rPr>
              <w:t>T- пазы (мм / мм / шт )</w:t>
            </w:r>
          </w:p>
        </w:tc>
        <w:tc>
          <w:tcPr>
            <w:tcW w:w="1276" w:type="dxa"/>
            <w:vMerge w:val="restart"/>
            <w:vAlign w:val="center"/>
          </w:tcPr>
          <w:p w:rsidR="008B4B9C" w:rsidRPr="00A80D02" w:rsidRDefault="008B4B9C" w:rsidP="00DF0A22">
            <w:pPr>
              <w:tabs>
                <w:tab w:val="right" w:pos="9360"/>
              </w:tabs>
              <w:jc w:val="center"/>
              <w:rPr>
                <w:b/>
                <w:lang w:val="ru-RU"/>
              </w:rPr>
            </w:pPr>
            <w:r w:rsidRPr="00A80D02">
              <w:rPr>
                <w:b/>
                <w:lang w:val="ru-RU"/>
              </w:rPr>
              <w:t xml:space="preserve">Вес </w:t>
            </w:r>
          </w:p>
          <w:p w:rsidR="008B4B9C" w:rsidRPr="00A80D02" w:rsidRDefault="008B4B9C" w:rsidP="00DF0A22">
            <w:pPr>
              <w:tabs>
                <w:tab w:val="right" w:pos="9360"/>
              </w:tabs>
              <w:jc w:val="center"/>
              <w:rPr>
                <w:b/>
                <w:lang w:val="ru-RU"/>
              </w:rPr>
            </w:pPr>
            <w:r w:rsidRPr="00A80D02">
              <w:rPr>
                <w:b/>
                <w:lang w:val="ru-RU"/>
              </w:rPr>
              <w:t>(кг)*</w:t>
            </w:r>
          </w:p>
        </w:tc>
      </w:tr>
      <w:tr w:rsidR="008B4B9C" w:rsidRPr="00A80D02" w:rsidTr="00DF0A22">
        <w:trPr>
          <w:cantSplit/>
          <w:trHeight w:val="414"/>
        </w:trPr>
        <w:tc>
          <w:tcPr>
            <w:tcW w:w="1310" w:type="dxa"/>
            <w:vMerge/>
            <w:vAlign w:val="center"/>
          </w:tcPr>
          <w:p w:rsidR="008B4B9C" w:rsidRPr="00A80D02" w:rsidRDefault="008B4B9C" w:rsidP="00DF0A22">
            <w:pPr>
              <w:tabs>
                <w:tab w:val="right" w:pos="9360"/>
              </w:tabs>
              <w:spacing w:before="240" w:after="60"/>
              <w:jc w:val="center"/>
              <w:outlineLvl w:val="5"/>
              <w:rPr>
                <w:b/>
                <w:bCs/>
                <w:lang w:val="ru-RU"/>
              </w:rPr>
            </w:pPr>
          </w:p>
        </w:tc>
        <w:tc>
          <w:tcPr>
            <w:tcW w:w="575" w:type="dxa"/>
            <w:shd w:val="clear" w:color="auto" w:fill="99CCFF"/>
            <w:vAlign w:val="center"/>
          </w:tcPr>
          <w:p w:rsidR="008B4B9C" w:rsidRPr="00A80D02" w:rsidRDefault="008B4B9C" w:rsidP="00DF0A22">
            <w:pPr>
              <w:tabs>
                <w:tab w:val="right" w:pos="9360"/>
              </w:tabs>
              <w:jc w:val="center"/>
              <w:rPr>
                <w:b/>
                <w:lang w:val="ru-RU"/>
              </w:rPr>
            </w:pPr>
            <w:r w:rsidRPr="00A80D02">
              <w:rPr>
                <w:b/>
                <w:lang w:val="ru-RU"/>
              </w:rPr>
              <w:t>X</w:t>
            </w:r>
          </w:p>
        </w:tc>
        <w:tc>
          <w:tcPr>
            <w:tcW w:w="667" w:type="dxa"/>
            <w:shd w:val="clear" w:color="auto" w:fill="99CCFF"/>
            <w:vAlign w:val="center"/>
          </w:tcPr>
          <w:p w:rsidR="008B4B9C" w:rsidRPr="00A80D02" w:rsidRDefault="008B4B9C" w:rsidP="00DF0A22">
            <w:pPr>
              <w:tabs>
                <w:tab w:val="right" w:pos="9360"/>
              </w:tabs>
              <w:jc w:val="center"/>
              <w:rPr>
                <w:b/>
                <w:lang w:val="ru-RU"/>
              </w:rPr>
            </w:pPr>
            <w:r w:rsidRPr="00A80D02">
              <w:rPr>
                <w:b/>
                <w:lang w:val="ru-RU"/>
              </w:rPr>
              <w:t>Y</w:t>
            </w:r>
          </w:p>
        </w:tc>
        <w:tc>
          <w:tcPr>
            <w:tcW w:w="597" w:type="dxa"/>
            <w:shd w:val="clear" w:color="auto" w:fill="99CCFF"/>
            <w:vAlign w:val="center"/>
          </w:tcPr>
          <w:p w:rsidR="008B4B9C" w:rsidRPr="00A80D02" w:rsidRDefault="008B4B9C" w:rsidP="00DF0A22">
            <w:pPr>
              <w:tabs>
                <w:tab w:val="right" w:pos="9360"/>
              </w:tabs>
              <w:jc w:val="center"/>
              <w:rPr>
                <w:b/>
                <w:lang w:val="ru-RU"/>
              </w:rPr>
            </w:pPr>
            <w:r w:rsidRPr="00A80D02">
              <w:rPr>
                <w:b/>
                <w:lang w:val="ru-RU"/>
              </w:rPr>
              <w:t>Z</w:t>
            </w:r>
          </w:p>
        </w:tc>
        <w:tc>
          <w:tcPr>
            <w:tcW w:w="599" w:type="dxa"/>
            <w:vAlign w:val="center"/>
          </w:tcPr>
          <w:p w:rsidR="008B4B9C" w:rsidRPr="00A80D02" w:rsidRDefault="008B4B9C" w:rsidP="00DF0A22">
            <w:pPr>
              <w:tabs>
                <w:tab w:val="right" w:pos="9360"/>
              </w:tabs>
              <w:jc w:val="center"/>
              <w:rPr>
                <w:b/>
                <w:lang w:val="ru-RU"/>
              </w:rPr>
            </w:pPr>
            <w:r w:rsidRPr="00A80D02">
              <w:rPr>
                <w:b/>
                <w:lang w:val="ru-RU"/>
              </w:rPr>
              <w:t>S</w:t>
            </w:r>
          </w:p>
        </w:tc>
        <w:tc>
          <w:tcPr>
            <w:tcW w:w="599" w:type="dxa"/>
            <w:vAlign w:val="center"/>
          </w:tcPr>
          <w:p w:rsidR="008B4B9C" w:rsidRPr="00A80D02" w:rsidRDefault="008B4B9C" w:rsidP="00DF0A22">
            <w:pPr>
              <w:tabs>
                <w:tab w:val="right" w:pos="9360"/>
              </w:tabs>
              <w:jc w:val="center"/>
              <w:rPr>
                <w:b/>
                <w:lang w:val="ru-RU"/>
              </w:rPr>
            </w:pPr>
            <w:r w:rsidRPr="00A80D02">
              <w:rPr>
                <w:b/>
                <w:lang w:val="ru-RU"/>
              </w:rPr>
              <w:t>h</w:t>
            </w:r>
          </w:p>
        </w:tc>
        <w:tc>
          <w:tcPr>
            <w:tcW w:w="599" w:type="dxa"/>
            <w:vAlign w:val="center"/>
          </w:tcPr>
          <w:p w:rsidR="008B4B9C" w:rsidRPr="00A80D02" w:rsidRDefault="008B4B9C" w:rsidP="00DF0A22">
            <w:pPr>
              <w:tabs>
                <w:tab w:val="right" w:pos="9360"/>
              </w:tabs>
              <w:jc w:val="center"/>
              <w:rPr>
                <w:b/>
                <w:lang w:val="ru-RU"/>
              </w:rPr>
            </w:pPr>
            <w:r w:rsidRPr="00A80D02">
              <w:rPr>
                <w:b/>
                <w:lang w:val="ru-RU"/>
              </w:rPr>
              <w:t>l</w:t>
            </w:r>
          </w:p>
        </w:tc>
        <w:tc>
          <w:tcPr>
            <w:tcW w:w="601" w:type="dxa"/>
            <w:vAlign w:val="center"/>
          </w:tcPr>
          <w:p w:rsidR="008B4B9C" w:rsidRPr="00A80D02" w:rsidRDefault="008B4B9C" w:rsidP="00DF0A22">
            <w:pPr>
              <w:tabs>
                <w:tab w:val="right" w:pos="9360"/>
              </w:tabs>
              <w:jc w:val="center"/>
              <w:rPr>
                <w:b/>
                <w:lang w:val="ru-RU"/>
              </w:rPr>
            </w:pPr>
            <w:r w:rsidRPr="00A80D02">
              <w:rPr>
                <w:b/>
                <w:lang w:val="ru-RU"/>
              </w:rPr>
              <w:t>t</w:t>
            </w:r>
          </w:p>
        </w:tc>
        <w:tc>
          <w:tcPr>
            <w:tcW w:w="886" w:type="dxa"/>
            <w:vAlign w:val="center"/>
          </w:tcPr>
          <w:p w:rsidR="008B4B9C" w:rsidRPr="00A80D02" w:rsidRDefault="008B4B9C" w:rsidP="00DF0A22">
            <w:pPr>
              <w:tabs>
                <w:tab w:val="right" w:pos="9360"/>
              </w:tabs>
              <w:jc w:val="center"/>
              <w:rPr>
                <w:b/>
                <w:lang w:val="ru-RU"/>
              </w:rPr>
            </w:pPr>
            <w:r w:rsidRPr="00A80D02">
              <w:rPr>
                <w:b/>
                <w:lang w:val="ru-RU"/>
              </w:rPr>
              <w:t>ширина</w:t>
            </w:r>
          </w:p>
        </w:tc>
        <w:tc>
          <w:tcPr>
            <w:tcW w:w="797" w:type="dxa"/>
            <w:vAlign w:val="center"/>
          </w:tcPr>
          <w:p w:rsidR="008B4B9C" w:rsidRPr="00A80D02" w:rsidRDefault="008B4B9C" w:rsidP="00DF0A22">
            <w:pPr>
              <w:tabs>
                <w:tab w:val="right" w:pos="9360"/>
              </w:tabs>
              <w:ind w:left="-70" w:firstLine="70"/>
              <w:jc w:val="center"/>
              <w:rPr>
                <w:b/>
                <w:lang w:val="ru-RU"/>
              </w:rPr>
            </w:pPr>
            <w:r w:rsidRPr="00A80D02">
              <w:rPr>
                <w:b/>
                <w:lang w:val="ru-RU"/>
              </w:rPr>
              <w:t>шаг</w:t>
            </w:r>
          </w:p>
        </w:tc>
        <w:tc>
          <w:tcPr>
            <w:tcW w:w="1133" w:type="dxa"/>
            <w:vAlign w:val="center"/>
          </w:tcPr>
          <w:p w:rsidR="008B4B9C" w:rsidRPr="00A80D02" w:rsidRDefault="008B4B9C" w:rsidP="00DF0A22">
            <w:pPr>
              <w:tabs>
                <w:tab w:val="right" w:pos="9360"/>
              </w:tabs>
              <w:jc w:val="center"/>
              <w:rPr>
                <w:b/>
                <w:lang w:val="ru-RU"/>
              </w:rPr>
            </w:pPr>
            <w:r w:rsidRPr="00A80D02">
              <w:rPr>
                <w:b/>
                <w:lang w:val="ru-RU"/>
              </w:rPr>
              <w:t>коли.</w:t>
            </w:r>
          </w:p>
        </w:tc>
        <w:tc>
          <w:tcPr>
            <w:tcW w:w="1276" w:type="dxa"/>
            <w:vMerge/>
            <w:vAlign w:val="center"/>
          </w:tcPr>
          <w:p w:rsidR="008B4B9C" w:rsidRPr="00A80D02" w:rsidRDefault="008B4B9C" w:rsidP="00DF0A22">
            <w:pPr>
              <w:tabs>
                <w:tab w:val="right" w:pos="9360"/>
              </w:tabs>
              <w:jc w:val="center"/>
              <w:rPr>
                <w:b/>
                <w:lang w:val="ru-RU"/>
              </w:rPr>
            </w:pPr>
          </w:p>
        </w:tc>
      </w:tr>
      <w:tr w:rsidR="008B4B9C" w:rsidRPr="00A80D02" w:rsidTr="00DF0A22">
        <w:trPr>
          <w:cantSplit/>
          <w:trHeight w:val="268"/>
        </w:trPr>
        <w:tc>
          <w:tcPr>
            <w:tcW w:w="1310" w:type="dxa"/>
            <w:vAlign w:val="center"/>
          </w:tcPr>
          <w:p w:rsidR="008B4B9C" w:rsidRPr="00A80D02" w:rsidRDefault="008B4B9C" w:rsidP="00DF0A22">
            <w:pPr>
              <w:tabs>
                <w:tab w:val="right" w:pos="9360"/>
              </w:tabs>
              <w:rPr>
                <w:b/>
                <w:lang w:val="ru-RU"/>
              </w:rPr>
            </w:pPr>
            <w:r w:rsidRPr="00A80D02">
              <w:rPr>
                <w:b/>
                <w:lang w:val="ru-RU"/>
              </w:rPr>
              <w:t>UU 800</w:t>
            </w:r>
          </w:p>
        </w:tc>
        <w:tc>
          <w:tcPr>
            <w:tcW w:w="575" w:type="dxa"/>
            <w:shd w:val="clear" w:color="auto" w:fill="99CCFF"/>
            <w:vAlign w:val="center"/>
          </w:tcPr>
          <w:p w:rsidR="008B4B9C" w:rsidRPr="00A80D02" w:rsidRDefault="008B4B9C" w:rsidP="00DF0A22">
            <w:pPr>
              <w:tabs>
                <w:tab w:val="right" w:pos="9360"/>
              </w:tabs>
              <w:jc w:val="center"/>
              <w:rPr>
                <w:lang w:val="ru-RU"/>
              </w:rPr>
            </w:pPr>
            <w:r w:rsidRPr="00A80D02">
              <w:rPr>
                <w:lang w:val="ru-RU"/>
              </w:rPr>
              <w:t>320</w:t>
            </w:r>
          </w:p>
        </w:tc>
        <w:tc>
          <w:tcPr>
            <w:tcW w:w="667" w:type="dxa"/>
            <w:shd w:val="clear" w:color="auto" w:fill="99CCFF"/>
            <w:vAlign w:val="center"/>
          </w:tcPr>
          <w:p w:rsidR="008B4B9C" w:rsidRPr="00A80D02" w:rsidRDefault="008B4B9C" w:rsidP="00DF0A22">
            <w:pPr>
              <w:tabs>
                <w:tab w:val="right" w:pos="9360"/>
              </w:tabs>
              <w:jc w:val="center"/>
              <w:rPr>
                <w:b/>
                <w:lang w:val="ru-RU"/>
              </w:rPr>
            </w:pPr>
            <w:r w:rsidRPr="00A80D02">
              <w:rPr>
                <w:b/>
                <w:lang w:val="ru-RU"/>
              </w:rPr>
              <w:t>800</w:t>
            </w:r>
          </w:p>
        </w:tc>
        <w:tc>
          <w:tcPr>
            <w:tcW w:w="597" w:type="dxa"/>
            <w:shd w:val="clear" w:color="auto" w:fill="99CCFF"/>
            <w:vAlign w:val="center"/>
          </w:tcPr>
          <w:p w:rsidR="008B4B9C" w:rsidRPr="00A80D02" w:rsidRDefault="008B4B9C" w:rsidP="00DF0A22">
            <w:pPr>
              <w:tabs>
                <w:tab w:val="right" w:pos="9360"/>
              </w:tabs>
              <w:jc w:val="center"/>
              <w:rPr>
                <w:lang w:val="ru-RU"/>
              </w:rPr>
            </w:pPr>
            <w:r w:rsidRPr="00A80D02">
              <w:rPr>
                <w:lang w:val="ru-RU"/>
              </w:rPr>
              <w:t>500</w:t>
            </w:r>
          </w:p>
        </w:tc>
        <w:tc>
          <w:tcPr>
            <w:tcW w:w="599" w:type="dxa"/>
            <w:vAlign w:val="center"/>
          </w:tcPr>
          <w:p w:rsidR="008B4B9C" w:rsidRPr="00A80D02" w:rsidRDefault="008B4B9C" w:rsidP="00DF0A22">
            <w:pPr>
              <w:tabs>
                <w:tab w:val="right" w:pos="9360"/>
              </w:tabs>
              <w:jc w:val="center"/>
              <w:rPr>
                <w:lang w:val="ru-RU"/>
              </w:rPr>
            </w:pPr>
            <w:r w:rsidRPr="00A80D02">
              <w:rPr>
                <w:lang w:val="ru-RU"/>
              </w:rPr>
              <w:t>320</w:t>
            </w:r>
          </w:p>
        </w:tc>
        <w:tc>
          <w:tcPr>
            <w:tcW w:w="599" w:type="dxa"/>
            <w:vAlign w:val="center"/>
          </w:tcPr>
          <w:p w:rsidR="008B4B9C" w:rsidRPr="00A80D02" w:rsidRDefault="008B4B9C" w:rsidP="00DF0A22">
            <w:pPr>
              <w:tabs>
                <w:tab w:val="right" w:pos="9360"/>
              </w:tabs>
              <w:jc w:val="center"/>
              <w:rPr>
                <w:lang w:val="ru-RU"/>
              </w:rPr>
            </w:pPr>
            <w:r w:rsidRPr="00A80D02">
              <w:rPr>
                <w:lang w:val="ru-RU"/>
              </w:rPr>
              <w:t>70</w:t>
            </w:r>
          </w:p>
        </w:tc>
        <w:tc>
          <w:tcPr>
            <w:tcW w:w="599" w:type="dxa"/>
            <w:vAlign w:val="center"/>
          </w:tcPr>
          <w:p w:rsidR="008B4B9C" w:rsidRPr="00A80D02" w:rsidRDefault="008B4B9C" w:rsidP="00DF0A22">
            <w:pPr>
              <w:tabs>
                <w:tab w:val="right" w:pos="9360"/>
              </w:tabs>
              <w:jc w:val="center"/>
              <w:rPr>
                <w:lang w:val="ru-RU"/>
              </w:rPr>
            </w:pPr>
            <w:r w:rsidRPr="00A80D02">
              <w:rPr>
                <w:lang w:val="ru-RU"/>
              </w:rPr>
              <w:t>120</w:t>
            </w:r>
          </w:p>
        </w:tc>
        <w:tc>
          <w:tcPr>
            <w:tcW w:w="601" w:type="dxa"/>
            <w:vAlign w:val="center"/>
          </w:tcPr>
          <w:p w:rsidR="008B4B9C" w:rsidRPr="00A80D02" w:rsidRDefault="008B4B9C" w:rsidP="00DF0A22">
            <w:pPr>
              <w:tabs>
                <w:tab w:val="right" w:pos="9360"/>
              </w:tabs>
              <w:jc w:val="center"/>
              <w:rPr>
                <w:lang w:val="ru-RU"/>
              </w:rPr>
            </w:pPr>
            <w:r w:rsidRPr="00A80D02">
              <w:rPr>
                <w:lang w:val="ru-RU"/>
              </w:rPr>
              <w:t>125</w:t>
            </w:r>
          </w:p>
        </w:tc>
        <w:tc>
          <w:tcPr>
            <w:tcW w:w="886" w:type="dxa"/>
            <w:vAlign w:val="center"/>
          </w:tcPr>
          <w:p w:rsidR="008B4B9C" w:rsidRPr="00A80D02" w:rsidRDefault="008B4B9C" w:rsidP="00DF0A22">
            <w:pPr>
              <w:tabs>
                <w:tab w:val="right" w:pos="9360"/>
              </w:tabs>
              <w:jc w:val="center"/>
              <w:rPr>
                <w:lang w:val="ru-RU"/>
              </w:rPr>
            </w:pPr>
            <w:r w:rsidRPr="00A80D02">
              <w:rPr>
                <w:lang w:val="ru-RU"/>
              </w:rPr>
              <w:t>22  H12</w:t>
            </w:r>
          </w:p>
        </w:tc>
        <w:tc>
          <w:tcPr>
            <w:tcW w:w="797" w:type="dxa"/>
            <w:vAlign w:val="center"/>
          </w:tcPr>
          <w:p w:rsidR="008B4B9C" w:rsidRPr="00A80D02" w:rsidRDefault="008B4B9C" w:rsidP="00DF0A22">
            <w:pPr>
              <w:tabs>
                <w:tab w:val="right" w:pos="9360"/>
              </w:tabs>
              <w:jc w:val="center"/>
              <w:rPr>
                <w:lang w:val="ru-RU"/>
              </w:rPr>
            </w:pPr>
            <w:r w:rsidRPr="00A80D02">
              <w:rPr>
                <w:lang w:val="ru-RU"/>
              </w:rPr>
              <w:t>160</w:t>
            </w:r>
          </w:p>
        </w:tc>
        <w:tc>
          <w:tcPr>
            <w:tcW w:w="1133" w:type="dxa"/>
            <w:vAlign w:val="center"/>
          </w:tcPr>
          <w:p w:rsidR="008B4B9C" w:rsidRPr="00A80D02" w:rsidRDefault="008B4B9C" w:rsidP="00DF0A22">
            <w:pPr>
              <w:tabs>
                <w:tab w:val="right" w:pos="9360"/>
              </w:tabs>
              <w:jc w:val="center"/>
              <w:rPr>
                <w:lang w:val="ru-RU"/>
              </w:rPr>
            </w:pPr>
            <w:r w:rsidRPr="00A80D02">
              <w:rPr>
                <w:lang w:val="ru-RU"/>
              </w:rPr>
              <w:t>5</w:t>
            </w:r>
          </w:p>
        </w:tc>
        <w:tc>
          <w:tcPr>
            <w:tcW w:w="1276" w:type="dxa"/>
            <w:vAlign w:val="center"/>
          </w:tcPr>
          <w:p w:rsidR="008B4B9C" w:rsidRPr="00A80D02" w:rsidRDefault="008B4B9C" w:rsidP="00DF0A22">
            <w:pPr>
              <w:tabs>
                <w:tab w:val="right" w:pos="9360"/>
              </w:tabs>
              <w:jc w:val="center"/>
              <w:rPr>
                <w:lang w:val="ru-RU"/>
              </w:rPr>
            </w:pPr>
            <w:r w:rsidRPr="00A80D02">
              <w:rPr>
                <w:lang w:val="ru-RU"/>
              </w:rPr>
              <w:t>350</w:t>
            </w:r>
          </w:p>
        </w:tc>
      </w:tr>
      <w:tr w:rsidR="008B4B9C" w:rsidRPr="00A80D02" w:rsidTr="00DF0A22">
        <w:trPr>
          <w:cantSplit/>
          <w:trHeight w:val="267"/>
        </w:trPr>
        <w:tc>
          <w:tcPr>
            <w:tcW w:w="1310" w:type="dxa"/>
            <w:vAlign w:val="center"/>
          </w:tcPr>
          <w:p w:rsidR="008B4B9C" w:rsidRPr="00A80D02" w:rsidRDefault="008B4B9C" w:rsidP="00DF0A22">
            <w:pPr>
              <w:tabs>
                <w:tab w:val="right" w:pos="9360"/>
              </w:tabs>
              <w:rPr>
                <w:b/>
                <w:lang w:val="ru-RU"/>
              </w:rPr>
            </w:pPr>
            <w:r w:rsidRPr="00A80D02">
              <w:rPr>
                <w:b/>
                <w:lang w:val="ru-RU"/>
              </w:rPr>
              <w:t>UU 950</w:t>
            </w:r>
          </w:p>
        </w:tc>
        <w:tc>
          <w:tcPr>
            <w:tcW w:w="575" w:type="dxa"/>
            <w:shd w:val="clear" w:color="auto" w:fill="99CCFF"/>
            <w:vAlign w:val="center"/>
          </w:tcPr>
          <w:p w:rsidR="008B4B9C" w:rsidRPr="00A80D02" w:rsidRDefault="008B4B9C" w:rsidP="00DF0A22">
            <w:pPr>
              <w:tabs>
                <w:tab w:val="right" w:pos="9360"/>
              </w:tabs>
              <w:jc w:val="center"/>
              <w:rPr>
                <w:lang w:val="ru-RU"/>
              </w:rPr>
            </w:pPr>
            <w:r w:rsidRPr="00A80D02">
              <w:rPr>
                <w:lang w:val="ru-RU"/>
              </w:rPr>
              <w:t>500</w:t>
            </w:r>
          </w:p>
        </w:tc>
        <w:tc>
          <w:tcPr>
            <w:tcW w:w="667" w:type="dxa"/>
            <w:shd w:val="clear" w:color="auto" w:fill="99CCFF"/>
            <w:vAlign w:val="center"/>
          </w:tcPr>
          <w:p w:rsidR="008B4B9C" w:rsidRPr="00A80D02" w:rsidRDefault="008B4B9C" w:rsidP="00DF0A22">
            <w:pPr>
              <w:tabs>
                <w:tab w:val="right" w:pos="9360"/>
              </w:tabs>
              <w:jc w:val="center"/>
              <w:rPr>
                <w:b/>
                <w:lang w:val="ru-RU"/>
              </w:rPr>
            </w:pPr>
            <w:r w:rsidRPr="00A80D02">
              <w:rPr>
                <w:b/>
                <w:lang w:val="ru-RU"/>
              </w:rPr>
              <w:t>950</w:t>
            </w:r>
          </w:p>
        </w:tc>
        <w:tc>
          <w:tcPr>
            <w:tcW w:w="597" w:type="dxa"/>
            <w:shd w:val="clear" w:color="auto" w:fill="99CCFF"/>
            <w:vAlign w:val="center"/>
          </w:tcPr>
          <w:p w:rsidR="008B4B9C" w:rsidRPr="00A80D02" w:rsidRDefault="008B4B9C" w:rsidP="00DF0A22">
            <w:pPr>
              <w:tabs>
                <w:tab w:val="right" w:pos="9360"/>
              </w:tabs>
              <w:jc w:val="center"/>
              <w:rPr>
                <w:lang w:val="ru-RU"/>
              </w:rPr>
            </w:pPr>
            <w:r w:rsidRPr="00A80D02">
              <w:rPr>
                <w:lang w:val="ru-RU"/>
              </w:rPr>
              <w:t>500</w:t>
            </w:r>
          </w:p>
        </w:tc>
        <w:tc>
          <w:tcPr>
            <w:tcW w:w="599" w:type="dxa"/>
            <w:vAlign w:val="center"/>
          </w:tcPr>
          <w:p w:rsidR="008B4B9C" w:rsidRPr="00A80D02" w:rsidRDefault="008B4B9C" w:rsidP="00DF0A22">
            <w:pPr>
              <w:tabs>
                <w:tab w:val="right" w:pos="9360"/>
              </w:tabs>
              <w:jc w:val="center"/>
              <w:rPr>
                <w:lang w:val="ru-RU"/>
              </w:rPr>
            </w:pPr>
            <w:r w:rsidRPr="00A80D02">
              <w:rPr>
                <w:lang w:val="ru-RU"/>
              </w:rPr>
              <w:t>560</w:t>
            </w:r>
          </w:p>
        </w:tc>
        <w:tc>
          <w:tcPr>
            <w:tcW w:w="599" w:type="dxa"/>
            <w:vAlign w:val="center"/>
          </w:tcPr>
          <w:p w:rsidR="008B4B9C" w:rsidRPr="00A80D02" w:rsidRDefault="008B4B9C" w:rsidP="00DF0A22">
            <w:pPr>
              <w:tabs>
                <w:tab w:val="right" w:pos="9360"/>
              </w:tabs>
              <w:jc w:val="center"/>
              <w:rPr>
                <w:lang w:val="ru-RU"/>
              </w:rPr>
            </w:pPr>
            <w:r w:rsidRPr="00A80D02">
              <w:rPr>
                <w:lang w:val="ru-RU"/>
              </w:rPr>
              <w:t>80</w:t>
            </w:r>
          </w:p>
        </w:tc>
        <w:tc>
          <w:tcPr>
            <w:tcW w:w="599" w:type="dxa"/>
            <w:vAlign w:val="center"/>
          </w:tcPr>
          <w:p w:rsidR="008B4B9C" w:rsidRPr="00A80D02" w:rsidRDefault="008B4B9C" w:rsidP="00DF0A22">
            <w:pPr>
              <w:tabs>
                <w:tab w:val="right" w:pos="9360"/>
              </w:tabs>
              <w:jc w:val="center"/>
              <w:rPr>
                <w:lang w:val="ru-RU"/>
              </w:rPr>
            </w:pPr>
            <w:r w:rsidRPr="00A80D02">
              <w:rPr>
                <w:lang w:val="ru-RU"/>
              </w:rPr>
              <w:t>145</w:t>
            </w:r>
          </w:p>
        </w:tc>
        <w:tc>
          <w:tcPr>
            <w:tcW w:w="601" w:type="dxa"/>
            <w:vAlign w:val="center"/>
          </w:tcPr>
          <w:p w:rsidR="008B4B9C" w:rsidRPr="00A80D02" w:rsidRDefault="008B4B9C" w:rsidP="00DF0A22">
            <w:pPr>
              <w:tabs>
                <w:tab w:val="right" w:pos="9360"/>
              </w:tabs>
              <w:jc w:val="center"/>
              <w:rPr>
                <w:lang w:val="ru-RU"/>
              </w:rPr>
            </w:pPr>
            <w:r w:rsidRPr="00A80D02">
              <w:rPr>
                <w:lang w:val="ru-RU"/>
              </w:rPr>
              <w:t>140</w:t>
            </w:r>
          </w:p>
        </w:tc>
        <w:tc>
          <w:tcPr>
            <w:tcW w:w="886" w:type="dxa"/>
            <w:vAlign w:val="center"/>
          </w:tcPr>
          <w:p w:rsidR="008B4B9C" w:rsidRPr="00A80D02" w:rsidRDefault="008B4B9C" w:rsidP="00DF0A22">
            <w:pPr>
              <w:tabs>
                <w:tab w:val="right" w:pos="9360"/>
              </w:tabs>
              <w:jc w:val="center"/>
              <w:rPr>
                <w:lang w:val="ru-RU"/>
              </w:rPr>
            </w:pPr>
            <w:r w:rsidRPr="00A80D02">
              <w:rPr>
                <w:lang w:val="ru-RU"/>
              </w:rPr>
              <w:t>22  H12</w:t>
            </w:r>
          </w:p>
        </w:tc>
        <w:tc>
          <w:tcPr>
            <w:tcW w:w="797" w:type="dxa"/>
            <w:vAlign w:val="center"/>
          </w:tcPr>
          <w:p w:rsidR="008B4B9C" w:rsidRPr="00A80D02" w:rsidRDefault="008B4B9C" w:rsidP="00DF0A22">
            <w:pPr>
              <w:tabs>
                <w:tab w:val="right" w:pos="9360"/>
              </w:tabs>
              <w:jc w:val="center"/>
              <w:rPr>
                <w:lang w:val="ru-RU"/>
              </w:rPr>
            </w:pPr>
            <w:r w:rsidRPr="00A80D02">
              <w:rPr>
                <w:lang w:val="ru-RU"/>
              </w:rPr>
              <w:t>160</w:t>
            </w:r>
          </w:p>
        </w:tc>
        <w:tc>
          <w:tcPr>
            <w:tcW w:w="1133" w:type="dxa"/>
            <w:vAlign w:val="center"/>
          </w:tcPr>
          <w:p w:rsidR="008B4B9C" w:rsidRPr="00A80D02" w:rsidRDefault="008B4B9C" w:rsidP="00DF0A22">
            <w:pPr>
              <w:tabs>
                <w:tab w:val="right" w:pos="9360"/>
              </w:tabs>
              <w:jc w:val="center"/>
              <w:rPr>
                <w:lang w:val="ru-RU"/>
              </w:rPr>
            </w:pPr>
            <w:r w:rsidRPr="00A80D02">
              <w:rPr>
                <w:lang w:val="ru-RU"/>
              </w:rPr>
              <w:t>6</w:t>
            </w:r>
          </w:p>
        </w:tc>
        <w:tc>
          <w:tcPr>
            <w:tcW w:w="1276" w:type="dxa"/>
            <w:vAlign w:val="center"/>
          </w:tcPr>
          <w:p w:rsidR="008B4B9C" w:rsidRPr="00A80D02" w:rsidRDefault="008B4B9C" w:rsidP="00DF0A22">
            <w:pPr>
              <w:tabs>
                <w:tab w:val="right" w:pos="9360"/>
              </w:tabs>
              <w:jc w:val="center"/>
              <w:rPr>
                <w:lang w:val="ru-RU"/>
              </w:rPr>
            </w:pPr>
            <w:r w:rsidRPr="00A80D02">
              <w:rPr>
                <w:lang w:val="ru-RU"/>
              </w:rPr>
              <w:t>600</w:t>
            </w:r>
          </w:p>
        </w:tc>
      </w:tr>
      <w:tr w:rsidR="008B4B9C" w:rsidRPr="00A80D02" w:rsidTr="00DF0A22">
        <w:trPr>
          <w:cantSplit/>
          <w:trHeight w:val="267"/>
        </w:trPr>
        <w:tc>
          <w:tcPr>
            <w:tcW w:w="1310" w:type="dxa"/>
            <w:vAlign w:val="center"/>
          </w:tcPr>
          <w:p w:rsidR="008B4B9C" w:rsidRPr="00A80D02" w:rsidRDefault="008B4B9C" w:rsidP="00DF0A22">
            <w:pPr>
              <w:tabs>
                <w:tab w:val="right" w:pos="9360"/>
              </w:tabs>
              <w:rPr>
                <w:b/>
                <w:lang w:val="ru-RU"/>
              </w:rPr>
            </w:pPr>
            <w:r w:rsidRPr="00A80D02">
              <w:rPr>
                <w:b/>
                <w:lang w:val="ru-RU"/>
              </w:rPr>
              <w:t>UU 1120</w:t>
            </w:r>
          </w:p>
        </w:tc>
        <w:tc>
          <w:tcPr>
            <w:tcW w:w="575" w:type="dxa"/>
            <w:shd w:val="clear" w:color="auto" w:fill="99CCFF"/>
            <w:vAlign w:val="center"/>
          </w:tcPr>
          <w:p w:rsidR="008B4B9C" w:rsidRPr="00A80D02" w:rsidRDefault="008B4B9C" w:rsidP="00DF0A22">
            <w:pPr>
              <w:tabs>
                <w:tab w:val="right" w:pos="9360"/>
              </w:tabs>
              <w:jc w:val="center"/>
              <w:rPr>
                <w:lang w:val="ru-RU"/>
              </w:rPr>
            </w:pPr>
            <w:r w:rsidRPr="00A80D02">
              <w:rPr>
                <w:lang w:val="ru-RU"/>
              </w:rPr>
              <w:t>320</w:t>
            </w:r>
          </w:p>
        </w:tc>
        <w:tc>
          <w:tcPr>
            <w:tcW w:w="667" w:type="dxa"/>
            <w:shd w:val="clear" w:color="auto" w:fill="99CCFF"/>
            <w:vAlign w:val="center"/>
          </w:tcPr>
          <w:p w:rsidR="008B4B9C" w:rsidRPr="00A80D02" w:rsidRDefault="008B4B9C" w:rsidP="00DF0A22">
            <w:pPr>
              <w:tabs>
                <w:tab w:val="right" w:pos="9360"/>
              </w:tabs>
              <w:jc w:val="center"/>
              <w:rPr>
                <w:b/>
                <w:lang w:val="ru-RU"/>
              </w:rPr>
            </w:pPr>
            <w:r w:rsidRPr="00A80D02">
              <w:rPr>
                <w:b/>
                <w:lang w:val="ru-RU"/>
              </w:rPr>
              <w:t>1 120</w:t>
            </w:r>
          </w:p>
        </w:tc>
        <w:tc>
          <w:tcPr>
            <w:tcW w:w="597" w:type="dxa"/>
            <w:shd w:val="clear" w:color="auto" w:fill="99CCFF"/>
            <w:vAlign w:val="center"/>
          </w:tcPr>
          <w:p w:rsidR="008B4B9C" w:rsidRPr="00A80D02" w:rsidRDefault="008B4B9C" w:rsidP="00DF0A22">
            <w:pPr>
              <w:tabs>
                <w:tab w:val="right" w:pos="9360"/>
              </w:tabs>
              <w:jc w:val="center"/>
              <w:rPr>
                <w:lang w:val="ru-RU"/>
              </w:rPr>
            </w:pPr>
            <w:r w:rsidRPr="00A80D02">
              <w:rPr>
                <w:lang w:val="ru-RU"/>
              </w:rPr>
              <w:t>600</w:t>
            </w:r>
          </w:p>
        </w:tc>
        <w:tc>
          <w:tcPr>
            <w:tcW w:w="599" w:type="dxa"/>
            <w:vAlign w:val="center"/>
          </w:tcPr>
          <w:p w:rsidR="008B4B9C" w:rsidRPr="00A80D02" w:rsidRDefault="008B4B9C" w:rsidP="00DF0A22">
            <w:pPr>
              <w:tabs>
                <w:tab w:val="right" w:pos="9360"/>
              </w:tabs>
              <w:jc w:val="center"/>
              <w:rPr>
                <w:lang w:val="ru-RU"/>
              </w:rPr>
            </w:pPr>
            <w:r w:rsidRPr="00A80D02">
              <w:rPr>
                <w:lang w:val="ru-RU"/>
              </w:rPr>
              <w:t>320</w:t>
            </w:r>
          </w:p>
        </w:tc>
        <w:tc>
          <w:tcPr>
            <w:tcW w:w="599" w:type="dxa"/>
            <w:vAlign w:val="center"/>
          </w:tcPr>
          <w:p w:rsidR="008B4B9C" w:rsidRPr="00A80D02" w:rsidRDefault="008B4B9C" w:rsidP="00DF0A22">
            <w:pPr>
              <w:tabs>
                <w:tab w:val="right" w:pos="9360"/>
              </w:tabs>
              <w:jc w:val="center"/>
              <w:rPr>
                <w:lang w:val="ru-RU"/>
              </w:rPr>
            </w:pPr>
            <w:r w:rsidRPr="00A80D02">
              <w:rPr>
                <w:lang w:val="ru-RU"/>
              </w:rPr>
              <w:t>80</w:t>
            </w:r>
          </w:p>
        </w:tc>
        <w:tc>
          <w:tcPr>
            <w:tcW w:w="599" w:type="dxa"/>
            <w:vAlign w:val="center"/>
          </w:tcPr>
          <w:p w:rsidR="008B4B9C" w:rsidRPr="00A80D02" w:rsidRDefault="008B4B9C" w:rsidP="00DF0A22">
            <w:pPr>
              <w:tabs>
                <w:tab w:val="right" w:pos="9360"/>
              </w:tabs>
              <w:jc w:val="center"/>
              <w:rPr>
                <w:lang w:val="ru-RU"/>
              </w:rPr>
            </w:pPr>
            <w:r w:rsidRPr="00A80D02">
              <w:rPr>
                <w:lang w:val="ru-RU"/>
              </w:rPr>
              <w:t>150</w:t>
            </w:r>
          </w:p>
        </w:tc>
        <w:tc>
          <w:tcPr>
            <w:tcW w:w="601" w:type="dxa"/>
            <w:vAlign w:val="center"/>
          </w:tcPr>
          <w:p w:rsidR="008B4B9C" w:rsidRPr="00A80D02" w:rsidRDefault="008B4B9C" w:rsidP="00DF0A22">
            <w:pPr>
              <w:tabs>
                <w:tab w:val="right" w:pos="9360"/>
              </w:tabs>
              <w:jc w:val="center"/>
              <w:rPr>
                <w:lang w:val="ru-RU"/>
              </w:rPr>
            </w:pPr>
            <w:r w:rsidRPr="00A80D02">
              <w:rPr>
                <w:lang w:val="ru-RU"/>
              </w:rPr>
              <w:t>140</w:t>
            </w:r>
          </w:p>
        </w:tc>
        <w:tc>
          <w:tcPr>
            <w:tcW w:w="886" w:type="dxa"/>
            <w:vAlign w:val="center"/>
          </w:tcPr>
          <w:p w:rsidR="008B4B9C" w:rsidRPr="00A80D02" w:rsidRDefault="008B4B9C" w:rsidP="00DF0A22">
            <w:pPr>
              <w:tabs>
                <w:tab w:val="right" w:pos="9360"/>
              </w:tabs>
              <w:jc w:val="center"/>
              <w:rPr>
                <w:lang w:val="ru-RU"/>
              </w:rPr>
            </w:pPr>
            <w:r w:rsidRPr="00A80D02">
              <w:rPr>
                <w:lang w:val="ru-RU"/>
              </w:rPr>
              <w:t>22  H12</w:t>
            </w:r>
          </w:p>
        </w:tc>
        <w:tc>
          <w:tcPr>
            <w:tcW w:w="797" w:type="dxa"/>
            <w:vAlign w:val="center"/>
          </w:tcPr>
          <w:p w:rsidR="008B4B9C" w:rsidRPr="00A80D02" w:rsidRDefault="008B4B9C" w:rsidP="00DF0A22">
            <w:pPr>
              <w:tabs>
                <w:tab w:val="right" w:pos="9360"/>
              </w:tabs>
              <w:jc w:val="center"/>
              <w:rPr>
                <w:lang w:val="ru-RU"/>
              </w:rPr>
            </w:pPr>
            <w:r w:rsidRPr="00A80D02">
              <w:rPr>
                <w:lang w:val="ru-RU"/>
              </w:rPr>
              <w:t>160</w:t>
            </w:r>
          </w:p>
        </w:tc>
        <w:tc>
          <w:tcPr>
            <w:tcW w:w="1133" w:type="dxa"/>
            <w:vAlign w:val="center"/>
          </w:tcPr>
          <w:p w:rsidR="008B4B9C" w:rsidRPr="00A80D02" w:rsidRDefault="008B4B9C" w:rsidP="00DF0A22">
            <w:pPr>
              <w:tabs>
                <w:tab w:val="right" w:pos="9360"/>
              </w:tabs>
              <w:jc w:val="center"/>
              <w:rPr>
                <w:lang w:val="ru-RU"/>
              </w:rPr>
            </w:pPr>
            <w:r w:rsidRPr="00A80D02">
              <w:rPr>
                <w:lang w:val="ru-RU"/>
              </w:rPr>
              <w:t>7</w:t>
            </w:r>
          </w:p>
        </w:tc>
        <w:tc>
          <w:tcPr>
            <w:tcW w:w="1276" w:type="dxa"/>
            <w:vAlign w:val="center"/>
          </w:tcPr>
          <w:p w:rsidR="008B4B9C" w:rsidRPr="00A80D02" w:rsidRDefault="008B4B9C" w:rsidP="00DF0A22">
            <w:pPr>
              <w:tabs>
                <w:tab w:val="right" w:pos="9360"/>
              </w:tabs>
              <w:jc w:val="center"/>
              <w:rPr>
                <w:lang w:val="ru-RU"/>
              </w:rPr>
            </w:pPr>
            <w:r w:rsidRPr="00A80D02">
              <w:rPr>
                <w:lang w:val="ru-RU"/>
              </w:rPr>
              <w:t>500</w:t>
            </w:r>
          </w:p>
        </w:tc>
      </w:tr>
      <w:tr w:rsidR="008B4B9C" w:rsidRPr="00A80D02" w:rsidTr="00DF0A22">
        <w:trPr>
          <w:cantSplit/>
          <w:trHeight w:val="267"/>
        </w:trPr>
        <w:tc>
          <w:tcPr>
            <w:tcW w:w="1310" w:type="dxa"/>
            <w:vAlign w:val="center"/>
          </w:tcPr>
          <w:p w:rsidR="008B4B9C" w:rsidRPr="00A80D02" w:rsidRDefault="008B4B9C" w:rsidP="00DF0A22">
            <w:pPr>
              <w:tabs>
                <w:tab w:val="right" w:pos="9360"/>
              </w:tabs>
              <w:rPr>
                <w:b/>
                <w:lang w:val="ru-RU"/>
              </w:rPr>
            </w:pPr>
            <w:r w:rsidRPr="00A80D02">
              <w:rPr>
                <w:b/>
                <w:lang w:val="ru-RU"/>
              </w:rPr>
              <w:t>UU 1450</w:t>
            </w:r>
          </w:p>
        </w:tc>
        <w:tc>
          <w:tcPr>
            <w:tcW w:w="575" w:type="dxa"/>
            <w:shd w:val="clear" w:color="auto" w:fill="99CCFF"/>
            <w:vAlign w:val="center"/>
          </w:tcPr>
          <w:p w:rsidR="008B4B9C" w:rsidRPr="00A80D02" w:rsidRDefault="008B4B9C" w:rsidP="00DF0A22">
            <w:pPr>
              <w:tabs>
                <w:tab w:val="right" w:pos="9360"/>
              </w:tabs>
              <w:jc w:val="center"/>
              <w:rPr>
                <w:lang w:val="ru-RU"/>
              </w:rPr>
            </w:pPr>
            <w:r w:rsidRPr="00A80D02">
              <w:rPr>
                <w:lang w:val="ru-RU"/>
              </w:rPr>
              <w:t>500</w:t>
            </w:r>
          </w:p>
        </w:tc>
        <w:tc>
          <w:tcPr>
            <w:tcW w:w="667" w:type="dxa"/>
            <w:shd w:val="clear" w:color="auto" w:fill="99CCFF"/>
            <w:vAlign w:val="center"/>
          </w:tcPr>
          <w:p w:rsidR="008B4B9C" w:rsidRPr="00A80D02" w:rsidRDefault="008B4B9C" w:rsidP="00DF0A22">
            <w:pPr>
              <w:tabs>
                <w:tab w:val="right" w:pos="9360"/>
              </w:tabs>
              <w:jc w:val="center"/>
              <w:rPr>
                <w:b/>
                <w:lang w:val="ru-RU"/>
              </w:rPr>
            </w:pPr>
            <w:r w:rsidRPr="00A80D02">
              <w:rPr>
                <w:b/>
                <w:lang w:val="ru-RU"/>
              </w:rPr>
              <w:t>1 450</w:t>
            </w:r>
          </w:p>
        </w:tc>
        <w:tc>
          <w:tcPr>
            <w:tcW w:w="597" w:type="dxa"/>
            <w:shd w:val="clear" w:color="auto" w:fill="99CCFF"/>
            <w:vAlign w:val="center"/>
          </w:tcPr>
          <w:p w:rsidR="008B4B9C" w:rsidRPr="00A80D02" w:rsidRDefault="008B4B9C" w:rsidP="00DF0A22">
            <w:pPr>
              <w:tabs>
                <w:tab w:val="right" w:pos="9360"/>
              </w:tabs>
              <w:jc w:val="center"/>
              <w:rPr>
                <w:lang w:val="ru-RU"/>
              </w:rPr>
            </w:pPr>
            <w:r w:rsidRPr="00A80D02">
              <w:rPr>
                <w:lang w:val="ru-RU"/>
              </w:rPr>
              <w:t>650</w:t>
            </w:r>
          </w:p>
        </w:tc>
        <w:tc>
          <w:tcPr>
            <w:tcW w:w="599" w:type="dxa"/>
            <w:vAlign w:val="center"/>
          </w:tcPr>
          <w:p w:rsidR="008B4B9C" w:rsidRPr="00A80D02" w:rsidRDefault="008B4B9C" w:rsidP="00DF0A22">
            <w:pPr>
              <w:tabs>
                <w:tab w:val="right" w:pos="9360"/>
              </w:tabs>
              <w:jc w:val="center"/>
              <w:rPr>
                <w:lang w:val="ru-RU"/>
              </w:rPr>
            </w:pPr>
            <w:r w:rsidRPr="00A80D02">
              <w:rPr>
                <w:lang w:val="ru-RU"/>
              </w:rPr>
              <w:t>560</w:t>
            </w:r>
          </w:p>
        </w:tc>
        <w:tc>
          <w:tcPr>
            <w:tcW w:w="599" w:type="dxa"/>
            <w:vAlign w:val="center"/>
          </w:tcPr>
          <w:p w:rsidR="008B4B9C" w:rsidRPr="00A80D02" w:rsidRDefault="008B4B9C" w:rsidP="00DF0A22">
            <w:pPr>
              <w:tabs>
                <w:tab w:val="right" w:pos="9360"/>
              </w:tabs>
              <w:jc w:val="center"/>
              <w:rPr>
                <w:lang w:val="ru-RU"/>
              </w:rPr>
            </w:pPr>
            <w:r w:rsidRPr="00A80D02">
              <w:rPr>
                <w:lang w:val="ru-RU"/>
              </w:rPr>
              <w:t>80</w:t>
            </w:r>
          </w:p>
        </w:tc>
        <w:tc>
          <w:tcPr>
            <w:tcW w:w="599" w:type="dxa"/>
            <w:vAlign w:val="center"/>
          </w:tcPr>
          <w:p w:rsidR="008B4B9C" w:rsidRPr="00A80D02" w:rsidRDefault="008B4B9C" w:rsidP="00DF0A22">
            <w:pPr>
              <w:tabs>
                <w:tab w:val="right" w:pos="9360"/>
              </w:tabs>
              <w:jc w:val="center"/>
              <w:rPr>
                <w:lang w:val="ru-RU"/>
              </w:rPr>
            </w:pPr>
            <w:r w:rsidRPr="00A80D02">
              <w:rPr>
                <w:lang w:val="ru-RU"/>
              </w:rPr>
              <w:t>148</w:t>
            </w:r>
          </w:p>
        </w:tc>
        <w:tc>
          <w:tcPr>
            <w:tcW w:w="601" w:type="dxa"/>
            <w:vAlign w:val="center"/>
          </w:tcPr>
          <w:p w:rsidR="008B4B9C" w:rsidRPr="00A80D02" w:rsidRDefault="008B4B9C" w:rsidP="00DF0A22">
            <w:pPr>
              <w:tabs>
                <w:tab w:val="right" w:pos="9360"/>
              </w:tabs>
              <w:jc w:val="center"/>
              <w:rPr>
                <w:lang w:val="ru-RU"/>
              </w:rPr>
            </w:pPr>
            <w:r w:rsidRPr="00A80D02">
              <w:rPr>
                <w:lang w:val="ru-RU"/>
              </w:rPr>
              <w:t>160</w:t>
            </w:r>
          </w:p>
        </w:tc>
        <w:tc>
          <w:tcPr>
            <w:tcW w:w="886" w:type="dxa"/>
            <w:vAlign w:val="center"/>
          </w:tcPr>
          <w:p w:rsidR="008B4B9C" w:rsidRPr="00A80D02" w:rsidRDefault="008B4B9C" w:rsidP="00DF0A22">
            <w:pPr>
              <w:tabs>
                <w:tab w:val="right" w:pos="9360"/>
              </w:tabs>
              <w:jc w:val="center"/>
              <w:rPr>
                <w:lang w:val="ru-RU"/>
              </w:rPr>
            </w:pPr>
            <w:r w:rsidRPr="00A80D02">
              <w:rPr>
                <w:lang w:val="ru-RU"/>
              </w:rPr>
              <w:t>22  H12</w:t>
            </w:r>
          </w:p>
        </w:tc>
        <w:tc>
          <w:tcPr>
            <w:tcW w:w="797" w:type="dxa"/>
            <w:vAlign w:val="center"/>
          </w:tcPr>
          <w:p w:rsidR="008B4B9C" w:rsidRPr="00A80D02" w:rsidRDefault="008B4B9C" w:rsidP="00DF0A22">
            <w:pPr>
              <w:tabs>
                <w:tab w:val="right" w:pos="9360"/>
              </w:tabs>
              <w:jc w:val="center"/>
              <w:rPr>
                <w:lang w:val="ru-RU"/>
              </w:rPr>
            </w:pPr>
            <w:r w:rsidRPr="00A80D02">
              <w:rPr>
                <w:lang w:val="ru-RU"/>
              </w:rPr>
              <w:t>160</w:t>
            </w:r>
          </w:p>
        </w:tc>
        <w:tc>
          <w:tcPr>
            <w:tcW w:w="1133" w:type="dxa"/>
            <w:vAlign w:val="center"/>
          </w:tcPr>
          <w:p w:rsidR="008B4B9C" w:rsidRPr="00A80D02" w:rsidRDefault="008B4B9C" w:rsidP="00DF0A22">
            <w:pPr>
              <w:tabs>
                <w:tab w:val="right" w:pos="9360"/>
              </w:tabs>
              <w:jc w:val="center"/>
              <w:rPr>
                <w:lang w:val="ru-RU"/>
              </w:rPr>
            </w:pPr>
            <w:r w:rsidRPr="00A80D02">
              <w:rPr>
                <w:lang w:val="ru-RU"/>
              </w:rPr>
              <w:t>9</w:t>
            </w:r>
          </w:p>
        </w:tc>
        <w:tc>
          <w:tcPr>
            <w:tcW w:w="1276" w:type="dxa"/>
            <w:vAlign w:val="center"/>
          </w:tcPr>
          <w:p w:rsidR="008B4B9C" w:rsidRPr="00A80D02" w:rsidRDefault="008B4B9C" w:rsidP="00DF0A22">
            <w:pPr>
              <w:tabs>
                <w:tab w:val="right" w:pos="9360"/>
              </w:tabs>
              <w:jc w:val="center"/>
              <w:rPr>
                <w:lang w:val="ru-RU"/>
              </w:rPr>
            </w:pPr>
            <w:r w:rsidRPr="00A80D02">
              <w:rPr>
                <w:lang w:val="ru-RU"/>
              </w:rPr>
              <w:t>1 000</w:t>
            </w:r>
          </w:p>
        </w:tc>
      </w:tr>
    </w:tbl>
    <w:p w:rsidR="008B4B9C" w:rsidRPr="00A80D02" w:rsidRDefault="008B4B9C" w:rsidP="008B4B9C">
      <w:pPr>
        <w:widowControl w:val="0"/>
        <w:spacing w:line="240" w:lineRule="atLeast"/>
        <w:ind w:left="993" w:right="3118" w:hanging="284"/>
        <w:jc w:val="both"/>
        <w:rPr>
          <w:spacing w:val="-6"/>
          <w:lang w:val="ru-RU"/>
        </w:rPr>
      </w:pPr>
      <w:r w:rsidRPr="00A80D02">
        <w:rPr>
          <w:noProof/>
          <w:spacing w:val="-6"/>
          <w:lang w:val="ru-RU"/>
        </w:rPr>
        <w:drawing>
          <wp:anchor distT="0" distB="0" distL="114300" distR="114300" simplePos="0" relativeHeight="251759616" behindDoc="0" locked="0" layoutInCell="1" allowOverlap="1" wp14:anchorId="60144446" wp14:editId="048C2BCB">
            <wp:simplePos x="0" y="0"/>
            <wp:positionH relativeFrom="column">
              <wp:posOffset>733425</wp:posOffset>
            </wp:positionH>
            <wp:positionV relativeFrom="paragraph">
              <wp:posOffset>47625</wp:posOffset>
            </wp:positionV>
            <wp:extent cx="4882515" cy="3378200"/>
            <wp:effectExtent l="0" t="0" r="0" b="0"/>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882515" cy="337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B9C" w:rsidRPr="00A80D02" w:rsidRDefault="008B4B9C" w:rsidP="008B4B9C">
      <w:pPr>
        <w:widowControl w:val="0"/>
        <w:spacing w:line="240" w:lineRule="atLeast"/>
        <w:ind w:left="993" w:right="3118" w:hanging="284"/>
        <w:jc w:val="both"/>
        <w:rPr>
          <w:spacing w:val="-6"/>
          <w:lang w:val="ru-RU"/>
        </w:rPr>
      </w:pPr>
    </w:p>
    <w:p w:rsidR="008B4B9C" w:rsidRPr="00A80D02" w:rsidRDefault="008B4B9C" w:rsidP="008B4B9C">
      <w:pPr>
        <w:widowControl w:val="0"/>
        <w:spacing w:line="240" w:lineRule="atLeast"/>
        <w:ind w:left="993" w:right="3118" w:hanging="284"/>
        <w:jc w:val="both"/>
        <w:rPr>
          <w:spacing w:val="-6"/>
          <w:lang w:val="ru-RU"/>
        </w:rPr>
      </w:pPr>
    </w:p>
    <w:p w:rsidR="008B4B9C" w:rsidRPr="00A80D02" w:rsidRDefault="008B4B9C" w:rsidP="008B4B9C">
      <w:pPr>
        <w:widowControl w:val="0"/>
        <w:spacing w:line="240" w:lineRule="atLeast"/>
        <w:ind w:left="993" w:right="3118" w:hanging="284"/>
        <w:jc w:val="both"/>
        <w:rPr>
          <w:spacing w:val="-6"/>
          <w:lang w:val="ru-RU"/>
        </w:rPr>
      </w:pPr>
    </w:p>
    <w:p w:rsidR="008B4B9C" w:rsidRPr="00A80D02" w:rsidRDefault="008B4B9C" w:rsidP="008B4B9C">
      <w:pPr>
        <w:widowControl w:val="0"/>
        <w:spacing w:line="240" w:lineRule="atLeast"/>
        <w:ind w:left="993" w:right="3118" w:hanging="284"/>
        <w:jc w:val="both"/>
        <w:rPr>
          <w:spacing w:val="-6"/>
          <w:lang w:val="ru-RU"/>
        </w:rPr>
      </w:pPr>
    </w:p>
    <w:p w:rsidR="008B4B9C" w:rsidRPr="00A80D02" w:rsidRDefault="008B4B9C" w:rsidP="008B4B9C">
      <w:pPr>
        <w:widowControl w:val="0"/>
        <w:spacing w:line="240" w:lineRule="atLeast"/>
        <w:ind w:left="993" w:right="3118" w:hanging="284"/>
        <w:jc w:val="both"/>
        <w:rPr>
          <w:spacing w:val="-6"/>
          <w:lang w:val="ru-RU"/>
        </w:rPr>
      </w:pPr>
    </w:p>
    <w:p w:rsidR="008B4B9C" w:rsidRPr="00A80D02" w:rsidRDefault="008B4B9C" w:rsidP="008B4B9C">
      <w:pPr>
        <w:widowControl w:val="0"/>
        <w:spacing w:line="240" w:lineRule="atLeast"/>
        <w:ind w:left="993" w:right="3118" w:hanging="284"/>
        <w:jc w:val="both"/>
        <w:rPr>
          <w:spacing w:val="-6"/>
          <w:lang w:val="ru-RU"/>
        </w:rPr>
      </w:pPr>
    </w:p>
    <w:p w:rsidR="008B4B9C" w:rsidRPr="00A80D02" w:rsidRDefault="008B4B9C" w:rsidP="008B4B9C">
      <w:pPr>
        <w:widowControl w:val="0"/>
        <w:spacing w:line="240" w:lineRule="atLeast"/>
        <w:ind w:left="993" w:right="3118" w:hanging="284"/>
        <w:jc w:val="both"/>
        <w:rPr>
          <w:spacing w:val="-6"/>
          <w:lang w:val="ru-RU"/>
        </w:rPr>
      </w:pPr>
    </w:p>
    <w:p w:rsidR="008B4B9C" w:rsidRPr="00A80D02" w:rsidRDefault="008B4B9C" w:rsidP="008B4B9C">
      <w:pPr>
        <w:widowControl w:val="0"/>
        <w:spacing w:line="240" w:lineRule="atLeast"/>
        <w:ind w:left="993" w:right="3118" w:hanging="284"/>
        <w:jc w:val="both"/>
        <w:rPr>
          <w:spacing w:val="-6"/>
          <w:lang w:val="ru-RU"/>
        </w:rPr>
      </w:pPr>
    </w:p>
    <w:p w:rsidR="008B4B9C" w:rsidRPr="00A80D02" w:rsidRDefault="008B4B9C" w:rsidP="008B4B9C">
      <w:pPr>
        <w:widowControl w:val="0"/>
        <w:spacing w:line="240" w:lineRule="atLeast"/>
        <w:ind w:left="993" w:right="3118" w:hanging="284"/>
        <w:jc w:val="both"/>
        <w:rPr>
          <w:spacing w:val="-6"/>
          <w:lang w:val="ru-RU"/>
        </w:rPr>
      </w:pPr>
    </w:p>
    <w:p w:rsidR="008B4B9C" w:rsidRPr="00A80D02" w:rsidRDefault="008B4B9C" w:rsidP="008B4B9C">
      <w:pPr>
        <w:widowControl w:val="0"/>
        <w:spacing w:line="240" w:lineRule="atLeast"/>
        <w:ind w:left="993" w:right="3118" w:hanging="284"/>
        <w:jc w:val="both"/>
        <w:rPr>
          <w:spacing w:val="-6"/>
          <w:lang w:val="ru-RU"/>
        </w:rPr>
      </w:pPr>
    </w:p>
    <w:p w:rsidR="008B4B9C" w:rsidRPr="00A80D02" w:rsidRDefault="008B4B9C" w:rsidP="008B4B9C">
      <w:pPr>
        <w:widowControl w:val="0"/>
        <w:spacing w:line="240" w:lineRule="atLeast"/>
        <w:ind w:left="993" w:right="3118" w:hanging="284"/>
        <w:jc w:val="both"/>
        <w:rPr>
          <w:spacing w:val="-6"/>
          <w:lang w:val="ru-RU"/>
        </w:rPr>
      </w:pPr>
    </w:p>
    <w:p w:rsidR="008B4B9C" w:rsidRPr="00A80D02" w:rsidRDefault="008B4B9C" w:rsidP="008B4B9C">
      <w:pPr>
        <w:widowControl w:val="0"/>
        <w:spacing w:line="240" w:lineRule="atLeast"/>
        <w:ind w:left="993" w:right="3118" w:hanging="284"/>
        <w:jc w:val="both"/>
        <w:rPr>
          <w:spacing w:val="-6"/>
          <w:lang w:val="ru-RU"/>
        </w:rPr>
      </w:pPr>
    </w:p>
    <w:p w:rsidR="008B4B9C" w:rsidRPr="00A80D02" w:rsidRDefault="008B4B9C" w:rsidP="008B4B9C">
      <w:pPr>
        <w:spacing w:after="160"/>
        <w:rPr>
          <w:spacing w:val="-6"/>
          <w:lang w:val="ru-RU"/>
        </w:rPr>
      </w:pPr>
      <w:r w:rsidRPr="00A80D02">
        <w:rPr>
          <w:spacing w:val="-6"/>
          <w:lang w:val="ru-RU"/>
        </w:rPr>
        <w:br w:type="page"/>
      </w:r>
    </w:p>
    <w:p w:rsidR="008B4B9C" w:rsidRPr="00A80D02" w:rsidRDefault="008B4B9C" w:rsidP="008B4B9C">
      <w:pPr>
        <w:widowControl w:val="0"/>
        <w:spacing w:line="240" w:lineRule="atLeast"/>
        <w:ind w:left="993" w:right="3118" w:hanging="284"/>
        <w:jc w:val="both"/>
        <w:rPr>
          <w:spacing w:val="-6"/>
          <w:lang w:val="ru-RU"/>
        </w:rPr>
      </w:pPr>
    </w:p>
    <w:p w:rsidR="008B4B9C" w:rsidRPr="00A80D02" w:rsidRDefault="008B4B9C" w:rsidP="008B4B9C">
      <w:pPr>
        <w:widowControl w:val="0"/>
        <w:spacing w:line="240" w:lineRule="atLeast"/>
        <w:ind w:left="993" w:right="3118" w:hanging="284"/>
        <w:jc w:val="both"/>
        <w:rPr>
          <w:spacing w:val="-6"/>
          <w:lang w:val="ru-RU"/>
        </w:rPr>
      </w:pPr>
    </w:p>
    <w:p w:rsidR="002D35F7" w:rsidRPr="00A80D02" w:rsidRDefault="002D35F7" w:rsidP="002D35F7">
      <w:pPr>
        <w:widowControl w:val="0"/>
        <w:spacing w:line="240" w:lineRule="atLeast"/>
        <w:ind w:hanging="284"/>
        <w:jc w:val="both"/>
        <w:rPr>
          <w:spacing w:val="-6"/>
          <w:lang w:val="ru-RU"/>
        </w:rPr>
      </w:pPr>
      <w:r w:rsidRPr="00A80D02">
        <w:rPr>
          <w:b/>
          <w:bCs/>
          <w:caps/>
          <w:szCs w:val="24"/>
          <w:lang w:val="ru-RU"/>
        </w:rPr>
        <w:t>и</w:t>
      </w:r>
      <w:r w:rsidRPr="00A80D02">
        <w:rPr>
          <w:b/>
          <w:bCs/>
          <w:szCs w:val="24"/>
          <w:lang w:val="ru-RU"/>
        </w:rPr>
        <w:t>сполнение № 2</w:t>
      </w:r>
      <w:r w:rsidRPr="00A80D02">
        <w:rPr>
          <w:b/>
          <w:color w:val="000000"/>
          <w:szCs w:val="24"/>
          <w:lang w:val="ru-RU"/>
        </w:rPr>
        <w:t xml:space="preserve"> </w:t>
      </w:r>
      <w:r w:rsidRPr="00A80D02">
        <w:rPr>
          <w:b/>
          <w:szCs w:val="24"/>
          <w:lang w:val="ru-RU"/>
        </w:rPr>
        <w:t>(</w:t>
      </w:r>
      <w:r w:rsidRPr="00A80D02">
        <w:rPr>
          <w:b/>
          <w:bCs/>
          <w:szCs w:val="24"/>
          <w:lang w:val="ru-RU"/>
        </w:rPr>
        <w:t>высота угольника</w:t>
      </w:r>
      <w:r w:rsidRPr="00A80D02">
        <w:rPr>
          <w:b/>
          <w:szCs w:val="24"/>
          <w:lang w:val="ru-RU"/>
        </w:rPr>
        <w:t xml:space="preserve"> 1620, 2000, 2500, 3000, 3500, 4000, 4500, 5000, 6000)</w:t>
      </w:r>
    </w:p>
    <w:p w:rsidR="002D35F7" w:rsidRPr="00A80D02" w:rsidRDefault="002D35F7" w:rsidP="002D35F7">
      <w:pPr>
        <w:widowControl w:val="0"/>
        <w:spacing w:line="240" w:lineRule="atLeast"/>
        <w:ind w:left="993" w:right="3118" w:hanging="284"/>
        <w:jc w:val="both"/>
        <w:rPr>
          <w:spacing w:val="-6"/>
          <w:lang w:val="ru-RU"/>
        </w:rPr>
      </w:pPr>
    </w:p>
    <w:tbl>
      <w:tblPr>
        <w:tblW w:w="8980" w:type="dxa"/>
        <w:tblInd w:w="-147" w:type="dxa"/>
        <w:tblCellMar>
          <w:left w:w="0" w:type="dxa"/>
          <w:right w:w="0" w:type="dxa"/>
        </w:tblCellMar>
        <w:tblLook w:val="0000" w:firstRow="0" w:lastRow="0" w:firstColumn="0" w:lastColumn="0" w:noHBand="0" w:noVBand="0"/>
      </w:tblPr>
      <w:tblGrid>
        <w:gridCol w:w="1477"/>
        <w:gridCol w:w="905"/>
        <w:gridCol w:w="906"/>
        <w:gridCol w:w="906"/>
        <w:gridCol w:w="893"/>
        <w:gridCol w:w="921"/>
        <w:gridCol w:w="933"/>
        <w:gridCol w:w="927"/>
        <w:gridCol w:w="1112"/>
      </w:tblGrid>
      <w:tr w:rsidR="002D35F7" w:rsidRPr="00A80D02" w:rsidTr="00E2442C">
        <w:trPr>
          <w:cantSplit/>
          <w:trHeight w:val="600"/>
        </w:trPr>
        <w:tc>
          <w:tcPr>
            <w:tcW w:w="1477" w:type="dxa"/>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b/>
                <w:bCs/>
                <w:snapToGrid w:val="0"/>
                <w:sz w:val="22"/>
                <w:szCs w:val="22"/>
                <w:lang w:val="ru-RU" w:eastAsia="en-US"/>
              </w:rPr>
            </w:pPr>
            <w:r w:rsidRPr="00A80D02">
              <w:rPr>
                <w:rFonts w:eastAsiaTheme="minorHAnsi" w:cs="Arial"/>
                <w:b/>
                <w:bCs/>
                <w:snapToGrid w:val="0"/>
                <w:sz w:val="22"/>
                <w:szCs w:val="22"/>
                <w:lang w:val="ru-RU" w:eastAsia="en-US"/>
              </w:rPr>
              <w:t>Обозначение  угольника</w:t>
            </w:r>
          </w:p>
        </w:tc>
        <w:tc>
          <w:tcPr>
            <w:tcW w:w="2717"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b/>
                <w:bCs/>
                <w:snapToGrid w:val="0"/>
                <w:sz w:val="22"/>
                <w:szCs w:val="22"/>
                <w:lang w:val="ru-RU" w:eastAsia="en-US"/>
              </w:rPr>
            </w:pPr>
            <w:r w:rsidRPr="00A80D02">
              <w:rPr>
                <w:rFonts w:eastAsiaTheme="minorHAnsi" w:cs="Arial"/>
                <w:b/>
                <w:snapToGrid w:val="0"/>
                <w:sz w:val="22"/>
                <w:szCs w:val="22"/>
                <w:lang w:val="ru-RU" w:eastAsia="en-US"/>
              </w:rPr>
              <w:t>Размеры угольника (мм)</w:t>
            </w:r>
            <w:r w:rsidRPr="00A80D02">
              <w:rPr>
                <w:rFonts w:eastAsiaTheme="minorHAnsi" w:cs="Arial"/>
                <w:b/>
                <w:bCs/>
                <w:snapToGrid w:val="0"/>
                <w:sz w:val="22"/>
                <w:szCs w:val="22"/>
                <w:lang w:val="ru-RU" w:eastAsia="en-US"/>
              </w:rPr>
              <w:t xml:space="preserve">                                </w:t>
            </w:r>
          </w:p>
        </w:tc>
        <w:tc>
          <w:tcPr>
            <w:tcW w:w="8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i/>
                <w:iCs/>
                <w:snapToGrid w:val="0"/>
                <w:sz w:val="22"/>
                <w:szCs w:val="22"/>
                <w:lang w:val="ru-RU" w:eastAsia="en-US"/>
              </w:rPr>
            </w:pPr>
          </w:p>
        </w:tc>
        <w:tc>
          <w:tcPr>
            <w:tcW w:w="2781"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b/>
                <w:bCs/>
                <w:snapToGrid w:val="0"/>
                <w:sz w:val="22"/>
                <w:szCs w:val="22"/>
                <w:lang w:val="ru-RU" w:eastAsia="en-US"/>
              </w:rPr>
            </w:pPr>
            <w:r w:rsidRPr="00A80D02">
              <w:rPr>
                <w:rFonts w:eastAsiaTheme="minorHAnsi" w:cs="Arial"/>
                <w:b/>
                <w:snapToGrid w:val="0"/>
                <w:sz w:val="22"/>
                <w:szCs w:val="22"/>
                <w:lang w:val="ru-RU" w:eastAsia="en-US"/>
              </w:rPr>
              <w:t>T- пазы (мм / мм / шт )</w:t>
            </w:r>
          </w:p>
        </w:tc>
        <w:tc>
          <w:tcPr>
            <w:tcW w:w="11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tabs>
                <w:tab w:val="right" w:pos="9360"/>
              </w:tabs>
              <w:spacing w:line="259" w:lineRule="auto"/>
              <w:jc w:val="center"/>
              <w:rPr>
                <w:rFonts w:eastAsiaTheme="minorHAnsi" w:cs="Arial"/>
                <w:b/>
                <w:snapToGrid w:val="0"/>
                <w:sz w:val="22"/>
                <w:szCs w:val="22"/>
                <w:lang w:val="ru-RU" w:eastAsia="en-US"/>
              </w:rPr>
            </w:pPr>
            <w:r w:rsidRPr="00A80D02">
              <w:rPr>
                <w:rFonts w:eastAsiaTheme="minorHAnsi" w:cs="Arial"/>
                <w:b/>
                <w:snapToGrid w:val="0"/>
                <w:sz w:val="22"/>
                <w:szCs w:val="22"/>
                <w:lang w:val="ru-RU" w:eastAsia="en-US"/>
              </w:rPr>
              <w:t xml:space="preserve">Вес </w:t>
            </w:r>
          </w:p>
          <w:p w:rsidR="002D35F7" w:rsidRPr="00A80D02" w:rsidRDefault="002D35F7" w:rsidP="00E2442C">
            <w:pPr>
              <w:spacing w:line="259" w:lineRule="auto"/>
              <w:jc w:val="center"/>
              <w:rPr>
                <w:rFonts w:eastAsia="Arial Unicode MS" w:cs="Arial"/>
                <w:b/>
                <w:bCs/>
                <w:snapToGrid w:val="0"/>
                <w:sz w:val="22"/>
                <w:szCs w:val="22"/>
                <w:lang w:val="ru-RU" w:eastAsia="en-US"/>
              </w:rPr>
            </w:pPr>
            <w:r w:rsidRPr="00A80D02">
              <w:rPr>
                <w:rFonts w:eastAsiaTheme="minorHAnsi" w:cs="Arial"/>
                <w:b/>
                <w:snapToGrid w:val="0"/>
                <w:sz w:val="22"/>
                <w:szCs w:val="22"/>
                <w:lang w:val="ru-RU" w:eastAsia="en-US"/>
              </w:rPr>
              <w:t>(кг)*</w:t>
            </w:r>
          </w:p>
        </w:tc>
      </w:tr>
      <w:tr w:rsidR="002D35F7" w:rsidRPr="00A80D02" w:rsidTr="00E2442C">
        <w:trPr>
          <w:cantSplit/>
          <w:trHeight w:val="300"/>
        </w:trPr>
        <w:tc>
          <w:tcPr>
            <w:tcW w:w="0" w:type="auto"/>
            <w:vMerge/>
            <w:tcBorders>
              <w:top w:val="single" w:sz="4" w:space="0" w:color="auto"/>
              <w:left w:val="single" w:sz="4" w:space="0" w:color="auto"/>
              <w:bottom w:val="single" w:sz="4" w:space="0" w:color="000000"/>
              <w:right w:val="single" w:sz="4" w:space="0" w:color="auto"/>
            </w:tcBorders>
            <w:vAlign w:val="center"/>
          </w:tcPr>
          <w:p w:rsidR="002D35F7" w:rsidRPr="00A80D02" w:rsidRDefault="002D35F7" w:rsidP="00E2442C">
            <w:pPr>
              <w:spacing w:line="259" w:lineRule="auto"/>
              <w:jc w:val="center"/>
              <w:rPr>
                <w:rFonts w:eastAsia="Arial Unicode MS" w:cs="Arial"/>
                <w:b/>
                <w:bCs/>
                <w:snapToGrid w:val="0"/>
                <w:sz w:val="22"/>
                <w:szCs w:val="22"/>
                <w:lang w:val="ru-RU" w:eastAsia="en-US"/>
              </w:rPr>
            </w:pPr>
          </w:p>
        </w:tc>
        <w:tc>
          <w:tcPr>
            <w:tcW w:w="905"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b/>
                <w:bCs/>
                <w:snapToGrid w:val="0"/>
                <w:sz w:val="22"/>
                <w:szCs w:val="22"/>
                <w:lang w:val="ru-RU" w:eastAsia="en-US"/>
              </w:rPr>
            </w:pPr>
            <w:r w:rsidRPr="00A80D02">
              <w:rPr>
                <w:rFonts w:eastAsiaTheme="minorHAnsi" w:cs="Arial"/>
                <w:b/>
                <w:bCs/>
                <w:snapToGrid w:val="0"/>
                <w:sz w:val="22"/>
                <w:szCs w:val="22"/>
                <w:lang w:val="ru-RU" w:eastAsia="en-US"/>
              </w:rPr>
              <w:t>X</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b/>
                <w:bCs/>
                <w:snapToGrid w:val="0"/>
                <w:sz w:val="22"/>
                <w:szCs w:val="22"/>
                <w:lang w:val="ru-RU" w:eastAsia="en-US"/>
              </w:rPr>
            </w:pPr>
            <w:r w:rsidRPr="00A80D02">
              <w:rPr>
                <w:rFonts w:eastAsiaTheme="minorHAnsi" w:cs="Arial"/>
                <w:b/>
                <w:bCs/>
                <w:snapToGrid w:val="0"/>
                <w:sz w:val="22"/>
                <w:szCs w:val="22"/>
                <w:lang w:val="ru-RU" w:eastAsia="en-US"/>
              </w:rPr>
              <w:t>Y</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b/>
                <w:bCs/>
                <w:snapToGrid w:val="0"/>
                <w:sz w:val="22"/>
                <w:szCs w:val="22"/>
                <w:lang w:val="ru-RU" w:eastAsia="en-US"/>
              </w:rPr>
            </w:pPr>
            <w:r w:rsidRPr="00A80D02">
              <w:rPr>
                <w:rFonts w:eastAsiaTheme="minorHAnsi" w:cs="Arial"/>
                <w:b/>
                <w:bCs/>
                <w:snapToGrid w:val="0"/>
                <w:sz w:val="22"/>
                <w:szCs w:val="22"/>
                <w:lang w:val="ru-RU" w:eastAsia="en-US"/>
              </w:rPr>
              <w:t>Z</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b/>
                <w:bCs/>
                <w:snapToGrid w:val="0"/>
                <w:sz w:val="22"/>
                <w:szCs w:val="22"/>
                <w:lang w:val="ru-RU" w:eastAsia="en-US"/>
              </w:rPr>
            </w:pPr>
            <w:r w:rsidRPr="00A80D02">
              <w:rPr>
                <w:rFonts w:eastAsiaTheme="minorHAnsi" w:cs="Arial"/>
                <w:b/>
                <w:bCs/>
                <w:snapToGrid w:val="0"/>
                <w:sz w:val="22"/>
                <w:szCs w:val="22"/>
                <w:lang w:val="ru-RU" w:eastAsia="en-US"/>
              </w:rPr>
              <w:t>h</w:t>
            </w:r>
          </w:p>
        </w:tc>
        <w:tc>
          <w:tcPr>
            <w:tcW w:w="921"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tabs>
                <w:tab w:val="right" w:pos="9360"/>
              </w:tabs>
              <w:spacing w:line="259" w:lineRule="auto"/>
              <w:jc w:val="center"/>
              <w:rPr>
                <w:rFonts w:eastAsiaTheme="minorHAnsi" w:cs="Arial"/>
                <w:b/>
                <w:snapToGrid w:val="0"/>
                <w:sz w:val="22"/>
                <w:szCs w:val="22"/>
                <w:lang w:val="ru-RU" w:eastAsia="en-US"/>
              </w:rPr>
            </w:pPr>
            <w:r w:rsidRPr="00A80D02">
              <w:rPr>
                <w:rFonts w:eastAsiaTheme="minorHAnsi" w:cs="Arial"/>
                <w:b/>
                <w:snapToGrid w:val="0"/>
                <w:sz w:val="22"/>
                <w:szCs w:val="22"/>
                <w:lang w:val="ru-RU" w:eastAsia="en-US"/>
              </w:rPr>
              <w:t>ширина</w:t>
            </w: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tabs>
                <w:tab w:val="right" w:pos="9360"/>
              </w:tabs>
              <w:spacing w:line="259" w:lineRule="auto"/>
              <w:ind w:left="-70" w:firstLine="70"/>
              <w:jc w:val="center"/>
              <w:rPr>
                <w:rFonts w:eastAsiaTheme="minorHAnsi" w:cs="Arial"/>
                <w:b/>
                <w:snapToGrid w:val="0"/>
                <w:sz w:val="22"/>
                <w:szCs w:val="22"/>
                <w:lang w:val="ru-RU" w:eastAsia="en-US"/>
              </w:rPr>
            </w:pPr>
            <w:r w:rsidRPr="00A80D02">
              <w:rPr>
                <w:rFonts w:eastAsiaTheme="minorHAnsi" w:cs="Arial"/>
                <w:b/>
                <w:snapToGrid w:val="0"/>
                <w:sz w:val="22"/>
                <w:szCs w:val="22"/>
                <w:lang w:val="ru-RU" w:eastAsia="en-US"/>
              </w:rPr>
              <w:t>шаг</w:t>
            </w:r>
          </w:p>
        </w:tc>
        <w:tc>
          <w:tcPr>
            <w:tcW w:w="927"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tabs>
                <w:tab w:val="right" w:pos="9360"/>
              </w:tabs>
              <w:spacing w:line="259" w:lineRule="auto"/>
              <w:jc w:val="center"/>
              <w:rPr>
                <w:rFonts w:eastAsiaTheme="minorHAnsi" w:cs="Arial"/>
                <w:b/>
                <w:snapToGrid w:val="0"/>
                <w:sz w:val="22"/>
                <w:szCs w:val="22"/>
                <w:lang w:val="ru-RU" w:eastAsia="en-US"/>
              </w:rPr>
            </w:pPr>
            <w:r w:rsidRPr="00A80D02">
              <w:rPr>
                <w:rFonts w:eastAsiaTheme="minorHAnsi" w:cs="Arial"/>
                <w:b/>
                <w:snapToGrid w:val="0"/>
                <w:sz w:val="22"/>
                <w:szCs w:val="22"/>
                <w:lang w:val="ru-RU" w:eastAsia="en-US"/>
              </w:rPr>
              <w:t>коли.</w:t>
            </w:r>
          </w:p>
        </w:tc>
        <w:tc>
          <w:tcPr>
            <w:tcW w:w="1112"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p>
        </w:tc>
      </w:tr>
      <w:tr w:rsidR="002D35F7" w:rsidRPr="00A80D02" w:rsidTr="00E2442C">
        <w:trPr>
          <w:trHeight w:val="300"/>
        </w:trPr>
        <w:tc>
          <w:tcPr>
            <w:tcW w:w="147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rPr>
                <w:rFonts w:eastAsia="Arial Unicode MS" w:cs="Arial"/>
                <w:b/>
                <w:bCs/>
                <w:snapToGrid w:val="0"/>
                <w:szCs w:val="22"/>
                <w:lang w:val="ru-RU" w:eastAsia="en-US"/>
              </w:rPr>
            </w:pPr>
            <w:r w:rsidRPr="00A80D02">
              <w:rPr>
                <w:rFonts w:eastAsiaTheme="minorHAnsi" w:cs="Arial"/>
                <w:b/>
                <w:bCs/>
                <w:snapToGrid w:val="0"/>
                <w:szCs w:val="22"/>
                <w:lang w:val="ru-RU" w:eastAsia="en-US"/>
              </w:rPr>
              <w:t>UU 1620</w:t>
            </w:r>
          </w:p>
        </w:tc>
        <w:tc>
          <w:tcPr>
            <w:tcW w:w="905"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700</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b/>
                <w:bCs/>
                <w:snapToGrid w:val="0"/>
                <w:szCs w:val="22"/>
                <w:lang w:val="ru-RU" w:eastAsia="en-US"/>
              </w:rPr>
            </w:pPr>
            <w:r w:rsidRPr="00A80D02">
              <w:rPr>
                <w:rFonts w:eastAsiaTheme="minorHAnsi" w:cs="Arial"/>
                <w:b/>
                <w:bCs/>
                <w:snapToGrid w:val="0"/>
                <w:szCs w:val="22"/>
                <w:lang w:val="ru-RU" w:eastAsia="en-US"/>
              </w:rPr>
              <w:t>1 620</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725</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80</w:t>
            </w:r>
          </w:p>
        </w:tc>
        <w:tc>
          <w:tcPr>
            <w:tcW w:w="921"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22  H12</w:t>
            </w: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175</w:t>
            </w:r>
          </w:p>
        </w:tc>
        <w:tc>
          <w:tcPr>
            <w:tcW w:w="927"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9</w:t>
            </w:r>
          </w:p>
        </w:tc>
        <w:tc>
          <w:tcPr>
            <w:tcW w:w="1112"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1 470</w:t>
            </w:r>
          </w:p>
        </w:tc>
      </w:tr>
      <w:tr w:rsidR="002D35F7" w:rsidRPr="00A80D02" w:rsidTr="00E2442C">
        <w:trPr>
          <w:trHeight w:val="300"/>
        </w:trPr>
        <w:tc>
          <w:tcPr>
            <w:tcW w:w="147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rPr>
                <w:rFonts w:eastAsia="Arial Unicode MS" w:cs="Arial"/>
                <w:b/>
                <w:bCs/>
                <w:snapToGrid w:val="0"/>
                <w:szCs w:val="22"/>
                <w:lang w:val="ru-RU" w:eastAsia="en-US"/>
              </w:rPr>
            </w:pPr>
            <w:r w:rsidRPr="00A80D02">
              <w:rPr>
                <w:rFonts w:eastAsiaTheme="minorHAnsi" w:cs="Arial"/>
                <w:b/>
                <w:bCs/>
                <w:snapToGrid w:val="0"/>
                <w:szCs w:val="22"/>
                <w:lang w:val="ru-RU" w:eastAsia="en-US"/>
              </w:rPr>
              <w:t>UU 2000</w:t>
            </w:r>
          </w:p>
        </w:tc>
        <w:tc>
          <w:tcPr>
            <w:tcW w:w="905"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800</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b/>
                <w:bCs/>
                <w:snapToGrid w:val="0"/>
                <w:szCs w:val="22"/>
                <w:lang w:val="ru-RU" w:eastAsia="en-US"/>
              </w:rPr>
            </w:pPr>
            <w:r w:rsidRPr="00A80D02">
              <w:rPr>
                <w:rFonts w:eastAsiaTheme="minorHAnsi" w:cs="Arial"/>
                <w:b/>
                <w:bCs/>
                <w:snapToGrid w:val="0"/>
                <w:szCs w:val="22"/>
                <w:lang w:val="ru-RU" w:eastAsia="en-US"/>
              </w:rPr>
              <w:t>2 000</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1 000</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80</w:t>
            </w:r>
          </w:p>
        </w:tc>
        <w:tc>
          <w:tcPr>
            <w:tcW w:w="921"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22  H12</w:t>
            </w: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175</w:t>
            </w:r>
          </w:p>
        </w:tc>
        <w:tc>
          <w:tcPr>
            <w:tcW w:w="927"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11</w:t>
            </w:r>
          </w:p>
        </w:tc>
        <w:tc>
          <w:tcPr>
            <w:tcW w:w="1112"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2 500</w:t>
            </w:r>
          </w:p>
        </w:tc>
      </w:tr>
      <w:tr w:rsidR="002D35F7" w:rsidRPr="00A80D02" w:rsidTr="00E2442C">
        <w:trPr>
          <w:trHeight w:val="300"/>
        </w:trPr>
        <w:tc>
          <w:tcPr>
            <w:tcW w:w="147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rPr>
                <w:rFonts w:eastAsia="Arial Unicode MS" w:cs="Arial"/>
                <w:b/>
                <w:bCs/>
                <w:snapToGrid w:val="0"/>
                <w:szCs w:val="22"/>
                <w:lang w:val="ru-RU" w:eastAsia="en-US"/>
              </w:rPr>
            </w:pPr>
            <w:r w:rsidRPr="00A80D02">
              <w:rPr>
                <w:rFonts w:eastAsiaTheme="minorHAnsi" w:cs="Arial"/>
                <w:b/>
                <w:bCs/>
                <w:snapToGrid w:val="0"/>
                <w:szCs w:val="22"/>
                <w:lang w:val="ru-RU" w:eastAsia="en-US"/>
              </w:rPr>
              <w:t>UU 2500</w:t>
            </w:r>
          </w:p>
        </w:tc>
        <w:tc>
          <w:tcPr>
            <w:tcW w:w="905"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1 000</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b/>
                <w:bCs/>
                <w:snapToGrid w:val="0"/>
                <w:szCs w:val="22"/>
                <w:lang w:val="ru-RU" w:eastAsia="en-US"/>
              </w:rPr>
            </w:pPr>
            <w:r w:rsidRPr="00A80D02">
              <w:rPr>
                <w:rFonts w:eastAsiaTheme="minorHAnsi" w:cs="Arial"/>
                <w:b/>
                <w:bCs/>
                <w:snapToGrid w:val="0"/>
                <w:szCs w:val="22"/>
                <w:lang w:val="ru-RU" w:eastAsia="en-US"/>
              </w:rPr>
              <w:t>2 500</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1 200</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80</w:t>
            </w:r>
          </w:p>
        </w:tc>
        <w:tc>
          <w:tcPr>
            <w:tcW w:w="921"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22  H12</w:t>
            </w: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175</w:t>
            </w:r>
          </w:p>
        </w:tc>
        <w:tc>
          <w:tcPr>
            <w:tcW w:w="927"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14</w:t>
            </w:r>
          </w:p>
        </w:tc>
        <w:tc>
          <w:tcPr>
            <w:tcW w:w="1112"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4 000</w:t>
            </w:r>
          </w:p>
        </w:tc>
      </w:tr>
      <w:tr w:rsidR="002D35F7" w:rsidRPr="00A80D02" w:rsidTr="00E2442C">
        <w:trPr>
          <w:trHeight w:val="300"/>
        </w:trPr>
        <w:tc>
          <w:tcPr>
            <w:tcW w:w="147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rPr>
                <w:rFonts w:eastAsia="Arial Unicode MS" w:cs="Arial"/>
                <w:b/>
                <w:bCs/>
                <w:snapToGrid w:val="0"/>
                <w:szCs w:val="22"/>
                <w:lang w:val="ru-RU" w:eastAsia="en-US"/>
              </w:rPr>
            </w:pPr>
            <w:r w:rsidRPr="00A80D02">
              <w:rPr>
                <w:rFonts w:eastAsiaTheme="minorHAnsi" w:cs="Arial"/>
                <w:b/>
                <w:bCs/>
                <w:snapToGrid w:val="0"/>
                <w:szCs w:val="22"/>
                <w:lang w:val="ru-RU" w:eastAsia="en-US"/>
              </w:rPr>
              <w:t>UU 3000</w:t>
            </w:r>
          </w:p>
        </w:tc>
        <w:tc>
          <w:tcPr>
            <w:tcW w:w="905"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1 200</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b/>
                <w:bCs/>
                <w:snapToGrid w:val="0"/>
                <w:szCs w:val="22"/>
                <w:lang w:val="ru-RU" w:eastAsia="en-US"/>
              </w:rPr>
            </w:pPr>
            <w:r w:rsidRPr="00A80D02">
              <w:rPr>
                <w:rFonts w:eastAsiaTheme="minorHAnsi" w:cs="Arial"/>
                <w:b/>
                <w:bCs/>
                <w:snapToGrid w:val="0"/>
                <w:szCs w:val="22"/>
                <w:lang w:val="ru-RU" w:eastAsia="en-US"/>
              </w:rPr>
              <w:t>3 025</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1 500</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80</w:t>
            </w:r>
          </w:p>
        </w:tc>
        <w:tc>
          <w:tcPr>
            <w:tcW w:w="921"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28  H12</w:t>
            </w: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175</w:t>
            </w:r>
          </w:p>
        </w:tc>
        <w:tc>
          <w:tcPr>
            <w:tcW w:w="927"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17</w:t>
            </w:r>
          </w:p>
        </w:tc>
        <w:tc>
          <w:tcPr>
            <w:tcW w:w="1112"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Arial Unicode MS" w:cs="Arial"/>
                <w:snapToGrid w:val="0"/>
                <w:szCs w:val="22"/>
                <w:lang w:val="ru-RU" w:eastAsia="en-US"/>
              </w:rPr>
            </w:pPr>
            <w:r w:rsidRPr="00A80D02">
              <w:rPr>
                <w:rFonts w:eastAsiaTheme="minorHAnsi" w:cs="Arial"/>
                <w:snapToGrid w:val="0"/>
                <w:szCs w:val="22"/>
                <w:lang w:val="ru-RU" w:eastAsia="en-US"/>
              </w:rPr>
              <w:t>4 500</w:t>
            </w:r>
          </w:p>
        </w:tc>
      </w:tr>
      <w:tr w:rsidR="002D35F7" w:rsidRPr="00A80D02" w:rsidTr="00E2442C">
        <w:trPr>
          <w:trHeight w:val="300"/>
        </w:trPr>
        <w:tc>
          <w:tcPr>
            <w:tcW w:w="147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rPr>
                <w:rFonts w:eastAsiaTheme="minorHAnsi" w:cs="Arial"/>
                <w:b/>
                <w:bCs/>
                <w:snapToGrid w:val="0"/>
                <w:szCs w:val="22"/>
                <w:lang w:val="ru-RU" w:eastAsia="en-US"/>
              </w:rPr>
            </w:pPr>
            <w:r w:rsidRPr="00A80D02">
              <w:rPr>
                <w:rFonts w:eastAsiaTheme="minorHAnsi" w:cs="Arial"/>
                <w:b/>
                <w:bCs/>
                <w:snapToGrid w:val="0"/>
                <w:szCs w:val="22"/>
                <w:lang w:val="ru-RU" w:eastAsia="en-US"/>
              </w:rPr>
              <w:t>UU 3500</w:t>
            </w:r>
          </w:p>
        </w:tc>
        <w:tc>
          <w:tcPr>
            <w:tcW w:w="905"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1 300</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b/>
                <w:bCs/>
                <w:snapToGrid w:val="0"/>
                <w:szCs w:val="22"/>
                <w:lang w:val="ru-RU" w:eastAsia="en-US"/>
              </w:rPr>
            </w:pPr>
            <w:r w:rsidRPr="00A80D02">
              <w:rPr>
                <w:rFonts w:eastAsiaTheme="minorHAnsi" w:cs="Arial"/>
                <w:b/>
                <w:bCs/>
                <w:snapToGrid w:val="0"/>
                <w:szCs w:val="22"/>
                <w:lang w:val="ru-RU" w:eastAsia="en-US"/>
              </w:rPr>
              <w:t>3 500</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1 600</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80</w:t>
            </w:r>
          </w:p>
        </w:tc>
        <w:tc>
          <w:tcPr>
            <w:tcW w:w="921"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28  H12</w:t>
            </w: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175</w:t>
            </w:r>
          </w:p>
        </w:tc>
        <w:tc>
          <w:tcPr>
            <w:tcW w:w="927"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19</w:t>
            </w:r>
          </w:p>
        </w:tc>
        <w:tc>
          <w:tcPr>
            <w:tcW w:w="1112"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7 000</w:t>
            </w:r>
          </w:p>
        </w:tc>
      </w:tr>
      <w:tr w:rsidR="002D35F7" w:rsidRPr="00A80D02" w:rsidTr="00E2442C">
        <w:trPr>
          <w:trHeight w:val="300"/>
        </w:trPr>
        <w:tc>
          <w:tcPr>
            <w:tcW w:w="147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rPr>
                <w:rFonts w:eastAsiaTheme="minorHAnsi" w:cs="Arial"/>
                <w:b/>
                <w:bCs/>
                <w:snapToGrid w:val="0"/>
                <w:szCs w:val="22"/>
                <w:lang w:val="ru-RU" w:eastAsia="en-US"/>
              </w:rPr>
            </w:pPr>
            <w:r w:rsidRPr="00A80D02">
              <w:rPr>
                <w:rFonts w:eastAsiaTheme="minorHAnsi" w:cs="Arial"/>
                <w:b/>
                <w:bCs/>
                <w:snapToGrid w:val="0"/>
                <w:szCs w:val="22"/>
                <w:lang w:val="ru-RU" w:eastAsia="en-US"/>
              </w:rPr>
              <w:t>UU 4000</w:t>
            </w:r>
          </w:p>
        </w:tc>
        <w:tc>
          <w:tcPr>
            <w:tcW w:w="905"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1 300</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b/>
                <w:bCs/>
                <w:snapToGrid w:val="0"/>
                <w:szCs w:val="22"/>
                <w:lang w:val="ru-RU" w:eastAsia="en-US"/>
              </w:rPr>
            </w:pPr>
            <w:r w:rsidRPr="00A80D02">
              <w:rPr>
                <w:rFonts w:eastAsiaTheme="minorHAnsi" w:cs="Arial"/>
                <w:b/>
                <w:bCs/>
                <w:snapToGrid w:val="0"/>
                <w:szCs w:val="22"/>
                <w:lang w:val="ru-RU" w:eastAsia="en-US"/>
              </w:rPr>
              <w:t>4 000</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1 700</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80</w:t>
            </w:r>
          </w:p>
        </w:tc>
        <w:tc>
          <w:tcPr>
            <w:tcW w:w="921"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28  H12</w:t>
            </w: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175</w:t>
            </w:r>
          </w:p>
        </w:tc>
        <w:tc>
          <w:tcPr>
            <w:tcW w:w="927"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22</w:t>
            </w:r>
          </w:p>
        </w:tc>
        <w:tc>
          <w:tcPr>
            <w:tcW w:w="1112"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7 870</w:t>
            </w:r>
          </w:p>
        </w:tc>
      </w:tr>
      <w:tr w:rsidR="002D35F7" w:rsidRPr="00A80D02" w:rsidTr="00E2442C">
        <w:trPr>
          <w:trHeight w:val="300"/>
        </w:trPr>
        <w:tc>
          <w:tcPr>
            <w:tcW w:w="147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rPr>
                <w:rFonts w:eastAsiaTheme="minorHAnsi" w:cs="Arial"/>
                <w:b/>
                <w:bCs/>
                <w:snapToGrid w:val="0"/>
                <w:szCs w:val="22"/>
                <w:lang w:val="ru-RU" w:eastAsia="en-US"/>
              </w:rPr>
            </w:pPr>
            <w:r w:rsidRPr="00A80D02">
              <w:rPr>
                <w:rFonts w:eastAsiaTheme="minorHAnsi" w:cs="Arial"/>
                <w:b/>
                <w:bCs/>
                <w:snapToGrid w:val="0"/>
                <w:szCs w:val="22"/>
                <w:lang w:val="ru-RU" w:eastAsia="en-US"/>
              </w:rPr>
              <w:t>UU 4500</w:t>
            </w:r>
          </w:p>
        </w:tc>
        <w:tc>
          <w:tcPr>
            <w:tcW w:w="905"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1 300</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b/>
                <w:bCs/>
                <w:snapToGrid w:val="0"/>
                <w:szCs w:val="22"/>
                <w:lang w:val="ru-RU" w:eastAsia="en-US"/>
              </w:rPr>
            </w:pPr>
            <w:r w:rsidRPr="00A80D02">
              <w:rPr>
                <w:rFonts w:eastAsiaTheme="minorHAnsi" w:cs="Arial"/>
                <w:b/>
                <w:bCs/>
                <w:snapToGrid w:val="0"/>
                <w:szCs w:val="22"/>
                <w:lang w:val="ru-RU" w:eastAsia="en-US"/>
              </w:rPr>
              <w:t>4 500</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1 700</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80</w:t>
            </w:r>
          </w:p>
        </w:tc>
        <w:tc>
          <w:tcPr>
            <w:tcW w:w="921"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28  H12</w:t>
            </w: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175</w:t>
            </w:r>
          </w:p>
        </w:tc>
        <w:tc>
          <w:tcPr>
            <w:tcW w:w="927"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25</w:t>
            </w:r>
          </w:p>
        </w:tc>
        <w:tc>
          <w:tcPr>
            <w:tcW w:w="1112"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8 550</w:t>
            </w:r>
          </w:p>
        </w:tc>
      </w:tr>
      <w:tr w:rsidR="002D35F7" w:rsidRPr="00A80D02" w:rsidTr="00E2442C">
        <w:trPr>
          <w:trHeight w:val="300"/>
        </w:trPr>
        <w:tc>
          <w:tcPr>
            <w:tcW w:w="147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rPr>
                <w:rFonts w:eastAsiaTheme="minorHAnsi" w:cs="Arial"/>
                <w:b/>
                <w:bCs/>
                <w:snapToGrid w:val="0"/>
                <w:szCs w:val="22"/>
                <w:lang w:val="ru-RU" w:eastAsia="en-US"/>
              </w:rPr>
            </w:pPr>
            <w:r w:rsidRPr="00A80D02">
              <w:rPr>
                <w:rFonts w:eastAsiaTheme="minorHAnsi" w:cs="Arial"/>
                <w:b/>
                <w:bCs/>
                <w:snapToGrid w:val="0"/>
                <w:szCs w:val="22"/>
                <w:lang w:val="ru-RU" w:eastAsia="en-US"/>
              </w:rPr>
              <w:t>UU 5000</w:t>
            </w:r>
          </w:p>
        </w:tc>
        <w:tc>
          <w:tcPr>
            <w:tcW w:w="905"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1 300</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b/>
                <w:bCs/>
                <w:snapToGrid w:val="0"/>
                <w:szCs w:val="22"/>
                <w:lang w:val="ru-RU" w:eastAsia="en-US"/>
              </w:rPr>
            </w:pPr>
            <w:r w:rsidRPr="00A80D02">
              <w:rPr>
                <w:rFonts w:eastAsiaTheme="minorHAnsi" w:cs="Arial"/>
                <w:b/>
                <w:bCs/>
                <w:snapToGrid w:val="0"/>
                <w:szCs w:val="22"/>
                <w:lang w:val="ru-RU" w:eastAsia="en-US"/>
              </w:rPr>
              <w:t>5 000</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1 880</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70</w:t>
            </w:r>
          </w:p>
        </w:tc>
        <w:tc>
          <w:tcPr>
            <w:tcW w:w="921"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28  H12</w:t>
            </w: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200</w:t>
            </w:r>
          </w:p>
        </w:tc>
        <w:tc>
          <w:tcPr>
            <w:tcW w:w="927"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24</w:t>
            </w:r>
          </w:p>
        </w:tc>
        <w:tc>
          <w:tcPr>
            <w:tcW w:w="1112"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8 970</w:t>
            </w:r>
          </w:p>
        </w:tc>
      </w:tr>
      <w:tr w:rsidR="002D35F7" w:rsidRPr="00A80D02" w:rsidTr="00E2442C">
        <w:trPr>
          <w:trHeight w:val="300"/>
        </w:trPr>
        <w:tc>
          <w:tcPr>
            <w:tcW w:w="147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rPr>
                <w:rFonts w:eastAsiaTheme="minorHAnsi" w:cs="Arial"/>
                <w:b/>
                <w:bCs/>
                <w:snapToGrid w:val="0"/>
                <w:szCs w:val="22"/>
                <w:lang w:val="ru-RU" w:eastAsia="en-US"/>
              </w:rPr>
            </w:pPr>
            <w:r w:rsidRPr="00A80D02">
              <w:rPr>
                <w:rFonts w:eastAsiaTheme="minorHAnsi" w:cs="Arial"/>
                <w:b/>
                <w:bCs/>
                <w:snapToGrid w:val="0"/>
                <w:szCs w:val="22"/>
                <w:lang w:val="ru-RU" w:eastAsia="en-US"/>
              </w:rPr>
              <w:t>UU 6000</w:t>
            </w:r>
          </w:p>
        </w:tc>
        <w:tc>
          <w:tcPr>
            <w:tcW w:w="905"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1 500</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b/>
                <w:bCs/>
                <w:snapToGrid w:val="0"/>
                <w:szCs w:val="22"/>
                <w:lang w:val="ru-RU" w:eastAsia="en-US"/>
              </w:rPr>
            </w:pPr>
            <w:r w:rsidRPr="00A80D02">
              <w:rPr>
                <w:rFonts w:eastAsiaTheme="minorHAnsi" w:cs="Arial"/>
                <w:b/>
                <w:bCs/>
                <w:snapToGrid w:val="0"/>
                <w:szCs w:val="22"/>
                <w:lang w:val="ru-RU" w:eastAsia="en-US"/>
              </w:rPr>
              <w:t>6 000</w:t>
            </w:r>
          </w:p>
        </w:tc>
        <w:tc>
          <w:tcPr>
            <w:tcW w:w="906" w:type="dxa"/>
            <w:tcBorders>
              <w:top w:val="nil"/>
              <w:left w:val="nil"/>
              <w:bottom w:val="single" w:sz="4" w:space="0" w:color="auto"/>
              <w:right w:val="single" w:sz="4" w:space="0" w:color="auto"/>
            </w:tcBorders>
            <w:shd w:val="clear" w:color="auto" w:fill="99CCFF"/>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2 080</w:t>
            </w:r>
          </w:p>
        </w:tc>
        <w:tc>
          <w:tcPr>
            <w:tcW w:w="89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70</w:t>
            </w:r>
          </w:p>
        </w:tc>
        <w:tc>
          <w:tcPr>
            <w:tcW w:w="921"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28  H12</w:t>
            </w:r>
          </w:p>
        </w:tc>
        <w:tc>
          <w:tcPr>
            <w:tcW w:w="933"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200</w:t>
            </w:r>
          </w:p>
        </w:tc>
        <w:tc>
          <w:tcPr>
            <w:tcW w:w="927"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29</w:t>
            </w:r>
          </w:p>
        </w:tc>
        <w:tc>
          <w:tcPr>
            <w:tcW w:w="1112" w:type="dxa"/>
            <w:tcBorders>
              <w:top w:val="nil"/>
              <w:left w:val="nil"/>
              <w:bottom w:val="single" w:sz="4" w:space="0" w:color="auto"/>
              <w:right w:val="single" w:sz="4" w:space="0" w:color="auto"/>
            </w:tcBorders>
            <w:tcMar>
              <w:top w:w="15" w:type="dxa"/>
              <w:left w:w="15" w:type="dxa"/>
              <w:bottom w:w="0" w:type="dxa"/>
              <w:right w:w="15" w:type="dxa"/>
            </w:tcMar>
            <w:vAlign w:val="center"/>
          </w:tcPr>
          <w:p w:rsidR="002D35F7" w:rsidRPr="00A80D02" w:rsidRDefault="002D35F7" w:rsidP="00E2442C">
            <w:pPr>
              <w:spacing w:line="259" w:lineRule="auto"/>
              <w:jc w:val="center"/>
              <w:rPr>
                <w:rFonts w:eastAsiaTheme="minorHAnsi" w:cs="Arial"/>
                <w:snapToGrid w:val="0"/>
                <w:szCs w:val="22"/>
                <w:lang w:val="ru-RU" w:eastAsia="en-US"/>
              </w:rPr>
            </w:pPr>
            <w:r w:rsidRPr="00A80D02">
              <w:rPr>
                <w:rFonts w:eastAsiaTheme="minorHAnsi" w:cs="Arial"/>
                <w:snapToGrid w:val="0"/>
                <w:szCs w:val="22"/>
                <w:lang w:val="ru-RU" w:eastAsia="en-US"/>
              </w:rPr>
              <w:t>12 000</w:t>
            </w:r>
          </w:p>
        </w:tc>
      </w:tr>
    </w:tbl>
    <w:p w:rsidR="002D35F7" w:rsidRPr="00A80D02" w:rsidRDefault="002D35F7" w:rsidP="002D35F7">
      <w:pPr>
        <w:ind w:right="-567"/>
        <w:jc w:val="both"/>
        <w:rPr>
          <w:lang w:val="ru-RU"/>
        </w:rPr>
      </w:pPr>
      <w:r w:rsidRPr="00A80D02">
        <w:rPr>
          <w:lang w:val="ru-RU"/>
        </w:rPr>
        <w:t xml:space="preserve">* </w:t>
      </w:r>
      <w:r w:rsidRPr="00A80D02">
        <w:rPr>
          <w:bCs/>
          <w:lang w:val="ru-RU"/>
        </w:rPr>
        <w:t>вес до обработкой</w:t>
      </w:r>
    </w:p>
    <w:p w:rsidR="008B4B9C" w:rsidRPr="00A80D02" w:rsidRDefault="002D35F7" w:rsidP="008B4B9C">
      <w:pPr>
        <w:widowControl w:val="0"/>
        <w:spacing w:line="240" w:lineRule="atLeast"/>
        <w:ind w:left="993" w:right="3118" w:hanging="284"/>
        <w:jc w:val="both"/>
        <w:rPr>
          <w:spacing w:val="-6"/>
          <w:lang w:val="ru-RU"/>
        </w:rPr>
      </w:pPr>
      <w:r w:rsidRPr="00A80D02">
        <w:rPr>
          <w:noProof/>
          <w:spacing w:val="-6"/>
          <w:lang w:val="ru-RU"/>
        </w:rPr>
        <w:drawing>
          <wp:anchor distT="0" distB="0" distL="114300" distR="114300" simplePos="0" relativeHeight="251760640" behindDoc="1" locked="0" layoutInCell="1" allowOverlap="1" wp14:anchorId="116C3F20" wp14:editId="00BE60D5">
            <wp:simplePos x="0" y="0"/>
            <wp:positionH relativeFrom="column">
              <wp:posOffset>-49530</wp:posOffset>
            </wp:positionH>
            <wp:positionV relativeFrom="paragraph">
              <wp:posOffset>40640</wp:posOffset>
            </wp:positionV>
            <wp:extent cx="5796915" cy="3705225"/>
            <wp:effectExtent l="0" t="0" r="0" b="9525"/>
            <wp:wrapNone/>
            <wp:docPr id="44" name="Obrázek 44" descr="UU sk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U skica"/>
                    <pic:cNvPicPr>
                      <a:picLocks noChangeAspect="1" noChangeArrowheads="1"/>
                    </pic:cNvPicPr>
                  </pic:nvPicPr>
                  <pic:blipFill>
                    <a:blip r:embed="rId45" cstate="screen">
                      <a:extLst>
                        <a:ext uri="{28A0092B-C50C-407E-A947-70E740481C1C}">
                          <a14:useLocalDpi xmlns:a14="http://schemas.microsoft.com/office/drawing/2010/main"/>
                        </a:ext>
                      </a:extLst>
                    </a:blip>
                    <a:srcRect b="9268"/>
                    <a:stretch>
                      <a:fillRect/>
                    </a:stretch>
                  </pic:blipFill>
                  <pic:spPr bwMode="auto">
                    <a:xfrm>
                      <a:off x="0" y="0"/>
                      <a:ext cx="5796915"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5F7" w:rsidRPr="00A80D02" w:rsidRDefault="002D35F7" w:rsidP="008B4B9C">
      <w:pPr>
        <w:widowControl w:val="0"/>
        <w:spacing w:line="240" w:lineRule="atLeast"/>
        <w:ind w:left="993" w:right="3118" w:hanging="284"/>
        <w:jc w:val="both"/>
        <w:rPr>
          <w:spacing w:val="-6"/>
          <w:lang w:val="ru-RU"/>
        </w:rPr>
      </w:pPr>
    </w:p>
    <w:p w:rsidR="002D35F7" w:rsidRPr="00A80D02" w:rsidRDefault="002D35F7" w:rsidP="008B4B9C">
      <w:pPr>
        <w:widowControl w:val="0"/>
        <w:spacing w:line="240" w:lineRule="atLeast"/>
        <w:ind w:left="993" w:right="3118" w:hanging="284"/>
        <w:jc w:val="both"/>
        <w:rPr>
          <w:spacing w:val="-6"/>
          <w:lang w:val="ru-RU"/>
        </w:rPr>
      </w:pPr>
    </w:p>
    <w:p w:rsidR="002D35F7" w:rsidRPr="00A80D02" w:rsidRDefault="002D35F7" w:rsidP="008B4B9C">
      <w:pPr>
        <w:widowControl w:val="0"/>
        <w:spacing w:line="240" w:lineRule="atLeast"/>
        <w:ind w:left="993" w:right="3118" w:hanging="284"/>
        <w:jc w:val="both"/>
        <w:rPr>
          <w:spacing w:val="-6"/>
          <w:lang w:val="ru-RU"/>
        </w:rPr>
      </w:pPr>
    </w:p>
    <w:p w:rsidR="002D35F7" w:rsidRPr="00A80D02" w:rsidRDefault="002D35F7" w:rsidP="008B4B9C">
      <w:pPr>
        <w:widowControl w:val="0"/>
        <w:spacing w:line="240" w:lineRule="atLeast"/>
        <w:ind w:left="993" w:right="3118" w:hanging="284"/>
        <w:jc w:val="both"/>
        <w:rPr>
          <w:spacing w:val="-6"/>
          <w:lang w:val="ru-RU"/>
        </w:rPr>
      </w:pPr>
    </w:p>
    <w:p w:rsidR="002D35F7" w:rsidRPr="00A80D02" w:rsidRDefault="002D35F7" w:rsidP="008B4B9C">
      <w:pPr>
        <w:widowControl w:val="0"/>
        <w:spacing w:line="240" w:lineRule="atLeast"/>
        <w:ind w:left="993" w:right="3118" w:hanging="284"/>
        <w:jc w:val="both"/>
        <w:rPr>
          <w:spacing w:val="-6"/>
          <w:lang w:val="ru-RU"/>
        </w:rPr>
      </w:pPr>
    </w:p>
    <w:p w:rsidR="002D35F7" w:rsidRPr="00A80D02" w:rsidRDefault="002D35F7" w:rsidP="008B4B9C">
      <w:pPr>
        <w:widowControl w:val="0"/>
        <w:spacing w:line="240" w:lineRule="atLeast"/>
        <w:ind w:left="993" w:right="3118" w:hanging="284"/>
        <w:jc w:val="both"/>
        <w:rPr>
          <w:spacing w:val="-6"/>
          <w:lang w:val="ru-RU"/>
        </w:rPr>
      </w:pPr>
    </w:p>
    <w:p w:rsidR="002D35F7" w:rsidRPr="00A80D02" w:rsidRDefault="002D35F7" w:rsidP="008B4B9C">
      <w:pPr>
        <w:widowControl w:val="0"/>
        <w:spacing w:line="240" w:lineRule="atLeast"/>
        <w:ind w:left="993" w:right="3118" w:hanging="284"/>
        <w:jc w:val="both"/>
        <w:rPr>
          <w:spacing w:val="-6"/>
          <w:lang w:val="ru-RU"/>
        </w:rPr>
      </w:pPr>
    </w:p>
    <w:p w:rsidR="002D35F7" w:rsidRPr="00A80D02" w:rsidRDefault="002D35F7" w:rsidP="008B4B9C">
      <w:pPr>
        <w:widowControl w:val="0"/>
        <w:spacing w:line="240" w:lineRule="atLeast"/>
        <w:ind w:left="993" w:right="3118" w:hanging="284"/>
        <w:jc w:val="both"/>
        <w:rPr>
          <w:spacing w:val="-6"/>
          <w:lang w:val="ru-RU"/>
        </w:rPr>
      </w:pPr>
    </w:p>
    <w:p w:rsidR="008B4B9C" w:rsidRPr="00A80D02" w:rsidRDefault="008B4B9C" w:rsidP="008B4B9C">
      <w:pPr>
        <w:widowControl w:val="0"/>
        <w:spacing w:line="240" w:lineRule="atLeast"/>
        <w:ind w:left="993" w:right="3118" w:hanging="284"/>
        <w:jc w:val="both"/>
        <w:rPr>
          <w:spacing w:val="-6"/>
          <w:lang w:val="ru-RU"/>
        </w:rPr>
      </w:pPr>
    </w:p>
    <w:p w:rsidR="008B4B9C" w:rsidRPr="00A80D02" w:rsidRDefault="008B4B9C" w:rsidP="008B4B9C">
      <w:pPr>
        <w:widowControl w:val="0"/>
        <w:spacing w:line="240" w:lineRule="atLeast"/>
        <w:ind w:left="993" w:right="3118" w:hanging="284"/>
        <w:jc w:val="both"/>
        <w:rPr>
          <w:spacing w:val="-6"/>
          <w:lang w:val="ru-RU"/>
        </w:rPr>
      </w:pPr>
    </w:p>
    <w:p w:rsidR="008B4B9C" w:rsidRPr="00A80D02" w:rsidRDefault="008B4B9C" w:rsidP="008B4B9C">
      <w:pPr>
        <w:widowControl w:val="0"/>
        <w:spacing w:line="240" w:lineRule="atLeast"/>
        <w:ind w:left="993" w:right="3118" w:hanging="284"/>
        <w:jc w:val="both"/>
        <w:rPr>
          <w:spacing w:val="-6"/>
          <w:lang w:val="ru-RU"/>
        </w:rPr>
      </w:pPr>
    </w:p>
    <w:p w:rsidR="008B4B9C" w:rsidRPr="00A80D02" w:rsidRDefault="008B4B9C" w:rsidP="008B4B9C">
      <w:pPr>
        <w:widowControl w:val="0"/>
        <w:spacing w:line="240" w:lineRule="atLeast"/>
        <w:ind w:left="993" w:right="3118" w:hanging="284"/>
        <w:jc w:val="both"/>
        <w:rPr>
          <w:spacing w:val="-6"/>
          <w:lang w:val="ru-RU"/>
        </w:rPr>
      </w:pPr>
    </w:p>
    <w:p w:rsidR="008B4B9C" w:rsidRPr="00A80D02" w:rsidRDefault="008B4B9C" w:rsidP="008B4B9C">
      <w:pPr>
        <w:pStyle w:val="Nadpisuroven3a"/>
        <w:rPr>
          <w:lang w:val="ru-RU"/>
        </w:rPr>
      </w:pPr>
      <w:bookmarkStart w:id="100" w:name="_Toc436404386"/>
    </w:p>
    <w:p w:rsidR="008B4B9C" w:rsidRPr="00A80D02" w:rsidRDefault="008B4B9C" w:rsidP="008B4B9C">
      <w:pPr>
        <w:pStyle w:val="Nadpisuroven3a"/>
        <w:rPr>
          <w:lang w:val="ru-RU"/>
        </w:rPr>
      </w:pPr>
    </w:p>
    <w:p w:rsidR="008B4B9C" w:rsidRPr="00A80D02" w:rsidRDefault="008B4B9C" w:rsidP="008B4B9C">
      <w:pPr>
        <w:pStyle w:val="Nadpisuroven3a"/>
        <w:rPr>
          <w:lang w:val="ru-RU"/>
        </w:rPr>
      </w:pPr>
    </w:p>
    <w:p w:rsidR="008B4B9C" w:rsidRPr="00A80D02" w:rsidRDefault="008B4B9C" w:rsidP="008B4B9C">
      <w:pPr>
        <w:pStyle w:val="Nadpisuroven3a"/>
        <w:rPr>
          <w:lang w:val="ru-RU"/>
        </w:rPr>
      </w:pPr>
    </w:p>
    <w:p w:rsidR="008B4B9C" w:rsidRPr="00A80D02" w:rsidRDefault="008B4B9C" w:rsidP="008B4B9C">
      <w:pPr>
        <w:pStyle w:val="Nadpisuroven3a"/>
        <w:rPr>
          <w:lang w:val="ru-RU"/>
        </w:rPr>
      </w:pPr>
    </w:p>
    <w:p w:rsidR="008B4B9C" w:rsidRPr="00A80D02" w:rsidRDefault="008B4B9C" w:rsidP="008B4B9C">
      <w:pPr>
        <w:pStyle w:val="Nadpisuroven3a"/>
        <w:rPr>
          <w:lang w:val="ru-RU"/>
        </w:rPr>
      </w:pPr>
    </w:p>
    <w:p w:rsidR="008B4B9C" w:rsidRPr="00A80D02" w:rsidRDefault="008B4B9C" w:rsidP="008B4B9C">
      <w:pPr>
        <w:pStyle w:val="Nadpisuroven3a"/>
        <w:rPr>
          <w:lang w:val="ru-RU"/>
        </w:rPr>
      </w:pPr>
    </w:p>
    <w:p w:rsidR="008B4B9C" w:rsidRPr="00A80D02" w:rsidRDefault="008B4B9C" w:rsidP="008B4B9C">
      <w:pPr>
        <w:pStyle w:val="Nadpisuroven3a"/>
        <w:rPr>
          <w:lang w:val="ru-RU"/>
        </w:rPr>
      </w:pPr>
    </w:p>
    <w:p w:rsidR="008B4B9C" w:rsidRPr="00A80D02" w:rsidRDefault="008B4B9C" w:rsidP="008B4B9C">
      <w:pPr>
        <w:pStyle w:val="Nadpisuroven3a"/>
        <w:rPr>
          <w:lang w:val="ru-RU"/>
        </w:rPr>
      </w:pPr>
    </w:p>
    <w:p w:rsidR="008B4B9C" w:rsidRPr="00A80D02" w:rsidRDefault="008B4B9C" w:rsidP="008B4B9C">
      <w:pPr>
        <w:pStyle w:val="Nadpisuroven3a"/>
        <w:rPr>
          <w:lang w:val="ru-RU"/>
        </w:rPr>
      </w:pPr>
    </w:p>
    <w:p w:rsidR="008B4B9C" w:rsidRPr="00A80D02" w:rsidRDefault="008B4B9C" w:rsidP="008B4B9C">
      <w:pPr>
        <w:pStyle w:val="Nadpisuroven3a"/>
        <w:rPr>
          <w:lang w:val="ru-RU"/>
        </w:rPr>
      </w:pPr>
    </w:p>
    <w:p w:rsidR="008B4B9C" w:rsidRPr="00A80D02" w:rsidRDefault="008B4B9C" w:rsidP="008B4B9C">
      <w:pPr>
        <w:pStyle w:val="Nadpisuroven3a"/>
        <w:rPr>
          <w:lang w:val="ru-RU"/>
        </w:rPr>
      </w:pPr>
    </w:p>
    <w:p w:rsidR="008B4B9C" w:rsidRPr="00A80D02" w:rsidRDefault="008B4B9C" w:rsidP="008B4B9C">
      <w:pPr>
        <w:pStyle w:val="Nadpisuroven3a"/>
        <w:rPr>
          <w:lang w:val="ru-RU"/>
        </w:rPr>
      </w:pPr>
    </w:p>
    <w:bookmarkEnd w:id="100"/>
    <w:p w:rsidR="008B4B9C" w:rsidRPr="00A80D02" w:rsidRDefault="008B4B9C" w:rsidP="002D35F7">
      <w:pPr>
        <w:pStyle w:val="Nadpisuroven3a"/>
        <w:ind w:left="851" w:hanging="851"/>
        <w:rPr>
          <w:b w:val="0"/>
          <w:lang w:val="ru-RU"/>
        </w:rPr>
      </w:pPr>
      <w:r w:rsidRPr="00A80D02">
        <w:rPr>
          <w:lang w:val="ru-RU"/>
        </w:rPr>
        <w:br w:type="page"/>
      </w:r>
    </w:p>
    <w:p w:rsidR="008B4B9C" w:rsidRPr="00A80D02" w:rsidRDefault="008B4B9C" w:rsidP="008B4B9C">
      <w:pPr>
        <w:rPr>
          <w:lang w:val="ru-RU"/>
        </w:rPr>
      </w:pPr>
    </w:p>
    <w:bookmarkEnd w:id="90"/>
    <w:bookmarkEnd w:id="91"/>
    <w:p w:rsidR="00AA49F3" w:rsidRPr="00A80D02" w:rsidRDefault="00AA49F3" w:rsidP="00AA49F3">
      <w:pPr>
        <w:ind w:right="-48"/>
        <w:rPr>
          <w:lang w:val="ru-RU"/>
        </w:rPr>
      </w:pPr>
    </w:p>
    <w:p w:rsidR="00555D6A" w:rsidRPr="00A80D02" w:rsidRDefault="00AA49F3" w:rsidP="00555D6A">
      <w:pPr>
        <w:pStyle w:val="Nadpisuroven3a"/>
        <w:rPr>
          <w:lang w:val="ru-RU"/>
        </w:rPr>
      </w:pPr>
      <w:bookmarkStart w:id="101" w:name="_Toc447526812"/>
      <w:r w:rsidRPr="00A80D02">
        <w:rPr>
          <w:lang w:val="ru-RU"/>
        </w:rPr>
        <w:t>7</w:t>
      </w:r>
      <w:r w:rsidR="005F1285" w:rsidRPr="00A80D02">
        <w:rPr>
          <w:lang w:val="ru-RU"/>
        </w:rPr>
        <w:t>.</w:t>
      </w:r>
      <w:r w:rsidR="00DE4911" w:rsidRPr="00A80D02">
        <w:rPr>
          <w:lang w:val="ru-RU"/>
        </w:rPr>
        <w:t>3</w:t>
      </w:r>
      <w:r w:rsidR="005F1285" w:rsidRPr="00A80D02">
        <w:rPr>
          <w:lang w:val="ru-RU"/>
        </w:rPr>
        <w:t xml:space="preserve"> </w:t>
      </w:r>
      <w:r w:rsidR="005F1285" w:rsidRPr="00A80D02">
        <w:rPr>
          <w:lang w:val="ru-RU"/>
        </w:rPr>
        <w:tab/>
      </w:r>
      <w:bookmarkStart w:id="102" w:name="_Toc436404389"/>
      <w:bookmarkStart w:id="103" w:name="_Toc436731861"/>
      <w:r w:rsidR="00555D6A" w:rsidRPr="00A80D02">
        <w:rPr>
          <w:lang w:val="ru-RU"/>
        </w:rPr>
        <w:t>Другое исполнение станка</w:t>
      </w:r>
      <w:bookmarkEnd w:id="102"/>
      <w:bookmarkEnd w:id="103"/>
      <w:bookmarkEnd w:id="101"/>
    </w:p>
    <w:p w:rsidR="00555D6A" w:rsidRPr="00A80D02" w:rsidRDefault="00555D6A" w:rsidP="00555D6A">
      <w:pPr>
        <w:ind w:left="709"/>
        <w:rPr>
          <w:lang w:val="ru-RU"/>
        </w:rPr>
      </w:pPr>
    </w:p>
    <w:p w:rsidR="00555D6A" w:rsidRPr="00A80D02" w:rsidRDefault="00555D6A" w:rsidP="00555D6A">
      <w:pPr>
        <w:ind w:left="709"/>
        <w:rPr>
          <w:b/>
          <w:lang w:val="ru-RU"/>
        </w:rPr>
      </w:pPr>
      <w:r w:rsidRPr="00A80D02">
        <w:rPr>
          <w:lang w:val="ru-RU"/>
        </w:rPr>
        <w:t>По предварительному соглашению с изготовителем станок может быть оснащен дополнительными приборами и/или технологическим оборудованием.</w:t>
      </w:r>
    </w:p>
    <w:p w:rsidR="00AA49F3" w:rsidRPr="00A80D02" w:rsidRDefault="00AA49F3" w:rsidP="00555D6A">
      <w:pPr>
        <w:pStyle w:val="Nadpisuroven3a"/>
        <w:ind w:left="993" w:hanging="993"/>
        <w:rPr>
          <w:sz w:val="22"/>
          <w:szCs w:val="22"/>
          <w:lang w:val="ru-RU"/>
        </w:rPr>
      </w:pPr>
    </w:p>
    <w:p w:rsidR="00AA49F3" w:rsidRPr="00A80D02" w:rsidRDefault="00AA49F3" w:rsidP="00AA49F3">
      <w:pPr>
        <w:ind w:right="-48"/>
        <w:rPr>
          <w:sz w:val="22"/>
          <w:szCs w:val="22"/>
          <w:lang w:val="ru-RU"/>
        </w:rPr>
      </w:pPr>
    </w:p>
    <w:p w:rsidR="00AA49F3" w:rsidRPr="00A80D02" w:rsidRDefault="00AA49F3" w:rsidP="00555D6A">
      <w:pPr>
        <w:pStyle w:val="Nadpisuroven2a"/>
        <w:rPr>
          <w:lang w:val="ru-RU"/>
        </w:rPr>
      </w:pPr>
      <w:bookmarkStart w:id="104" w:name="_Toc447526813"/>
      <w:r w:rsidRPr="00A80D02">
        <w:rPr>
          <w:lang w:val="ru-RU"/>
        </w:rPr>
        <w:t>8</w:t>
      </w:r>
      <w:r w:rsidRPr="00A80D02">
        <w:rPr>
          <w:lang w:val="ru-RU"/>
        </w:rPr>
        <w:tab/>
      </w:r>
      <w:r w:rsidR="00555D6A" w:rsidRPr="00A80D02">
        <w:rPr>
          <w:lang w:val="ru-RU"/>
        </w:rPr>
        <w:t>Список основных частей, приобретенных</w:t>
      </w:r>
      <w:bookmarkEnd w:id="104"/>
    </w:p>
    <w:p w:rsidR="00AA49F3" w:rsidRPr="00A80D02" w:rsidRDefault="00AA49F3" w:rsidP="00AA49F3">
      <w:pPr>
        <w:rPr>
          <w:lang w:val="ru-RU"/>
        </w:rPr>
      </w:pPr>
    </w:p>
    <w:p w:rsidR="00555D6A" w:rsidRPr="00A80D02" w:rsidRDefault="00555D6A" w:rsidP="00555D6A">
      <w:pPr>
        <w:pStyle w:val="Nadpisuroven3a"/>
        <w:rPr>
          <w:lang w:val="ru-RU"/>
        </w:rPr>
      </w:pPr>
    </w:p>
    <w:p w:rsidR="00555D6A" w:rsidRPr="00A80D02" w:rsidRDefault="00555D6A" w:rsidP="00555D6A">
      <w:pPr>
        <w:pStyle w:val="Nadpisuroven3a"/>
        <w:ind w:left="142"/>
        <w:rPr>
          <w:lang w:val="ru-RU"/>
        </w:rPr>
      </w:pPr>
    </w:p>
    <w:tbl>
      <w:tblPr>
        <w:tblW w:w="107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2"/>
        <w:gridCol w:w="2239"/>
        <w:gridCol w:w="1654"/>
        <w:gridCol w:w="2243"/>
        <w:gridCol w:w="2434"/>
      </w:tblGrid>
      <w:tr w:rsidR="00555D6A" w:rsidRPr="00A80D02" w:rsidTr="00555D6A">
        <w:trPr>
          <w:cantSplit/>
          <w:trHeight w:val="575"/>
          <w:tblHeader/>
        </w:trPr>
        <w:tc>
          <w:tcPr>
            <w:tcW w:w="2162"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555D6A" w:rsidRPr="00A80D02" w:rsidRDefault="00555D6A" w:rsidP="00DF0A22">
            <w:pPr>
              <w:ind w:left="142"/>
              <w:rPr>
                <w:b/>
                <w:lang w:val="ru-RU"/>
              </w:rPr>
            </w:pPr>
            <w:r w:rsidRPr="00A80D02">
              <w:rPr>
                <w:b/>
                <w:lang w:val="ru-RU"/>
              </w:rPr>
              <w:t>Název</w:t>
            </w:r>
          </w:p>
          <w:p w:rsidR="00555D6A" w:rsidRPr="00A80D02" w:rsidRDefault="00555D6A" w:rsidP="00DF0A22">
            <w:pPr>
              <w:ind w:left="142"/>
              <w:rPr>
                <w:b/>
                <w:lang w:val="ru-RU"/>
              </w:rPr>
            </w:pPr>
            <w:r w:rsidRPr="00A80D02">
              <w:rPr>
                <w:b/>
                <w:lang w:val="ru-RU"/>
              </w:rPr>
              <w:t>Name</w:t>
            </w:r>
          </w:p>
          <w:p w:rsidR="00555D6A" w:rsidRPr="00A80D02" w:rsidRDefault="00555D6A" w:rsidP="00DF0A22">
            <w:pPr>
              <w:ind w:left="142"/>
              <w:rPr>
                <w:rFonts w:ascii="MS Gothic" w:eastAsia="MS Gothic" w:hAnsi="MS Gothic" w:cs="MS Gothic"/>
                <w:b/>
                <w:lang w:val="ru-RU"/>
              </w:rPr>
            </w:pPr>
            <w:r w:rsidRPr="00A80D02">
              <w:rPr>
                <w:rFonts w:ascii="MS Gothic" w:eastAsia="MS Gothic" w:hAnsi="MS Gothic" w:cs="MS Gothic"/>
                <w:b/>
                <w:lang w:val="ru-RU"/>
              </w:rPr>
              <w:t>名称</w:t>
            </w:r>
          </w:p>
          <w:p w:rsidR="00555D6A" w:rsidRPr="00A80D02" w:rsidRDefault="00555D6A" w:rsidP="00DF0A22">
            <w:pPr>
              <w:ind w:left="142"/>
              <w:rPr>
                <w:b/>
                <w:lang w:val="ru-RU"/>
              </w:rPr>
            </w:pPr>
            <w:r w:rsidRPr="00A80D02">
              <w:rPr>
                <w:b/>
                <w:lang w:val="ru-RU"/>
              </w:rPr>
              <w:t>Название</w:t>
            </w:r>
          </w:p>
        </w:tc>
        <w:tc>
          <w:tcPr>
            <w:tcW w:w="2239"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555D6A" w:rsidRPr="00A80D02" w:rsidRDefault="00555D6A" w:rsidP="00DF0A22">
            <w:pPr>
              <w:ind w:left="142"/>
              <w:rPr>
                <w:b/>
                <w:lang w:val="ru-RU"/>
              </w:rPr>
            </w:pPr>
            <w:r w:rsidRPr="00A80D02">
              <w:rPr>
                <w:b/>
                <w:lang w:val="ru-RU"/>
              </w:rPr>
              <w:t>Výrobce</w:t>
            </w:r>
          </w:p>
          <w:p w:rsidR="00555D6A" w:rsidRPr="00A80D02" w:rsidRDefault="00555D6A" w:rsidP="00DF0A22">
            <w:pPr>
              <w:ind w:left="142"/>
              <w:rPr>
                <w:b/>
                <w:lang w:val="ru-RU"/>
              </w:rPr>
            </w:pPr>
            <w:r w:rsidRPr="00A80D02">
              <w:rPr>
                <w:b/>
                <w:lang w:val="ru-RU"/>
              </w:rPr>
              <w:t>Manufacturer</w:t>
            </w:r>
          </w:p>
          <w:p w:rsidR="00555D6A" w:rsidRPr="00A80D02" w:rsidRDefault="00555D6A" w:rsidP="00DF0A22">
            <w:pPr>
              <w:ind w:left="142"/>
              <w:rPr>
                <w:rFonts w:ascii="Microsoft JhengHei" w:eastAsia="Microsoft JhengHei" w:hAnsi="Microsoft JhengHei" w:cs="Microsoft JhengHei"/>
                <w:b/>
                <w:lang w:val="ru-RU"/>
              </w:rPr>
            </w:pPr>
            <w:r w:rsidRPr="00A80D02">
              <w:rPr>
                <w:rFonts w:ascii="MS Gothic" w:eastAsia="MS Gothic" w:hAnsi="MS Gothic" w:cs="MS Gothic"/>
                <w:b/>
                <w:lang w:val="ru-RU"/>
              </w:rPr>
              <w:t>生</w:t>
            </w:r>
            <w:r w:rsidRPr="00A80D02">
              <w:rPr>
                <w:rFonts w:ascii="Microsoft JhengHei" w:eastAsia="Microsoft JhengHei" w:hAnsi="Microsoft JhengHei" w:cs="Microsoft JhengHei"/>
                <w:b/>
                <w:lang w:val="ru-RU"/>
              </w:rPr>
              <w:t>产厂家</w:t>
            </w:r>
          </w:p>
          <w:p w:rsidR="00555D6A" w:rsidRPr="00A80D02" w:rsidRDefault="00555D6A" w:rsidP="00DF0A22">
            <w:pPr>
              <w:ind w:left="142"/>
              <w:rPr>
                <w:b/>
                <w:lang w:val="ru-RU"/>
              </w:rPr>
            </w:pPr>
            <w:r w:rsidRPr="00A80D02">
              <w:rPr>
                <w:b/>
                <w:lang w:val="ru-RU"/>
              </w:rPr>
              <w:t>Производитель</w:t>
            </w:r>
          </w:p>
        </w:tc>
        <w:tc>
          <w:tcPr>
            <w:tcW w:w="1654"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555D6A" w:rsidRPr="00A80D02" w:rsidRDefault="00555D6A" w:rsidP="00DF0A22">
            <w:pPr>
              <w:ind w:left="142"/>
              <w:rPr>
                <w:b/>
                <w:lang w:val="ru-RU"/>
              </w:rPr>
            </w:pPr>
            <w:r w:rsidRPr="00A80D02">
              <w:rPr>
                <w:b/>
                <w:lang w:val="ru-RU"/>
              </w:rPr>
              <w:t>Země</w:t>
            </w:r>
          </w:p>
          <w:p w:rsidR="00555D6A" w:rsidRPr="00A80D02" w:rsidRDefault="00555D6A" w:rsidP="00DF0A22">
            <w:pPr>
              <w:ind w:left="142"/>
              <w:rPr>
                <w:b/>
                <w:lang w:val="ru-RU"/>
              </w:rPr>
            </w:pPr>
            <w:r w:rsidRPr="00A80D02">
              <w:rPr>
                <w:b/>
                <w:lang w:val="ru-RU"/>
              </w:rPr>
              <w:t>Country</w:t>
            </w:r>
          </w:p>
          <w:p w:rsidR="00555D6A" w:rsidRPr="00A80D02" w:rsidRDefault="00555D6A" w:rsidP="00DF0A22">
            <w:pPr>
              <w:ind w:left="142"/>
              <w:rPr>
                <w:b/>
                <w:lang w:val="ru-RU"/>
              </w:rPr>
            </w:pPr>
            <w:r w:rsidRPr="00A80D02">
              <w:rPr>
                <w:rFonts w:ascii="MS Gothic" w:eastAsia="MS Gothic" w:hAnsi="MS Gothic" w:cs="MS Gothic"/>
                <w:b/>
                <w:lang w:val="ru-RU"/>
              </w:rPr>
              <w:t>国家</w:t>
            </w:r>
            <w:r w:rsidRPr="00A80D02">
              <w:rPr>
                <w:rFonts w:ascii="MS Gothic" w:eastAsia="MS Gothic" w:hAnsi="MS Gothic" w:cs="MS Gothic"/>
                <w:b/>
                <w:lang w:val="ru-RU"/>
              </w:rPr>
              <w:br/>
            </w:r>
            <w:r w:rsidRPr="00A80D02">
              <w:rPr>
                <w:rFonts w:ascii="MS Gothic" w:eastAsia="MS Gothic" w:hAnsi="MS Gothic" w:cs="MS Gothic"/>
                <w:b/>
                <w:lang w:val="ru-RU"/>
              </w:rPr>
              <w:br/>
            </w:r>
            <w:r w:rsidRPr="00A80D02">
              <w:rPr>
                <w:b/>
                <w:lang w:val="ru-RU"/>
              </w:rPr>
              <w:t>Страна</w:t>
            </w:r>
          </w:p>
        </w:tc>
        <w:tc>
          <w:tcPr>
            <w:tcW w:w="224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55D6A" w:rsidRPr="00A80D02" w:rsidRDefault="00555D6A" w:rsidP="00DF0A22">
            <w:pPr>
              <w:ind w:left="142"/>
              <w:rPr>
                <w:b/>
                <w:lang w:val="ru-RU"/>
              </w:rPr>
            </w:pPr>
            <w:r w:rsidRPr="00A80D02">
              <w:rPr>
                <w:b/>
                <w:lang w:val="ru-RU"/>
              </w:rPr>
              <w:t>Logo</w:t>
            </w:r>
          </w:p>
          <w:p w:rsidR="00555D6A" w:rsidRPr="00A80D02" w:rsidRDefault="00555D6A" w:rsidP="00DF0A22">
            <w:pPr>
              <w:ind w:left="142"/>
              <w:rPr>
                <w:b/>
                <w:lang w:val="ru-RU"/>
              </w:rPr>
            </w:pPr>
          </w:p>
          <w:p w:rsidR="00555D6A" w:rsidRPr="00A80D02" w:rsidRDefault="00555D6A" w:rsidP="00DF0A22">
            <w:pPr>
              <w:ind w:left="142"/>
              <w:rPr>
                <w:rFonts w:ascii="Microsoft JhengHei" w:eastAsia="Microsoft JhengHei" w:hAnsi="Microsoft JhengHei" w:cs="Microsoft JhengHei"/>
                <w:b/>
                <w:lang w:val="ru-RU"/>
              </w:rPr>
            </w:pPr>
            <w:r w:rsidRPr="00A80D02">
              <w:rPr>
                <w:rFonts w:ascii="MS Gothic" w:eastAsia="MS Gothic" w:hAnsi="MS Gothic" w:cs="MS Gothic"/>
                <w:b/>
                <w:lang w:val="ru-RU"/>
              </w:rPr>
              <w:t>商</w:t>
            </w:r>
            <w:r w:rsidRPr="00A80D02">
              <w:rPr>
                <w:rFonts w:ascii="Microsoft JhengHei" w:eastAsia="Microsoft JhengHei" w:hAnsi="Microsoft JhengHei" w:cs="Microsoft JhengHei"/>
                <w:b/>
                <w:lang w:val="ru-RU"/>
              </w:rPr>
              <w:t>标</w:t>
            </w:r>
          </w:p>
          <w:p w:rsidR="00555D6A" w:rsidRPr="00A80D02" w:rsidRDefault="00555D6A" w:rsidP="00DF0A22">
            <w:pPr>
              <w:ind w:left="142"/>
              <w:rPr>
                <w:rFonts w:asciiTheme="minorHAnsi" w:hAnsiTheme="minorHAnsi"/>
                <w:b/>
                <w:lang w:val="ru-RU"/>
              </w:rPr>
            </w:pPr>
            <w:r w:rsidRPr="00A80D02">
              <w:rPr>
                <w:b/>
                <w:lang w:val="ru-RU"/>
              </w:rPr>
              <w:t>Лого</w:t>
            </w:r>
          </w:p>
        </w:tc>
        <w:tc>
          <w:tcPr>
            <w:tcW w:w="2434"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555D6A" w:rsidRPr="00A80D02" w:rsidRDefault="00555D6A" w:rsidP="00DF0A22">
            <w:pPr>
              <w:ind w:left="142"/>
              <w:rPr>
                <w:b/>
                <w:lang w:val="ru-RU"/>
              </w:rPr>
            </w:pPr>
            <w:r w:rsidRPr="00A80D02">
              <w:rPr>
                <w:b/>
                <w:lang w:val="ru-RU"/>
              </w:rPr>
              <w:t>Foto</w:t>
            </w:r>
          </w:p>
          <w:p w:rsidR="00555D6A" w:rsidRPr="00A80D02" w:rsidRDefault="00555D6A" w:rsidP="00DF0A22">
            <w:pPr>
              <w:ind w:left="142"/>
              <w:rPr>
                <w:b/>
                <w:lang w:val="ru-RU"/>
              </w:rPr>
            </w:pPr>
            <w:r w:rsidRPr="00A80D02">
              <w:rPr>
                <w:b/>
                <w:lang w:val="ru-RU"/>
              </w:rPr>
              <w:t>Photo</w:t>
            </w:r>
          </w:p>
          <w:p w:rsidR="00555D6A" w:rsidRPr="00A80D02" w:rsidRDefault="00555D6A" w:rsidP="00DF0A22">
            <w:pPr>
              <w:ind w:left="142"/>
              <w:rPr>
                <w:rFonts w:ascii="MS Gothic" w:eastAsia="MS Gothic" w:hAnsi="MS Gothic" w:cs="MS Gothic"/>
                <w:b/>
                <w:lang w:val="ru-RU"/>
              </w:rPr>
            </w:pPr>
            <w:r w:rsidRPr="00A80D02">
              <w:rPr>
                <w:rFonts w:ascii="MS Gothic" w:eastAsia="MS Gothic" w:hAnsi="MS Gothic" w:cs="MS Gothic"/>
                <w:b/>
                <w:lang w:val="ru-RU"/>
              </w:rPr>
              <w:t>照片</w:t>
            </w:r>
          </w:p>
          <w:p w:rsidR="00555D6A" w:rsidRPr="00A80D02" w:rsidRDefault="00555D6A" w:rsidP="00DF0A22">
            <w:pPr>
              <w:ind w:left="142"/>
              <w:rPr>
                <w:b/>
                <w:lang w:val="ru-RU"/>
              </w:rPr>
            </w:pPr>
            <w:r w:rsidRPr="00A80D02">
              <w:rPr>
                <w:b/>
                <w:lang w:val="ru-RU"/>
              </w:rPr>
              <w:t>Фотo</w:t>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Litina</w:t>
            </w:r>
          </w:p>
          <w:p w:rsidR="00555D6A" w:rsidRPr="00A80D02" w:rsidRDefault="00555D6A" w:rsidP="00DF0A22">
            <w:pPr>
              <w:ind w:left="142"/>
              <w:rPr>
                <w:lang w:val="ru-RU"/>
              </w:rPr>
            </w:pPr>
            <w:r w:rsidRPr="00A80D02">
              <w:rPr>
                <w:lang w:val="ru-RU"/>
              </w:rPr>
              <w:t>Cast iron</w:t>
            </w:r>
          </w:p>
          <w:p w:rsidR="00555D6A" w:rsidRPr="00A80D02" w:rsidRDefault="00555D6A" w:rsidP="00DF0A22">
            <w:pPr>
              <w:ind w:left="142"/>
              <w:rPr>
                <w:lang w:val="ru-RU"/>
              </w:rPr>
            </w:pPr>
            <w:r w:rsidRPr="00A80D02">
              <w:rPr>
                <w:lang w:val="ru-RU"/>
              </w:rPr>
              <w:t>Чугун</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noProof/>
                <w:lang w:val="ru-RU"/>
              </w:rPr>
              <mc:AlternateContent>
                <mc:Choice Requires="wps">
                  <w:drawing>
                    <wp:anchor distT="0" distB="0" distL="114300" distR="114300" simplePos="0" relativeHeight="251762688" behindDoc="0" locked="0" layoutInCell="1" allowOverlap="1" wp14:anchorId="349F9995" wp14:editId="69D3C7E9">
                      <wp:simplePos x="0" y="0"/>
                      <wp:positionH relativeFrom="column">
                        <wp:posOffset>-5080</wp:posOffset>
                      </wp:positionH>
                      <wp:positionV relativeFrom="paragraph">
                        <wp:posOffset>386080</wp:posOffset>
                      </wp:positionV>
                      <wp:extent cx="923925" cy="0"/>
                      <wp:effectExtent l="0" t="0" r="9525" b="19050"/>
                      <wp:wrapNone/>
                      <wp:docPr id="1" name="Přímá spojnice 1"/>
                      <wp:cNvGraphicFramePr/>
                      <a:graphic xmlns:a="http://schemas.openxmlformats.org/drawingml/2006/main">
                        <a:graphicData uri="http://schemas.microsoft.com/office/word/2010/wordprocessingShape">
                          <wps:wsp>
                            <wps:cNvCnPr/>
                            <wps:spPr>
                              <a:xfrm flipH="1" flipV="1">
                                <a:off x="0" y="0"/>
                                <a:ext cx="92392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F89FAA" id="Přímá spojnice 1"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30.4pt" to="72.3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GF7gEAAB8EAAAOAAAAZHJzL2Uyb0RvYy54bWysU0uOEzEQ3SNxB8t70p2gwEwrnVnMaGCB&#10;IOK397jLiZHtsmyTTo7CkgNwihH3mrI76cyHDYiNZbvqvar3XF5c7KxhWwhRo2v5dFJzBk5ip926&#10;5V8+X7844ywm4Tph0EHL9xD5xfL5s0XvG5jhBk0HgRGJi03vW75JyTdVFeUGrIgT9OAoqDBYkegY&#10;1lUXRE/s1lSzun5V9Rg6H1BCjHR7NQT5svArBTJ9UCpCYqbl1FsqayjrTV6r5UI06yD8RstDG+If&#10;urBCOyo6Ul2JJNj3oJ9QWS0DRlRpItFWqJSWUDSQmmn9SM2njfBQtJA50Y82xf9HK99vV4Hpjt6O&#10;MycsPdHq94/bX/b2J4sevznqj02zTb2PDWVfulU4nKJfhax5p4Jlymj/trDk3de8yzFSyHbF7v1o&#10;N+wSk3R5Pnt5PptzJo+hauDKOB9iegNoWd603GiXjRCN2L6LiepT6jElXxvHeio5P3s9L2kRje6u&#10;tTE5WIYJLk1gW0FjkHZFDzHcy6KTcUSbVQ66yi7tDQz8H0GRTdT1oOsRp5ASXDryGkfZGaaogxFY&#10;D53lyT418xB4yM9QKMP7N+ARUSqjSyPYaofhT9VPVqgh/+jAoDtbcIPdvrx4sYamsHh/+DF5zO+f&#10;C/z0r5d3AAAA//8DAFBLAwQUAAYACAAAACEA4D7/Qt0AAAAHAQAADwAAAGRycy9kb3ducmV2Lnht&#10;bEyOQUvDQBCF74X+h2UEL8VulJJKzKaUSpAeemj14m2bnSbB7GzITpPor3eDB3sa3rzHe1+6GW0j&#10;eux87UjB4zICgVQ4U1Op4OM9f3gG4VmT0Y0jVPCNHjbZfJbqxLiBjtifuBShhHyiFVTMbSKlLyq0&#10;2i9dixS8i+us5iC7UppOD6HcNvIpimJpdU1hodIt7iosvk5Xq+D46d9+Lhy/7oe+Xqzz/aHPdwel&#10;7u/G7QsIxpH/wzDhB3TIAtPZXcl40SiYwFlBHIU72avVGsT57yGzVN7yZ78AAAD//wMAUEsBAi0A&#10;FAAGAAgAAAAhALaDOJL+AAAA4QEAABMAAAAAAAAAAAAAAAAAAAAAAFtDb250ZW50X1R5cGVzXS54&#10;bWxQSwECLQAUAAYACAAAACEAOP0h/9YAAACUAQAACwAAAAAAAAAAAAAAAAAvAQAAX3JlbHMvLnJl&#10;bHNQSwECLQAUAAYACAAAACEAmm0hhe4BAAAfBAAADgAAAAAAAAAAAAAAAAAuAgAAZHJzL2Uyb0Rv&#10;Yy54bWxQSwECLQAUAAYACAAAACEA4D7/Qt0AAAAHAQAADwAAAAAAAAAAAAAAAABIBAAAZHJzL2Rv&#10;d25yZXYueG1sUEsFBgAAAAAEAAQA8wAAAFIFAAAAAA==&#10;" strokecolor="black [3213]" strokeweight="1.25pt">
                      <v:stroke joinstyle="miter"/>
                    </v:line>
                  </w:pict>
                </mc:Fallback>
              </mc:AlternateContent>
            </w:r>
            <w:r w:rsidRPr="00A80D02">
              <w:rPr>
                <w:lang w:val="ru-RU"/>
              </w:rPr>
              <w:t>SLÉVÁRNA KUŘIM</w:t>
            </w:r>
          </w:p>
          <w:p w:rsidR="00555D6A" w:rsidRPr="00A80D02" w:rsidRDefault="00555D6A" w:rsidP="00DF0A22">
            <w:pPr>
              <w:ind w:left="142"/>
              <w:rPr>
                <w:lang w:val="ru-RU"/>
              </w:rPr>
            </w:pPr>
            <w:r w:rsidRPr="00A80D02">
              <w:rPr>
                <w:lang w:val="ru-RU"/>
              </w:rPr>
              <w:t xml:space="preserve">METALURGIE Rumburk </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Česká republika</w:t>
            </w:r>
          </w:p>
          <w:p w:rsidR="00555D6A" w:rsidRPr="00A80D02" w:rsidRDefault="00555D6A" w:rsidP="00DF0A22">
            <w:pPr>
              <w:ind w:left="142"/>
              <w:rPr>
                <w:lang w:val="ru-RU"/>
              </w:rPr>
            </w:pPr>
            <w:r w:rsidRPr="00A80D02">
              <w:rPr>
                <w:lang w:val="ru-RU"/>
              </w:rPr>
              <w:t>Czech</w:t>
            </w:r>
          </w:p>
          <w:p w:rsidR="00555D6A" w:rsidRPr="00A80D02" w:rsidRDefault="00555D6A" w:rsidP="00DF0A22">
            <w:pPr>
              <w:ind w:left="142"/>
              <w:rPr>
                <w:lang w:val="ru-RU"/>
              </w:rPr>
            </w:pPr>
            <w:r w:rsidRPr="00A80D02">
              <w:rPr>
                <w:lang w:val="ru-RU"/>
              </w:rPr>
              <w:t>Чехия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jc w:val="center"/>
              <w:rPr>
                <w:lang w:val="ru-RU"/>
              </w:rPr>
            </w:pPr>
            <w:r w:rsidRPr="00A80D02">
              <w:rPr>
                <w:noProof/>
                <w:lang w:val="ru-RU"/>
              </w:rPr>
              <mc:AlternateContent>
                <mc:Choice Requires="wps">
                  <w:drawing>
                    <wp:anchor distT="0" distB="0" distL="114300" distR="114300" simplePos="0" relativeHeight="251763712" behindDoc="0" locked="0" layoutInCell="1" allowOverlap="1" wp14:anchorId="7CA92D3A" wp14:editId="01390661">
                      <wp:simplePos x="0" y="0"/>
                      <wp:positionH relativeFrom="column">
                        <wp:posOffset>11430</wp:posOffset>
                      </wp:positionH>
                      <wp:positionV relativeFrom="paragraph">
                        <wp:posOffset>462915</wp:posOffset>
                      </wp:positionV>
                      <wp:extent cx="1131570" cy="0"/>
                      <wp:effectExtent l="0" t="0" r="30480" b="19050"/>
                      <wp:wrapNone/>
                      <wp:docPr id="4096" name="Přímá spojnice 4096"/>
                      <wp:cNvGraphicFramePr/>
                      <a:graphic xmlns:a="http://schemas.openxmlformats.org/drawingml/2006/main">
                        <a:graphicData uri="http://schemas.microsoft.com/office/word/2010/wordprocessingShape">
                          <wps:wsp>
                            <wps:cNvCnPr/>
                            <wps:spPr>
                              <a:xfrm>
                                <a:off x="0" y="0"/>
                                <a:ext cx="113093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F43825" id="Přímá spojnice 4096"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6.45pt" to="90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ARk5AEAABIEAAAOAAAAZHJzL2Uyb0RvYy54bWysU8FuEzEQvSPxD5bvZHdbUtpVNj20KhcE&#10;EYUPcL3jxMj2WLbJJp/CkQ/gKyr+i7E32VSAhEBcvGvPvDfznseL6501bAshanQdb2Y1Z+Ak9tqt&#10;O/7xw92LS85iEq4XBh10fA+RXy+fP1sMvoUz3KDpITAicbEdfMc3Kfm2qqLcgBVxhh4cBRUGKxJt&#10;w7rqgxiI3ZrqrK4vqgFD7wNKiJFOb8cgXxZ+pUCmd0pFSMx0nHpLZQ1lfchrtVyIdh2E32h5aEP8&#10;QxdWaEdFJ6pbkQT7HPQvVFbLgBFVmkm0FSqlJRQNpKapf1JzvxEeihYyJ/rJpvj/aOXb7Sow3Xf8&#10;ZX11wZkTlm5p9f3L4zf7+JVFj58ctchKlMwafGwJc+NW4bCLfhWy8p0KNn9JE9sVg/eTwbBLTNJh&#10;05zXV+dzzuQxVp2APsT0GtCy/NNxo13WLlqxfRMTFaPUY0o+No4NxDi/fDUvaRGN7u+0MTlY5gdu&#10;TGBbQTefdk2+aWJ4kkU74+gwSxpFlL+0NzDyvwdFzuS2xwJ5Jk+cQkpw6chrHGVnmKIOJmD9Z+Ah&#10;P0OhzOvfgCdEqYwuTWCrHYbfVT9Zocb8owOj7mzBA/b7cr3FGhq84tzhkeTJfrov8NNTXv4AAAD/&#10;/wMAUEsDBBQABgAIAAAAIQAHY/dv3AAAAAcBAAAPAAAAZHJzL2Rvd25yZXYueG1sTI9PS8NAEMXv&#10;gt9hGcGb3RhEY8ymiFBK8SDGP+Btm50modnZkJ226bd3iod6fPOG936vmE++V3scYxfIwO0sAYVU&#10;B9dRY+DzY3GTgYpsydk+EBo4YoR5eXlR2NyFA73jvuJGSQjF3BpomYdc61i36G2chQFJvE0YvWWR&#10;Y6PdaA8S7nudJsm99rYjaWjtgC8t1ttq5w0s3qr4nd5l1XJVfS35dbPaHvnHmOur6fkJFOPE52c4&#10;4Qs6lMK0DjtyUfWiBZwNPKSPoE52lsi09d9Bl4X+z1/+AgAA//8DAFBLAQItABQABgAIAAAAIQC2&#10;gziS/gAAAOEBAAATAAAAAAAAAAAAAAAAAAAAAABbQ29udGVudF9UeXBlc10ueG1sUEsBAi0AFAAG&#10;AAgAAAAhADj9If/WAAAAlAEAAAsAAAAAAAAAAAAAAAAALwEAAF9yZWxzLy5yZWxzUEsBAi0AFAAG&#10;AAgAAAAhALj0BGTkAQAAEgQAAA4AAAAAAAAAAAAAAAAALgIAAGRycy9lMm9Eb2MueG1sUEsBAi0A&#10;FAAGAAgAAAAhAAdj92/cAAAABwEAAA8AAAAAAAAAAAAAAAAAPgQAAGRycy9kb3ducmV2LnhtbFBL&#10;BQYAAAAABAAEAPMAAABHBQAAAAA=&#10;" strokecolor="black [3213]" strokeweight="1.25pt">
                      <v:stroke joinstyle="miter"/>
                    </v:line>
                  </w:pict>
                </mc:Fallback>
              </mc:AlternateContent>
            </w:r>
            <w:r w:rsidRPr="00A80D02">
              <w:rPr>
                <w:noProof/>
                <w:lang w:val="ru-RU"/>
              </w:rPr>
              <w:drawing>
                <wp:inline distT="0" distB="0" distL="0" distR="0" wp14:anchorId="03B677E8" wp14:editId="0A22A965">
                  <wp:extent cx="1252220" cy="457200"/>
                  <wp:effectExtent l="0" t="0" r="5080" b="0"/>
                  <wp:docPr id="45" name="Obrázek 45" descr="s-slevarna-kurim-p123092z21008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97" descr="s-slevarna-kurim-p123092z210083u"/>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252220" cy="457200"/>
                          </a:xfrm>
                          <a:prstGeom prst="rect">
                            <a:avLst/>
                          </a:prstGeom>
                          <a:noFill/>
                          <a:ln>
                            <a:noFill/>
                          </a:ln>
                        </pic:spPr>
                      </pic:pic>
                    </a:graphicData>
                  </a:graphic>
                </wp:inline>
              </w:drawing>
            </w:r>
            <w:r w:rsidRPr="00A80D02">
              <w:rPr>
                <w:noProof/>
                <w:lang w:val="ru-RU"/>
              </w:rPr>
              <w:drawing>
                <wp:inline distT="0" distB="0" distL="0" distR="0" wp14:anchorId="6EC949CF" wp14:editId="3B217B06">
                  <wp:extent cx="1033780" cy="516890"/>
                  <wp:effectExtent l="0" t="0" r="0" b="0"/>
                  <wp:docPr id="47" name="Obrázek 47" descr="3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98" descr="30159"/>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33780" cy="51689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rFonts w:ascii="MS Gothic" w:eastAsia="MS Gothic" w:hAnsi="MS Gothic" w:cs="MS Gothic"/>
                <w:noProof/>
                <w:lang w:val="ru-RU"/>
              </w:rPr>
              <w:drawing>
                <wp:inline distT="0" distB="0" distL="0" distR="0" wp14:anchorId="0E7965BB" wp14:editId="62407486">
                  <wp:extent cx="874395" cy="914400"/>
                  <wp:effectExtent l="0" t="0" r="1905" b="0"/>
                  <wp:docPr id="48" name="Obrázek 48" descr="Stojan5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2" descr="Stojan5 13"/>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874395" cy="914400"/>
                          </a:xfrm>
                          <a:prstGeom prst="rect">
                            <a:avLst/>
                          </a:prstGeom>
                          <a:noFill/>
                          <a:ln>
                            <a:noFill/>
                          </a:ln>
                        </pic:spPr>
                      </pic:pic>
                    </a:graphicData>
                  </a:graphic>
                </wp:inline>
              </w:drawing>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tcPr>
          <w:p w:rsidR="00555D6A" w:rsidRPr="00A80D02" w:rsidRDefault="00555D6A" w:rsidP="00DF0A22">
            <w:pPr>
              <w:ind w:left="142"/>
              <w:rPr>
                <w:lang w:val="ru-RU"/>
              </w:rPr>
            </w:pPr>
            <w:r w:rsidRPr="00A80D02">
              <w:rPr>
                <w:lang w:val="ru-RU"/>
              </w:rPr>
              <w:t>Kuličkové šrouby</w:t>
            </w:r>
          </w:p>
          <w:p w:rsidR="00555D6A" w:rsidRPr="00A80D02" w:rsidRDefault="00555D6A" w:rsidP="00DF0A22">
            <w:pPr>
              <w:ind w:left="142"/>
              <w:rPr>
                <w:lang w:val="ru-RU"/>
              </w:rPr>
            </w:pPr>
            <w:r w:rsidRPr="00A80D02">
              <w:rPr>
                <w:lang w:val="ru-RU"/>
              </w:rPr>
              <w:t>Ball screw</w:t>
            </w:r>
          </w:p>
          <w:p w:rsidR="00555D6A" w:rsidRPr="00A80D02" w:rsidRDefault="00555D6A" w:rsidP="00DF0A22">
            <w:pPr>
              <w:ind w:left="142"/>
              <w:rPr>
                <w:rFonts w:ascii="Microsoft JhengHei" w:eastAsia="Microsoft JhengHei" w:hAnsi="Microsoft JhengHei" w:cs="Microsoft JhengHei"/>
                <w:lang w:val="ru-RU"/>
              </w:rPr>
            </w:pPr>
            <w:r w:rsidRPr="00A80D02">
              <w:rPr>
                <w:rFonts w:ascii="Microsoft JhengHei" w:eastAsia="Microsoft JhengHei" w:hAnsi="Microsoft JhengHei" w:cs="Microsoft JhengHei"/>
                <w:lang w:val="ru-RU"/>
              </w:rPr>
              <w:t>滚珠丝杠</w:t>
            </w:r>
          </w:p>
          <w:p w:rsidR="00555D6A" w:rsidRPr="00A80D02" w:rsidRDefault="00555D6A" w:rsidP="00DF0A22">
            <w:pPr>
              <w:ind w:left="142"/>
              <w:rPr>
                <w:lang w:val="ru-RU"/>
              </w:rPr>
            </w:pPr>
            <w:r w:rsidRPr="00A80D02">
              <w:rPr>
                <w:lang w:val="ru-RU"/>
              </w:rPr>
              <w:t>Ша́риковый винт</w:t>
            </w:r>
          </w:p>
          <w:p w:rsidR="00555D6A" w:rsidRPr="00A80D02" w:rsidRDefault="00555D6A" w:rsidP="00DF0A22">
            <w:pPr>
              <w:ind w:left="142"/>
              <w:rPr>
                <w:lang w:val="ru-RU"/>
              </w:rPr>
            </w:pP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KSK Kuřim</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Česká republika</w:t>
            </w:r>
          </w:p>
          <w:p w:rsidR="00555D6A" w:rsidRPr="00A80D02" w:rsidRDefault="00555D6A" w:rsidP="00DF0A22">
            <w:pPr>
              <w:ind w:left="142"/>
              <w:rPr>
                <w:lang w:val="ru-RU"/>
              </w:rPr>
            </w:pPr>
            <w:r w:rsidRPr="00A80D02">
              <w:rPr>
                <w:lang w:val="ru-RU"/>
              </w:rPr>
              <w:t>Czech</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捷克</w:t>
            </w:r>
          </w:p>
          <w:p w:rsidR="00555D6A" w:rsidRPr="00A80D02" w:rsidRDefault="00555D6A" w:rsidP="00DF0A22">
            <w:pPr>
              <w:ind w:left="142"/>
              <w:rPr>
                <w:lang w:val="ru-RU"/>
              </w:rPr>
            </w:pPr>
            <w:r w:rsidRPr="00A80D02">
              <w:rPr>
                <w:lang w:val="ru-RU"/>
              </w:rPr>
              <w:t>Чехия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jc w:val="center"/>
              <w:rPr>
                <w:lang w:val="ru-RU"/>
              </w:rPr>
            </w:pPr>
            <w:r w:rsidRPr="00A80D02">
              <w:rPr>
                <w:noProof/>
                <w:lang w:val="ru-RU"/>
              </w:rPr>
              <w:drawing>
                <wp:inline distT="0" distB="0" distL="0" distR="0" wp14:anchorId="5DC31E5B" wp14:editId="2170758F">
                  <wp:extent cx="993775" cy="45720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99"/>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993775" cy="45720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noProof/>
                <w:lang w:val="ru-RU"/>
              </w:rPr>
              <w:drawing>
                <wp:inline distT="0" distB="0" distL="0" distR="0" wp14:anchorId="725AA306" wp14:editId="1A2D003D">
                  <wp:extent cx="1610360" cy="1073150"/>
                  <wp:effectExtent l="0" t="0" r="889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00"/>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610360" cy="1073150"/>
                          </a:xfrm>
                          <a:prstGeom prst="rect">
                            <a:avLst/>
                          </a:prstGeom>
                          <a:noFill/>
                          <a:ln>
                            <a:noFill/>
                          </a:ln>
                        </pic:spPr>
                      </pic:pic>
                    </a:graphicData>
                  </a:graphic>
                </wp:inline>
              </w:drawing>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tcPr>
          <w:p w:rsidR="00555D6A" w:rsidRPr="00A80D02" w:rsidRDefault="00555D6A" w:rsidP="00DF0A22">
            <w:pPr>
              <w:ind w:left="142"/>
              <w:rPr>
                <w:lang w:val="ru-RU"/>
              </w:rPr>
            </w:pPr>
            <w:r w:rsidRPr="00A80D02">
              <w:rPr>
                <w:lang w:val="ru-RU"/>
              </w:rPr>
              <w:t>Lineární vedení</w:t>
            </w:r>
          </w:p>
          <w:p w:rsidR="00555D6A" w:rsidRPr="00A80D02" w:rsidRDefault="00555D6A" w:rsidP="00DF0A22">
            <w:pPr>
              <w:ind w:left="142"/>
              <w:rPr>
                <w:lang w:val="ru-RU"/>
              </w:rPr>
            </w:pPr>
            <w:r w:rsidRPr="00A80D02">
              <w:rPr>
                <w:lang w:val="ru-RU"/>
              </w:rPr>
              <w:t>Linear guiding</w:t>
            </w:r>
          </w:p>
          <w:p w:rsidR="00555D6A" w:rsidRPr="00A80D02" w:rsidRDefault="00555D6A" w:rsidP="00DF0A22">
            <w:pPr>
              <w:ind w:left="142"/>
              <w:rPr>
                <w:lang w:val="ru-RU"/>
              </w:rPr>
            </w:pPr>
            <w:r w:rsidRPr="00A80D02">
              <w:rPr>
                <w:rStyle w:val="hps"/>
                <w:rFonts w:cs="Arial"/>
                <w:color w:val="222222"/>
                <w:lang w:val="ru-RU"/>
              </w:rPr>
              <w:t>Линейные направляющие</w:t>
            </w:r>
          </w:p>
        </w:tc>
        <w:tc>
          <w:tcPr>
            <w:tcW w:w="2239" w:type="dxa"/>
            <w:tcBorders>
              <w:top w:val="single" w:sz="4" w:space="0" w:color="000000"/>
              <w:left w:val="single" w:sz="4" w:space="0" w:color="000000"/>
              <w:bottom w:val="single" w:sz="4" w:space="0" w:color="000000"/>
              <w:right w:val="single" w:sz="4" w:space="0" w:color="000000"/>
            </w:tcBorders>
            <w:vAlign w:val="center"/>
          </w:tcPr>
          <w:p w:rsidR="00555D6A" w:rsidRPr="00A80D02" w:rsidRDefault="00555D6A" w:rsidP="00DF0A22">
            <w:pPr>
              <w:ind w:left="142"/>
              <w:rPr>
                <w:lang w:val="ru-RU"/>
              </w:rPr>
            </w:pPr>
            <w:r w:rsidRPr="00A80D02">
              <w:rPr>
                <w:lang w:val="ru-RU"/>
              </w:rPr>
              <w:t>THK</w:t>
            </w:r>
          </w:p>
        </w:tc>
        <w:tc>
          <w:tcPr>
            <w:tcW w:w="1654" w:type="dxa"/>
            <w:tcBorders>
              <w:top w:val="single" w:sz="4" w:space="0" w:color="000000"/>
              <w:left w:val="single" w:sz="4" w:space="0" w:color="000000"/>
              <w:bottom w:val="single" w:sz="4" w:space="0" w:color="000000"/>
              <w:right w:val="single" w:sz="4" w:space="0" w:color="000000"/>
            </w:tcBorders>
            <w:vAlign w:val="center"/>
          </w:tcPr>
          <w:p w:rsidR="00555D6A" w:rsidRPr="00A80D02" w:rsidRDefault="00555D6A" w:rsidP="00DF0A22">
            <w:pPr>
              <w:ind w:left="142"/>
              <w:rPr>
                <w:lang w:val="ru-RU"/>
              </w:rPr>
            </w:pPr>
            <w:r w:rsidRPr="00A80D02">
              <w:rPr>
                <w:lang w:val="ru-RU"/>
              </w:rPr>
              <w:t>Japonsko</w:t>
            </w:r>
          </w:p>
          <w:p w:rsidR="00555D6A" w:rsidRPr="00A80D02" w:rsidRDefault="00555D6A" w:rsidP="00DF0A22">
            <w:pPr>
              <w:ind w:left="142"/>
              <w:rPr>
                <w:rStyle w:val="hps"/>
                <w:rFonts w:cs="Arial"/>
                <w:color w:val="222222"/>
                <w:lang w:val="ru-RU"/>
              </w:rPr>
            </w:pPr>
            <w:r w:rsidRPr="00A80D02">
              <w:rPr>
                <w:rStyle w:val="hps"/>
                <w:rFonts w:cs="Arial"/>
                <w:color w:val="222222"/>
                <w:lang w:val="ru-RU"/>
              </w:rPr>
              <w:t>Japan</w:t>
            </w:r>
          </w:p>
          <w:p w:rsidR="00555D6A" w:rsidRPr="00A80D02" w:rsidRDefault="00555D6A" w:rsidP="00DF0A22">
            <w:pPr>
              <w:ind w:left="142"/>
              <w:rPr>
                <w:lang w:val="ru-RU"/>
              </w:rPr>
            </w:pPr>
            <w:r w:rsidRPr="00A80D02">
              <w:rPr>
                <w:rStyle w:val="hps"/>
                <w:rFonts w:cs="Arial"/>
                <w:color w:val="222222"/>
                <w:lang w:val="ru-RU"/>
              </w:rPr>
              <w:t>Япония</w:t>
            </w:r>
          </w:p>
        </w:tc>
        <w:tc>
          <w:tcPr>
            <w:tcW w:w="2243" w:type="dxa"/>
            <w:tcBorders>
              <w:top w:val="single" w:sz="4" w:space="0" w:color="000000"/>
              <w:left w:val="single" w:sz="4" w:space="0" w:color="000000"/>
              <w:bottom w:val="single" w:sz="4" w:space="0" w:color="000000"/>
              <w:right w:val="single" w:sz="4" w:space="0" w:color="000000"/>
            </w:tcBorders>
            <w:vAlign w:val="center"/>
          </w:tcPr>
          <w:p w:rsidR="00555D6A" w:rsidRPr="00A80D02" w:rsidRDefault="00555D6A" w:rsidP="00DF0A22">
            <w:pPr>
              <w:ind w:left="142"/>
              <w:jc w:val="center"/>
              <w:rPr>
                <w:noProof/>
                <w:lang w:val="ru-RU"/>
              </w:rPr>
            </w:pPr>
            <w:r w:rsidRPr="00A80D02">
              <w:rPr>
                <w:noProof/>
                <w:snapToGrid w:val="0"/>
                <w:lang w:val="ru-RU"/>
              </w:rPr>
              <w:drawing>
                <wp:inline distT="0" distB="0" distL="0" distR="0" wp14:anchorId="4B6EDCBB" wp14:editId="7716D117">
                  <wp:extent cx="1212850" cy="491925"/>
                  <wp:effectExtent l="0" t="0" r="6350" b="381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19876" cy="494775"/>
                          </a:xfrm>
                          <a:prstGeom prst="rect">
                            <a:avLst/>
                          </a:prstGeom>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tcPr>
          <w:p w:rsidR="00555D6A" w:rsidRPr="00A80D02" w:rsidRDefault="00555D6A" w:rsidP="00DF0A22">
            <w:pPr>
              <w:ind w:left="142"/>
              <w:rPr>
                <w:noProof/>
                <w:lang w:val="ru-RU"/>
              </w:rPr>
            </w:pPr>
            <w:r w:rsidRPr="00A80D02">
              <w:rPr>
                <w:noProof/>
                <w:lang w:val="ru-RU"/>
              </w:rPr>
              <w:drawing>
                <wp:inline distT="0" distB="0" distL="0" distR="0" wp14:anchorId="4160536B" wp14:editId="276D17A6">
                  <wp:extent cx="1403985" cy="1056005"/>
                  <wp:effectExtent l="0" t="0" r="5715" b="0"/>
                  <wp:docPr id="56" name="Obrázek 56" descr="C:\Users\mnovotny\Desktop\pct_a70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ovotny\Desktop\pct_a70_00.jp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1403985" cy="1056005"/>
                          </a:xfrm>
                          <a:prstGeom prst="rect">
                            <a:avLst/>
                          </a:prstGeom>
                          <a:noFill/>
                          <a:ln>
                            <a:noFill/>
                          </a:ln>
                        </pic:spPr>
                      </pic:pic>
                    </a:graphicData>
                  </a:graphic>
                </wp:inline>
              </w:drawing>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Motory</w:t>
            </w:r>
          </w:p>
          <w:p w:rsidR="00555D6A" w:rsidRPr="00A80D02" w:rsidRDefault="00555D6A" w:rsidP="00DF0A22">
            <w:pPr>
              <w:ind w:left="142"/>
              <w:rPr>
                <w:lang w:val="ru-RU"/>
              </w:rPr>
            </w:pPr>
            <w:r w:rsidRPr="00A80D02">
              <w:rPr>
                <w:lang w:val="ru-RU"/>
              </w:rPr>
              <w:t>Motors</w:t>
            </w:r>
          </w:p>
          <w:p w:rsidR="00555D6A" w:rsidRPr="00A80D02" w:rsidRDefault="00555D6A" w:rsidP="00DF0A22">
            <w:pPr>
              <w:ind w:left="142"/>
              <w:rPr>
                <w:lang w:val="ru-RU"/>
              </w:rPr>
            </w:pPr>
            <w:r w:rsidRPr="00A80D02">
              <w:rPr>
                <w:lang w:val="ru-RU"/>
              </w:rPr>
              <w:t>Двигатель</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SIEMENS</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Německo</w:t>
            </w:r>
          </w:p>
          <w:p w:rsidR="00555D6A" w:rsidRPr="00A80D02" w:rsidRDefault="00555D6A" w:rsidP="00DF0A22">
            <w:pPr>
              <w:ind w:left="142"/>
              <w:rPr>
                <w:lang w:val="ru-RU"/>
              </w:rPr>
            </w:pPr>
            <w:r w:rsidRPr="00A80D02">
              <w:rPr>
                <w:lang w:val="ru-RU"/>
              </w:rPr>
              <w:t>Germany</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德国</w:t>
            </w:r>
          </w:p>
          <w:p w:rsidR="00555D6A" w:rsidRPr="00A80D02" w:rsidRDefault="00555D6A" w:rsidP="00DF0A22">
            <w:pPr>
              <w:ind w:left="142"/>
              <w:rPr>
                <w:lang w:val="ru-RU"/>
              </w:rPr>
            </w:pPr>
            <w:r w:rsidRPr="00A80D02">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jc w:val="center"/>
              <w:rPr>
                <w:lang w:val="ru-RU"/>
              </w:rPr>
            </w:pPr>
            <w:r w:rsidRPr="00A80D02">
              <w:rPr>
                <w:noProof/>
                <w:lang w:val="ru-RU"/>
              </w:rPr>
              <w:drawing>
                <wp:inline distT="0" distB="0" distL="0" distR="0" wp14:anchorId="1F3104BD" wp14:editId="368F7A70">
                  <wp:extent cx="1073150" cy="158750"/>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01"/>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073150" cy="15875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noProof/>
                <w:lang w:val="ru-RU"/>
              </w:rPr>
              <w:drawing>
                <wp:inline distT="0" distB="0" distL="0" distR="0" wp14:anchorId="3958E1DF" wp14:editId="21DDF0EB">
                  <wp:extent cx="1610360" cy="755650"/>
                  <wp:effectExtent l="0" t="0" r="8890" b="635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03"/>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610360" cy="755650"/>
                          </a:xfrm>
                          <a:prstGeom prst="rect">
                            <a:avLst/>
                          </a:prstGeom>
                          <a:noFill/>
                          <a:ln>
                            <a:noFill/>
                          </a:ln>
                        </pic:spPr>
                      </pic:pic>
                    </a:graphicData>
                  </a:graphic>
                </wp:inline>
              </w:drawing>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Pohony</w:t>
            </w:r>
          </w:p>
          <w:p w:rsidR="00555D6A" w:rsidRPr="00A80D02" w:rsidRDefault="00555D6A" w:rsidP="00DF0A22">
            <w:pPr>
              <w:ind w:left="142"/>
              <w:rPr>
                <w:lang w:val="ru-RU"/>
              </w:rPr>
            </w:pPr>
            <w:r w:rsidRPr="00A80D02">
              <w:rPr>
                <w:lang w:val="ru-RU"/>
              </w:rPr>
              <w:t>Drives</w:t>
            </w:r>
          </w:p>
          <w:p w:rsidR="00555D6A" w:rsidRPr="00A80D02" w:rsidRDefault="00555D6A" w:rsidP="00DF0A22">
            <w:pPr>
              <w:ind w:left="142"/>
              <w:rPr>
                <w:lang w:val="ru-RU"/>
              </w:rPr>
            </w:pPr>
            <w:r w:rsidRPr="00A80D02">
              <w:rPr>
                <w:lang w:val="ru-RU"/>
              </w:rPr>
              <w:t>Приводы</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SIEMENS</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Německo</w:t>
            </w:r>
          </w:p>
          <w:p w:rsidR="00555D6A" w:rsidRPr="00A80D02" w:rsidRDefault="00555D6A" w:rsidP="00DF0A22">
            <w:pPr>
              <w:ind w:left="142"/>
              <w:rPr>
                <w:lang w:val="ru-RU"/>
              </w:rPr>
            </w:pPr>
            <w:r w:rsidRPr="00A80D02">
              <w:rPr>
                <w:lang w:val="ru-RU"/>
              </w:rPr>
              <w:t>Germany</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德国</w:t>
            </w:r>
          </w:p>
          <w:p w:rsidR="00555D6A" w:rsidRPr="00A80D02" w:rsidRDefault="00555D6A" w:rsidP="00DF0A22">
            <w:pPr>
              <w:ind w:left="142"/>
              <w:rPr>
                <w:lang w:val="ru-RU"/>
              </w:rPr>
            </w:pPr>
            <w:r w:rsidRPr="00A80D02">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jc w:val="center"/>
              <w:rPr>
                <w:lang w:val="ru-RU"/>
              </w:rPr>
            </w:pPr>
            <w:r w:rsidRPr="00A80D02">
              <w:rPr>
                <w:noProof/>
                <w:lang w:val="ru-RU"/>
              </w:rPr>
              <w:drawing>
                <wp:inline distT="0" distB="0" distL="0" distR="0" wp14:anchorId="5A703718" wp14:editId="1DFE77C0">
                  <wp:extent cx="1073150" cy="158750"/>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04"/>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073150" cy="15875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noProof/>
                <w:lang w:val="ru-RU"/>
              </w:rPr>
            </w:pPr>
            <w:r w:rsidRPr="00A80D02">
              <w:rPr>
                <w:noProof/>
                <w:lang w:val="ru-RU"/>
              </w:rPr>
              <w:drawing>
                <wp:inline distT="0" distB="0" distL="0" distR="0" wp14:anchorId="4644C708" wp14:editId="57946648">
                  <wp:extent cx="1471295" cy="1113155"/>
                  <wp:effectExtent l="0" t="0" r="0" b="0"/>
                  <wp:docPr id="69" name="Obrázek 69" descr="Poh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descr="Pohony"/>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471295" cy="1113155"/>
                          </a:xfrm>
                          <a:prstGeom prst="rect">
                            <a:avLst/>
                          </a:prstGeom>
                          <a:noFill/>
                          <a:ln>
                            <a:noFill/>
                          </a:ln>
                        </pic:spPr>
                      </pic:pic>
                    </a:graphicData>
                  </a:graphic>
                </wp:inline>
              </w:drawing>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lastRenderedPageBreak/>
              <w:t>Převodovky</w:t>
            </w:r>
          </w:p>
          <w:p w:rsidR="00555D6A" w:rsidRPr="00A80D02" w:rsidRDefault="00555D6A" w:rsidP="00DF0A22">
            <w:pPr>
              <w:ind w:left="142"/>
              <w:rPr>
                <w:lang w:val="ru-RU"/>
              </w:rPr>
            </w:pPr>
            <w:r w:rsidRPr="00A80D02">
              <w:rPr>
                <w:lang w:val="ru-RU"/>
              </w:rPr>
              <w:t>Gearboxes</w:t>
            </w:r>
          </w:p>
          <w:p w:rsidR="00555D6A" w:rsidRPr="00A80D02" w:rsidRDefault="00555D6A" w:rsidP="00DF0A22">
            <w:pPr>
              <w:ind w:left="142"/>
              <w:rPr>
                <w:rFonts w:ascii="Microsoft JhengHei" w:eastAsia="Microsoft JhengHei" w:hAnsi="Microsoft JhengHei" w:cs="Microsoft JhengHei"/>
                <w:lang w:val="ru-RU"/>
              </w:rPr>
            </w:pPr>
            <w:r w:rsidRPr="00A80D02">
              <w:rPr>
                <w:rFonts w:ascii="Microsoft JhengHei" w:eastAsia="Microsoft JhengHei" w:hAnsi="Microsoft JhengHei" w:cs="Microsoft JhengHei"/>
                <w:lang w:val="ru-RU"/>
              </w:rPr>
              <w:t>变速箱</w:t>
            </w:r>
          </w:p>
          <w:p w:rsidR="00555D6A" w:rsidRPr="00A80D02" w:rsidRDefault="00555D6A" w:rsidP="00DF0A22">
            <w:pPr>
              <w:ind w:left="142"/>
              <w:rPr>
                <w:lang w:val="ru-RU"/>
              </w:rPr>
            </w:pPr>
            <w:r w:rsidRPr="00A80D02">
              <w:rPr>
                <w:lang w:val="ru-RU"/>
              </w:rPr>
              <w:t>коробка передач</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WITTENSTEIN ALPHA</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Německo</w:t>
            </w:r>
          </w:p>
          <w:p w:rsidR="00555D6A" w:rsidRPr="00A80D02" w:rsidRDefault="00555D6A" w:rsidP="00DF0A22">
            <w:pPr>
              <w:ind w:left="142"/>
              <w:rPr>
                <w:lang w:val="ru-RU"/>
              </w:rPr>
            </w:pPr>
            <w:r w:rsidRPr="00A80D02">
              <w:rPr>
                <w:lang w:val="ru-RU"/>
              </w:rPr>
              <w:t>Germany</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德国</w:t>
            </w:r>
          </w:p>
          <w:p w:rsidR="00555D6A" w:rsidRPr="00A80D02" w:rsidRDefault="00555D6A" w:rsidP="00DF0A22">
            <w:pPr>
              <w:ind w:left="142"/>
              <w:rPr>
                <w:lang w:val="ru-RU"/>
              </w:rPr>
            </w:pPr>
            <w:r w:rsidRPr="00A80D02">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noProof/>
                <w:lang w:val="ru-RU"/>
              </w:rPr>
              <w:drawing>
                <wp:inline distT="0" distB="0" distL="0" distR="0" wp14:anchorId="7324B2F7" wp14:editId="61F2B3A0">
                  <wp:extent cx="1212850" cy="695960"/>
                  <wp:effectExtent l="0" t="0" r="6350" b="8890"/>
                  <wp:docPr id="74" name="Obrázek 74" descr="WITTENSTEIN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05" descr="WITTENSTEIN ALPHA"/>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212850" cy="69596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tcPr>
          <w:p w:rsidR="00555D6A" w:rsidRPr="00A80D02" w:rsidRDefault="00555D6A" w:rsidP="00DF0A22">
            <w:pPr>
              <w:ind w:left="142"/>
              <w:rPr>
                <w:lang w:val="ru-RU"/>
              </w:rPr>
            </w:pPr>
            <w:r w:rsidRPr="00A80D02">
              <w:rPr>
                <w:noProof/>
                <w:lang w:val="ru-RU"/>
              </w:rPr>
              <w:drawing>
                <wp:inline distT="0" distB="0" distL="0" distR="0" wp14:anchorId="36E1F1BE" wp14:editId="1503E017">
                  <wp:extent cx="1471295" cy="954404"/>
                  <wp:effectExtent l="0" t="0" r="0" b="0"/>
                  <wp:docPr id="34" name="Obrázek 34" descr="Witten10150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Witten101508_2"/>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491721" cy="967654"/>
                          </a:xfrm>
                          <a:prstGeom prst="rect">
                            <a:avLst/>
                          </a:prstGeom>
                          <a:noFill/>
                          <a:ln>
                            <a:noFill/>
                          </a:ln>
                        </pic:spPr>
                      </pic:pic>
                    </a:graphicData>
                  </a:graphic>
                </wp:inline>
              </w:drawing>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tcPr>
          <w:p w:rsidR="00555D6A" w:rsidRPr="00A80D02" w:rsidRDefault="00555D6A" w:rsidP="00DF0A22">
            <w:pPr>
              <w:ind w:left="142"/>
              <w:rPr>
                <w:lang w:val="ru-RU"/>
              </w:rPr>
            </w:pPr>
            <w:r w:rsidRPr="00A80D02">
              <w:rPr>
                <w:lang w:val="ru-RU"/>
              </w:rPr>
              <w:t>Převodovka osy Y</w:t>
            </w:r>
          </w:p>
          <w:p w:rsidR="00555D6A" w:rsidRPr="00A80D02" w:rsidRDefault="00555D6A" w:rsidP="00DF0A22">
            <w:pPr>
              <w:ind w:left="142"/>
              <w:rPr>
                <w:lang w:val="ru-RU"/>
              </w:rPr>
            </w:pPr>
            <w:r w:rsidRPr="00A80D02">
              <w:rPr>
                <w:lang w:val="ru-RU"/>
              </w:rPr>
              <w:t>Gearbox – Y axes</w:t>
            </w:r>
          </w:p>
          <w:p w:rsidR="00555D6A" w:rsidRPr="00A80D02" w:rsidRDefault="00555D6A" w:rsidP="00DF0A22">
            <w:pPr>
              <w:ind w:left="142"/>
              <w:rPr>
                <w:rFonts w:ascii="Microsoft JhengHei" w:eastAsia="Microsoft JhengHei" w:hAnsi="Microsoft JhengHei" w:cs="Microsoft JhengHei"/>
                <w:lang w:val="ru-RU"/>
              </w:rPr>
            </w:pPr>
            <w:r w:rsidRPr="00A80D02">
              <w:rPr>
                <w:rFonts w:ascii="Microsoft JhengHei" w:eastAsia="Microsoft JhengHei" w:hAnsi="Microsoft JhengHei" w:cs="Microsoft JhengHei"/>
                <w:lang w:val="ru-RU"/>
              </w:rPr>
              <w:t>变速箱</w:t>
            </w:r>
          </w:p>
          <w:p w:rsidR="00555D6A" w:rsidRPr="00A80D02" w:rsidRDefault="00555D6A" w:rsidP="00DF0A22">
            <w:pPr>
              <w:ind w:left="142"/>
              <w:rPr>
                <w:lang w:val="ru-RU"/>
              </w:rPr>
            </w:pPr>
            <w:r w:rsidRPr="00A80D02">
              <w:rPr>
                <w:lang w:val="ru-RU"/>
              </w:rPr>
              <w:t>коробка передач</w:t>
            </w:r>
          </w:p>
        </w:tc>
        <w:tc>
          <w:tcPr>
            <w:tcW w:w="2239" w:type="dxa"/>
            <w:tcBorders>
              <w:top w:val="single" w:sz="4" w:space="0" w:color="000000"/>
              <w:left w:val="single" w:sz="4" w:space="0" w:color="000000"/>
              <w:bottom w:val="single" w:sz="4" w:space="0" w:color="000000"/>
              <w:right w:val="single" w:sz="4" w:space="0" w:color="000000"/>
            </w:tcBorders>
            <w:vAlign w:val="center"/>
          </w:tcPr>
          <w:p w:rsidR="00555D6A" w:rsidRPr="00A80D02" w:rsidRDefault="00555D6A" w:rsidP="00DF0A22">
            <w:pPr>
              <w:ind w:left="142"/>
              <w:rPr>
                <w:lang w:val="ru-RU"/>
              </w:rPr>
            </w:pPr>
            <w:r w:rsidRPr="00A80D02">
              <w:rPr>
                <w:lang w:val="ru-RU"/>
              </w:rPr>
              <w:t>GRAESSNER</w:t>
            </w:r>
          </w:p>
        </w:tc>
        <w:tc>
          <w:tcPr>
            <w:tcW w:w="1654" w:type="dxa"/>
            <w:tcBorders>
              <w:top w:val="single" w:sz="4" w:space="0" w:color="000000"/>
              <w:left w:val="single" w:sz="4" w:space="0" w:color="000000"/>
              <w:bottom w:val="single" w:sz="4" w:space="0" w:color="000000"/>
              <w:right w:val="single" w:sz="4" w:space="0" w:color="000000"/>
            </w:tcBorders>
            <w:vAlign w:val="center"/>
          </w:tcPr>
          <w:p w:rsidR="00555D6A" w:rsidRPr="00A80D02" w:rsidRDefault="00555D6A" w:rsidP="00DF0A22">
            <w:pPr>
              <w:ind w:left="142"/>
              <w:rPr>
                <w:lang w:val="ru-RU"/>
              </w:rPr>
            </w:pPr>
            <w:r w:rsidRPr="00A80D02">
              <w:rPr>
                <w:lang w:val="ru-RU"/>
              </w:rPr>
              <w:t>Německo</w:t>
            </w:r>
          </w:p>
          <w:p w:rsidR="00555D6A" w:rsidRPr="00A80D02" w:rsidRDefault="00555D6A" w:rsidP="00DF0A22">
            <w:pPr>
              <w:ind w:left="142"/>
              <w:rPr>
                <w:lang w:val="ru-RU"/>
              </w:rPr>
            </w:pPr>
            <w:r w:rsidRPr="00A80D02">
              <w:rPr>
                <w:lang w:val="ru-RU"/>
              </w:rPr>
              <w:t>Germany</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德国</w:t>
            </w:r>
          </w:p>
          <w:p w:rsidR="00555D6A" w:rsidRPr="00A80D02" w:rsidRDefault="00555D6A" w:rsidP="00DF0A22">
            <w:pPr>
              <w:ind w:left="142"/>
              <w:rPr>
                <w:lang w:val="ru-RU"/>
              </w:rPr>
            </w:pPr>
            <w:r w:rsidRPr="00A80D02">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tcPr>
          <w:p w:rsidR="00555D6A" w:rsidRPr="00A80D02" w:rsidRDefault="00555D6A" w:rsidP="00DF0A22">
            <w:pPr>
              <w:ind w:left="142"/>
              <w:rPr>
                <w:noProof/>
                <w:lang w:val="ru-RU"/>
              </w:rPr>
            </w:pPr>
          </w:p>
        </w:tc>
        <w:tc>
          <w:tcPr>
            <w:tcW w:w="2434" w:type="dxa"/>
            <w:tcBorders>
              <w:top w:val="single" w:sz="4" w:space="0" w:color="000000"/>
              <w:left w:val="single" w:sz="4" w:space="0" w:color="000000"/>
              <w:bottom w:val="single" w:sz="4" w:space="0" w:color="000000"/>
              <w:right w:val="single" w:sz="4" w:space="0" w:color="000000"/>
            </w:tcBorders>
            <w:vAlign w:val="center"/>
          </w:tcPr>
          <w:p w:rsidR="00555D6A" w:rsidRPr="00A80D02" w:rsidRDefault="00555D6A" w:rsidP="00DF0A22">
            <w:pPr>
              <w:ind w:left="142"/>
              <w:rPr>
                <w:noProof/>
                <w:lang w:val="ru-RU"/>
              </w:rPr>
            </w:pP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Ozubené řemeny</w:t>
            </w:r>
          </w:p>
          <w:p w:rsidR="00555D6A" w:rsidRPr="00A80D02" w:rsidRDefault="00555D6A" w:rsidP="00DF0A22">
            <w:pPr>
              <w:ind w:left="142"/>
              <w:rPr>
                <w:lang w:val="ru-RU"/>
              </w:rPr>
            </w:pPr>
            <w:r w:rsidRPr="00A80D02">
              <w:rPr>
                <w:lang w:val="ru-RU"/>
              </w:rPr>
              <w:t>Tooth belts</w:t>
            </w:r>
          </w:p>
          <w:p w:rsidR="00555D6A" w:rsidRPr="00A80D02" w:rsidRDefault="00555D6A" w:rsidP="00DF0A22">
            <w:pPr>
              <w:ind w:left="142"/>
              <w:rPr>
                <w:lang w:val="ru-RU"/>
              </w:rPr>
            </w:pPr>
            <w:r w:rsidRPr="00A80D02">
              <w:rPr>
                <w:lang w:val="ru-RU"/>
              </w:rPr>
              <w:t>зубчатый ремень</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GATES PT</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Anglie</w:t>
            </w:r>
          </w:p>
          <w:p w:rsidR="00555D6A" w:rsidRPr="00A80D02" w:rsidRDefault="00555D6A" w:rsidP="00DF0A22">
            <w:pPr>
              <w:ind w:left="142"/>
              <w:rPr>
                <w:lang w:val="ru-RU"/>
              </w:rPr>
            </w:pPr>
            <w:r w:rsidRPr="00A80D02">
              <w:rPr>
                <w:lang w:val="ru-RU"/>
              </w:rPr>
              <w:t>England</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英国</w:t>
            </w:r>
          </w:p>
          <w:p w:rsidR="00555D6A" w:rsidRPr="00A80D02" w:rsidRDefault="00555D6A" w:rsidP="00DF0A22">
            <w:pPr>
              <w:ind w:left="142"/>
              <w:rPr>
                <w:lang w:val="ru-RU"/>
              </w:rPr>
            </w:pPr>
            <w:r w:rsidRPr="00A80D02">
              <w:rPr>
                <w:lang w:val="ru-RU"/>
              </w:rPr>
              <w:t>Англия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jc w:val="center"/>
              <w:rPr>
                <w:noProof/>
                <w:lang w:val="ru-RU"/>
              </w:rPr>
            </w:pPr>
            <w:r w:rsidRPr="00A80D02">
              <w:rPr>
                <w:noProof/>
                <w:lang w:val="ru-RU"/>
              </w:rPr>
              <w:drawing>
                <wp:inline distT="0" distB="0" distL="0" distR="0" wp14:anchorId="50B89291" wp14:editId="53DBB811">
                  <wp:extent cx="993775" cy="615950"/>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07"/>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993775" cy="61595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noProof/>
                <w:lang w:val="ru-RU"/>
              </w:rPr>
            </w:pPr>
            <w:r w:rsidRPr="00A80D02">
              <w:rPr>
                <w:noProof/>
                <w:lang w:val="ru-RU"/>
              </w:rPr>
              <w:drawing>
                <wp:inline distT="0" distB="0" distL="0" distR="0" wp14:anchorId="2F313387" wp14:editId="0D92833C">
                  <wp:extent cx="1471295" cy="974090"/>
                  <wp:effectExtent l="0" t="0" r="0" b="0"/>
                  <wp:docPr id="76" name="Obrázek 76" descr="CSW2000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descr="CSW20004953"/>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1489082" cy="985866"/>
                          </a:xfrm>
                          <a:prstGeom prst="rect">
                            <a:avLst/>
                          </a:prstGeom>
                          <a:noFill/>
                          <a:ln>
                            <a:noFill/>
                          </a:ln>
                        </pic:spPr>
                      </pic:pic>
                    </a:graphicData>
                  </a:graphic>
                </wp:inline>
              </w:drawing>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Ozubená kola</w:t>
            </w:r>
          </w:p>
          <w:p w:rsidR="00555D6A" w:rsidRPr="00A80D02" w:rsidRDefault="00555D6A" w:rsidP="00DF0A22">
            <w:pPr>
              <w:ind w:left="142"/>
              <w:rPr>
                <w:lang w:val="ru-RU"/>
              </w:rPr>
            </w:pPr>
            <w:r w:rsidRPr="00A80D02">
              <w:rPr>
                <w:lang w:val="ru-RU"/>
              </w:rPr>
              <w:t>Tooth wheels</w:t>
            </w:r>
          </w:p>
          <w:p w:rsidR="00555D6A" w:rsidRPr="00A80D02" w:rsidRDefault="00555D6A" w:rsidP="00DF0A22">
            <w:pPr>
              <w:ind w:left="142"/>
              <w:rPr>
                <w:lang w:val="ru-RU"/>
              </w:rPr>
            </w:pPr>
            <w:r w:rsidRPr="00A80D02">
              <w:rPr>
                <w:lang w:val="ru-RU"/>
              </w:rPr>
              <w:t>Зубчатые колёса</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WIKOV MGI</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Česká republika</w:t>
            </w:r>
          </w:p>
          <w:p w:rsidR="00555D6A" w:rsidRPr="00A80D02" w:rsidRDefault="00555D6A" w:rsidP="00DF0A22">
            <w:pPr>
              <w:ind w:left="142"/>
              <w:rPr>
                <w:lang w:val="ru-RU"/>
              </w:rPr>
            </w:pPr>
            <w:r w:rsidRPr="00A80D02">
              <w:rPr>
                <w:lang w:val="ru-RU"/>
              </w:rPr>
              <w:t>Czech</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捷克</w:t>
            </w:r>
          </w:p>
          <w:p w:rsidR="00555D6A" w:rsidRPr="00A80D02" w:rsidRDefault="00555D6A" w:rsidP="00DF0A22">
            <w:pPr>
              <w:ind w:left="142"/>
              <w:rPr>
                <w:lang w:val="ru-RU"/>
              </w:rPr>
            </w:pPr>
            <w:r w:rsidRPr="00A80D02">
              <w:rPr>
                <w:lang w:val="ru-RU"/>
              </w:rPr>
              <w:t>Чехия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noProof/>
                <w:lang w:val="ru-RU"/>
              </w:rPr>
            </w:pPr>
            <w:r w:rsidRPr="00A80D02">
              <w:rPr>
                <w:noProof/>
                <w:lang w:val="ru-RU"/>
              </w:rPr>
              <w:drawing>
                <wp:inline distT="0" distB="0" distL="0" distR="0" wp14:anchorId="48C14952" wp14:editId="3A26B54B">
                  <wp:extent cx="1212850" cy="337820"/>
                  <wp:effectExtent l="0" t="0" r="6350" b="5080"/>
                  <wp:docPr id="94" name="Obrázek 94" descr="WIKOV M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08" descr="WIKOV MGI"/>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212850" cy="33782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tcPr>
          <w:p w:rsidR="00555D6A" w:rsidRPr="00A80D02" w:rsidRDefault="00555D6A" w:rsidP="00DF0A22">
            <w:pPr>
              <w:ind w:left="142"/>
              <w:rPr>
                <w:noProof/>
                <w:lang w:val="ru-RU"/>
              </w:rPr>
            </w:pPr>
            <w:r w:rsidRPr="00A80D02">
              <w:rPr>
                <w:noProof/>
                <w:lang w:val="ru-RU"/>
              </w:rPr>
              <w:drawing>
                <wp:inline distT="0" distB="0" distL="0" distR="0" wp14:anchorId="7A05C44D" wp14:editId="4A48B7CE">
                  <wp:extent cx="1403985" cy="511810"/>
                  <wp:effectExtent l="0" t="0" r="5715" b="2540"/>
                  <wp:docPr id="95" name="Obrázek 95" descr="C:\Users\mnovotny\Desktop\pinion_2800-mm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novotny\Desktop\pinion_2800-mm_small.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403985" cy="511810"/>
                          </a:xfrm>
                          <a:prstGeom prst="rect">
                            <a:avLst/>
                          </a:prstGeom>
                          <a:noFill/>
                          <a:ln>
                            <a:noFill/>
                          </a:ln>
                        </pic:spPr>
                      </pic:pic>
                    </a:graphicData>
                  </a:graphic>
                </wp:inline>
              </w:drawing>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Ložiska a matice</w:t>
            </w:r>
          </w:p>
          <w:p w:rsidR="00555D6A" w:rsidRPr="00A80D02" w:rsidRDefault="00555D6A" w:rsidP="00DF0A22">
            <w:pPr>
              <w:ind w:left="142"/>
              <w:rPr>
                <w:lang w:val="ru-RU"/>
              </w:rPr>
            </w:pPr>
            <w:r w:rsidRPr="00A80D02">
              <w:rPr>
                <w:lang w:val="ru-RU"/>
              </w:rPr>
              <w:t>Bearings and nuts</w:t>
            </w:r>
          </w:p>
          <w:p w:rsidR="00555D6A" w:rsidRPr="00A80D02" w:rsidRDefault="00555D6A" w:rsidP="00DF0A22">
            <w:pPr>
              <w:ind w:left="142"/>
              <w:rPr>
                <w:lang w:val="ru-RU"/>
              </w:rPr>
            </w:pPr>
            <w:r w:rsidRPr="00A80D02">
              <w:rPr>
                <w:rFonts w:ascii="Calibri" w:eastAsia="Microsoft JhengHei" w:hAnsi="Calibri" w:cs="Calibri"/>
                <w:lang w:val="ru-RU"/>
              </w:rPr>
              <w:t>Подшипники и гайки</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SKF</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Švédsko</w:t>
            </w:r>
          </w:p>
          <w:p w:rsidR="00555D6A" w:rsidRPr="00A80D02" w:rsidRDefault="00555D6A" w:rsidP="00DF0A22">
            <w:pPr>
              <w:ind w:left="142"/>
              <w:rPr>
                <w:lang w:val="ru-RU"/>
              </w:rPr>
            </w:pPr>
            <w:r w:rsidRPr="00A80D02">
              <w:rPr>
                <w:lang w:val="ru-RU"/>
              </w:rPr>
              <w:t>Sweden</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瑞典</w:t>
            </w:r>
          </w:p>
          <w:p w:rsidR="00555D6A" w:rsidRPr="00A80D02" w:rsidRDefault="00555D6A" w:rsidP="00DF0A22">
            <w:pPr>
              <w:ind w:left="142"/>
              <w:rPr>
                <w:lang w:val="ru-RU"/>
              </w:rPr>
            </w:pPr>
            <w:r w:rsidRPr="00A80D02">
              <w:rPr>
                <w:lang w:val="ru-RU"/>
              </w:rPr>
              <w:t>Швеция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jc w:val="center"/>
              <w:rPr>
                <w:lang w:val="ru-RU"/>
              </w:rPr>
            </w:pPr>
            <w:r w:rsidRPr="00A80D02">
              <w:rPr>
                <w:noProof/>
                <w:lang w:val="ru-RU"/>
              </w:rPr>
              <w:drawing>
                <wp:inline distT="0" distB="0" distL="0" distR="0" wp14:anchorId="62C04129" wp14:editId="0490AE3F">
                  <wp:extent cx="536575" cy="536575"/>
                  <wp:effectExtent l="0" t="0" r="0" b="0"/>
                  <wp:docPr id="4102" name="Obrázek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6"/>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536575" cy="536575"/>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noProof/>
                <w:lang w:val="ru-RU"/>
              </w:rPr>
              <w:drawing>
                <wp:inline distT="0" distB="0" distL="0" distR="0" wp14:anchorId="3D794D07" wp14:editId="718CCA79">
                  <wp:extent cx="1530350" cy="1530350"/>
                  <wp:effectExtent l="0" t="0" r="0" b="0"/>
                  <wp:docPr id="4121" name="Obrázek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5"/>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530350" cy="1530350"/>
                          </a:xfrm>
                          <a:prstGeom prst="rect">
                            <a:avLst/>
                          </a:prstGeom>
                          <a:noFill/>
                          <a:ln>
                            <a:noFill/>
                          </a:ln>
                        </pic:spPr>
                      </pic:pic>
                    </a:graphicData>
                  </a:graphic>
                </wp:inline>
              </w:drawing>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Ložiska a matice</w:t>
            </w:r>
          </w:p>
          <w:p w:rsidR="00555D6A" w:rsidRPr="00A80D02" w:rsidRDefault="00555D6A" w:rsidP="00DF0A22">
            <w:pPr>
              <w:ind w:left="142"/>
              <w:rPr>
                <w:lang w:val="ru-RU"/>
              </w:rPr>
            </w:pPr>
            <w:r w:rsidRPr="00A80D02">
              <w:rPr>
                <w:lang w:val="ru-RU"/>
              </w:rPr>
              <w:t>Bearings and nuts</w:t>
            </w:r>
          </w:p>
          <w:p w:rsidR="00555D6A" w:rsidRPr="00A80D02" w:rsidRDefault="00555D6A" w:rsidP="00DF0A22">
            <w:pPr>
              <w:ind w:left="142"/>
              <w:rPr>
                <w:lang w:val="ru-RU"/>
              </w:rPr>
            </w:pPr>
            <w:r w:rsidRPr="00A80D02">
              <w:rPr>
                <w:lang w:val="ru-RU"/>
              </w:rPr>
              <w:t>Подшипники и гайки</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INA</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Německo</w:t>
            </w:r>
          </w:p>
          <w:p w:rsidR="00555D6A" w:rsidRPr="00A80D02" w:rsidRDefault="00555D6A" w:rsidP="00DF0A22">
            <w:pPr>
              <w:ind w:left="142"/>
              <w:rPr>
                <w:lang w:val="ru-RU"/>
              </w:rPr>
            </w:pPr>
            <w:r w:rsidRPr="00A80D02">
              <w:rPr>
                <w:lang w:val="ru-RU"/>
              </w:rPr>
              <w:t>Germany</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德国</w:t>
            </w:r>
          </w:p>
          <w:p w:rsidR="00555D6A" w:rsidRPr="00A80D02" w:rsidRDefault="00555D6A" w:rsidP="00DF0A22">
            <w:pPr>
              <w:ind w:left="142"/>
              <w:rPr>
                <w:lang w:val="ru-RU"/>
              </w:rPr>
            </w:pPr>
            <w:r w:rsidRPr="00A80D02">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jc w:val="center"/>
              <w:rPr>
                <w:lang w:val="ru-RU"/>
              </w:rPr>
            </w:pPr>
            <w:r w:rsidRPr="00A80D02">
              <w:rPr>
                <w:noProof/>
                <w:lang w:val="ru-RU"/>
              </w:rPr>
              <w:drawing>
                <wp:inline distT="0" distB="0" distL="0" distR="0" wp14:anchorId="4140885B" wp14:editId="63BBE366">
                  <wp:extent cx="914400" cy="377825"/>
                  <wp:effectExtent l="0" t="0" r="0" b="3175"/>
                  <wp:docPr id="4122" name="Obrázek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4"/>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914400" cy="377825"/>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noProof/>
                <w:lang w:val="ru-RU"/>
              </w:rPr>
              <w:drawing>
                <wp:inline distT="0" distB="0" distL="0" distR="0" wp14:anchorId="3A0F9FD0" wp14:editId="0472CDA7">
                  <wp:extent cx="1450975" cy="1212850"/>
                  <wp:effectExtent l="0" t="0" r="0" b="635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3"/>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450975" cy="1212850"/>
                          </a:xfrm>
                          <a:prstGeom prst="rect">
                            <a:avLst/>
                          </a:prstGeom>
                          <a:noFill/>
                          <a:ln>
                            <a:noFill/>
                          </a:ln>
                        </pic:spPr>
                      </pic:pic>
                    </a:graphicData>
                  </a:graphic>
                </wp:inline>
              </w:drawing>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Energetické řetězy</w:t>
            </w:r>
          </w:p>
          <w:p w:rsidR="00555D6A" w:rsidRPr="00A80D02" w:rsidRDefault="00555D6A" w:rsidP="00DF0A22">
            <w:pPr>
              <w:ind w:left="142"/>
              <w:rPr>
                <w:lang w:val="ru-RU"/>
              </w:rPr>
            </w:pPr>
            <w:r w:rsidRPr="00A80D02">
              <w:rPr>
                <w:lang w:val="ru-RU"/>
              </w:rPr>
              <w:t>Energetic chains</w:t>
            </w:r>
          </w:p>
          <w:p w:rsidR="00555D6A" w:rsidRPr="00A80D02" w:rsidRDefault="00555D6A" w:rsidP="00DF0A22">
            <w:pPr>
              <w:ind w:left="142"/>
              <w:rPr>
                <w:lang w:val="ru-RU"/>
              </w:rPr>
            </w:pPr>
            <w:r w:rsidRPr="00A80D02">
              <w:rPr>
                <w:lang w:val="ru-RU"/>
              </w:rPr>
              <w:t>энергетическая цепь</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BREVETTI STENDALTO</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Itálie</w:t>
            </w:r>
          </w:p>
          <w:p w:rsidR="00555D6A" w:rsidRPr="00A80D02" w:rsidRDefault="00555D6A" w:rsidP="00DF0A22">
            <w:pPr>
              <w:ind w:left="142"/>
              <w:rPr>
                <w:lang w:val="ru-RU"/>
              </w:rPr>
            </w:pPr>
            <w:r w:rsidRPr="00A80D02">
              <w:rPr>
                <w:lang w:val="ru-RU"/>
              </w:rPr>
              <w:t>Italy</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意大利</w:t>
            </w:r>
          </w:p>
          <w:p w:rsidR="00555D6A" w:rsidRPr="00A80D02" w:rsidRDefault="00555D6A" w:rsidP="00DF0A22">
            <w:pPr>
              <w:ind w:left="142"/>
              <w:rPr>
                <w:lang w:val="ru-RU"/>
              </w:rPr>
            </w:pPr>
            <w:r w:rsidRPr="00A80D02">
              <w:rPr>
                <w:lang w:val="ru-RU"/>
              </w:rPr>
              <w:t>Италия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noProof/>
                <w:lang w:val="ru-RU"/>
              </w:rPr>
            </w:pPr>
            <w:r w:rsidRPr="00A80D02">
              <w:rPr>
                <w:noProof/>
                <w:lang w:val="ru-RU"/>
              </w:rPr>
              <w:drawing>
                <wp:inline distT="0" distB="0" distL="0" distR="0" wp14:anchorId="4348200A" wp14:editId="4101E517">
                  <wp:extent cx="1212850" cy="615950"/>
                  <wp:effectExtent l="0" t="0" r="6350" b="0"/>
                  <wp:docPr id="97" name="Obrázek 97" descr="BREVETTI STEND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09" descr="BREVETTI STENDALTO"/>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1212850" cy="61595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noProof/>
                <w:lang w:val="ru-RU"/>
              </w:rPr>
            </w:pPr>
            <w:r w:rsidRPr="00A80D02">
              <w:rPr>
                <w:noProof/>
                <w:lang w:val="ru-RU"/>
              </w:rPr>
              <w:drawing>
                <wp:inline distT="0" distB="0" distL="0" distR="0" wp14:anchorId="00BE8BCF" wp14:editId="29063F9E">
                  <wp:extent cx="1490980" cy="1113155"/>
                  <wp:effectExtent l="0" t="0" r="0" b="0"/>
                  <wp:docPr id="98" name="Obrázek 98" descr="sr300a02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descr="sr300a025040"/>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1490980" cy="1113155"/>
                          </a:xfrm>
                          <a:prstGeom prst="rect">
                            <a:avLst/>
                          </a:prstGeom>
                          <a:noFill/>
                          <a:ln>
                            <a:noFill/>
                          </a:ln>
                        </pic:spPr>
                      </pic:pic>
                    </a:graphicData>
                  </a:graphic>
                </wp:inline>
              </w:drawing>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lastRenderedPageBreak/>
              <w:t>Kabely</w:t>
            </w:r>
          </w:p>
          <w:p w:rsidR="00555D6A" w:rsidRPr="00A80D02" w:rsidRDefault="00555D6A" w:rsidP="00DF0A22">
            <w:pPr>
              <w:ind w:left="142"/>
              <w:rPr>
                <w:lang w:val="ru-RU"/>
              </w:rPr>
            </w:pPr>
            <w:r w:rsidRPr="00A80D02">
              <w:rPr>
                <w:lang w:val="ru-RU"/>
              </w:rPr>
              <w:t>Cabels</w:t>
            </w:r>
          </w:p>
          <w:p w:rsidR="00555D6A" w:rsidRPr="00A80D02" w:rsidRDefault="00555D6A" w:rsidP="00DF0A22">
            <w:pPr>
              <w:ind w:left="142"/>
              <w:rPr>
                <w:lang w:val="ru-RU"/>
              </w:rPr>
            </w:pPr>
            <w:r w:rsidRPr="00A80D02">
              <w:rPr>
                <w:lang w:val="ru-RU"/>
              </w:rPr>
              <w:t>кабели</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LAPP Group</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Německo</w:t>
            </w:r>
          </w:p>
          <w:p w:rsidR="00555D6A" w:rsidRPr="00A80D02" w:rsidRDefault="00555D6A" w:rsidP="00DF0A22">
            <w:pPr>
              <w:ind w:left="142"/>
              <w:rPr>
                <w:lang w:val="ru-RU"/>
              </w:rPr>
            </w:pPr>
            <w:r w:rsidRPr="00A80D02">
              <w:rPr>
                <w:lang w:val="ru-RU"/>
              </w:rPr>
              <w:t>Germany</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德国</w:t>
            </w:r>
          </w:p>
          <w:p w:rsidR="00555D6A" w:rsidRPr="00A80D02" w:rsidRDefault="00555D6A" w:rsidP="00DF0A22">
            <w:pPr>
              <w:ind w:left="142"/>
              <w:rPr>
                <w:lang w:val="ru-RU"/>
              </w:rPr>
            </w:pPr>
            <w:r w:rsidRPr="00A80D02">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jc w:val="center"/>
              <w:rPr>
                <w:noProof/>
                <w:lang w:val="ru-RU"/>
              </w:rPr>
            </w:pPr>
            <w:r w:rsidRPr="00A80D02">
              <w:rPr>
                <w:noProof/>
                <w:lang w:val="ru-RU"/>
              </w:rPr>
              <w:drawing>
                <wp:anchor distT="0" distB="0" distL="114300" distR="114300" simplePos="0" relativeHeight="251764736" behindDoc="1" locked="0" layoutInCell="1" allowOverlap="1" wp14:anchorId="6FC36BCF" wp14:editId="370BE09E">
                  <wp:simplePos x="0" y="0"/>
                  <wp:positionH relativeFrom="column">
                    <wp:posOffset>-29845</wp:posOffset>
                  </wp:positionH>
                  <wp:positionV relativeFrom="paragraph">
                    <wp:posOffset>-12700</wp:posOffset>
                  </wp:positionV>
                  <wp:extent cx="1211580" cy="914400"/>
                  <wp:effectExtent l="0" t="0" r="7620" b="0"/>
                  <wp:wrapNone/>
                  <wp:docPr id="99" name="Obrázek 99" descr="LAPP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10" descr="LAPP Group"/>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1211580" cy="914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noProof/>
                <w:lang w:val="ru-RU"/>
              </w:rPr>
            </w:pPr>
            <w:r w:rsidRPr="00A80D02">
              <w:rPr>
                <w:noProof/>
                <w:lang w:val="ru-RU"/>
              </w:rPr>
              <w:drawing>
                <wp:inline distT="0" distB="0" distL="0" distR="0" wp14:anchorId="5DB4EBBB" wp14:editId="00C45914">
                  <wp:extent cx="1471295" cy="1331595"/>
                  <wp:effectExtent l="0" t="0" r="0" b="1905"/>
                  <wp:docPr id="100" name="Obrázek 100" descr="lapp_k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9" descr="lapp_kabel"/>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471295" cy="1331595"/>
                          </a:xfrm>
                          <a:prstGeom prst="rect">
                            <a:avLst/>
                          </a:prstGeom>
                          <a:noFill/>
                          <a:ln>
                            <a:noFill/>
                          </a:ln>
                        </pic:spPr>
                      </pic:pic>
                    </a:graphicData>
                  </a:graphic>
                </wp:inline>
              </w:drawing>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Teleskopické kryty</w:t>
            </w:r>
          </w:p>
          <w:p w:rsidR="00555D6A" w:rsidRPr="00A80D02" w:rsidRDefault="00555D6A" w:rsidP="00DF0A22">
            <w:pPr>
              <w:ind w:left="142"/>
              <w:rPr>
                <w:lang w:val="ru-RU"/>
              </w:rPr>
            </w:pPr>
            <w:r w:rsidRPr="00A80D02">
              <w:rPr>
                <w:lang w:val="ru-RU"/>
              </w:rPr>
              <w:t>Telescopic covers</w:t>
            </w:r>
          </w:p>
          <w:p w:rsidR="00555D6A" w:rsidRPr="00A80D02" w:rsidRDefault="00555D6A" w:rsidP="00DF0A22">
            <w:pPr>
              <w:ind w:left="142"/>
              <w:rPr>
                <w:lang w:val="ru-RU"/>
              </w:rPr>
            </w:pPr>
            <w:r w:rsidRPr="00A80D02">
              <w:rPr>
                <w:lang w:val="ru-RU"/>
              </w:rPr>
              <w:t>Телескопические покрытия</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HESTEGO</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Česká republika</w:t>
            </w:r>
          </w:p>
          <w:p w:rsidR="00555D6A" w:rsidRPr="00A80D02" w:rsidRDefault="00555D6A" w:rsidP="00DF0A22">
            <w:pPr>
              <w:ind w:left="142"/>
              <w:rPr>
                <w:lang w:val="ru-RU"/>
              </w:rPr>
            </w:pPr>
            <w:r w:rsidRPr="00A80D02">
              <w:rPr>
                <w:lang w:val="ru-RU"/>
              </w:rPr>
              <w:t>Czech</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捷克</w:t>
            </w:r>
          </w:p>
          <w:p w:rsidR="00555D6A" w:rsidRPr="00A80D02" w:rsidRDefault="00555D6A" w:rsidP="00DF0A22">
            <w:pPr>
              <w:ind w:left="142"/>
              <w:rPr>
                <w:lang w:val="ru-RU"/>
              </w:rPr>
            </w:pPr>
            <w:r w:rsidRPr="00A80D02">
              <w:rPr>
                <w:lang w:val="ru-RU"/>
              </w:rPr>
              <w:t>Чехия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noProof/>
                <w:lang w:val="ru-RU"/>
              </w:rPr>
            </w:pPr>
            <w:r w:rsidRPr="00A80D02">
              <w:rPr>
                <w:noProof/>
                <w:lang w:val="ru-RU"/>
              </w:rPr>
              <w:drawing>
                <wp:inline distT="0" distB="0" distL="0" distR="0" wp14:anchorId="0799F636" wp14:editId="388733F6">
                  <wp:extent cx="1192530" cy="298450"/>
                  <wp:effectExtent l="0" t="0" r="7620" b="6350"/>
                  <wp:docPr id="103" name="Obrázek 103" descr="HEST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11" descr="HESTEGO"/>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1192530" cy="29845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noProof/>
                <w:lang w:val="ru-RU"/>
              </w:rPr>
            </w:pPr>
            <w:r w:rsidRPr="00A80D02">
              <w:rPr>
                <w:noProof/>
                <w:lang w:val="ru-RU"/>
              </w:rPr>
              <w:drawing>
                <wp:inline distT="0" distB="0" distL="0" distR="0" wp14:anchorId="35E12824" wp14:editId="19CDBF0D">
                  <wp:extent cx="1490980" cy="954405"/>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27"/>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1490980" cy="954405"/>
                          </a:xfrm>
                          <a:prstGeom prst="rect">
                            <a:avLst/>
                          </a:prstGeom>
                          <a:noFill/>
                          <a:ln>
                            <a:noFill/>
                          </a:ln>
                        </pic:spPr>
                      </pic:pic>
                    </a:graphicData>
                  </a:graphic>
                </wp:inline>
              </w:drawing>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Dopravník třísek</w:t>
            </w:r>
          </w:p>
          <w:p w:rsidR="00555D6A" w:rsidRPr="00A80D02" w:rsidRDefault="00555D6A" w:rsidP="00DF0A22">
            <w:pPr>
              <w:ind w:left="142"/>
              <w:rPr>
                <w:lang w:val="ru-RU"/>
              </w:rPr>
            </w:pPr>
            <w:r w:rsidRPr="00A80D02">
              <w:rPr>
                <w:lang w:val="ru-RU"/>
              </w:rPr>
              <w:t>Conveyer of chips</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排屑器</w:t>
            </w:r>
          </w:p>
          <w:p w:rsidR="00555D6A" w:rsidRPr="00A80D02" w:rsidRDefault="00555D6A" w:rsidP="00DF0A22">
            <w:pPr>
              <w:ind w:left="142"/>
              <w:rPr>
                <w:lang w:val="ru-RU"/>
              </w:rPr>
            </w:pPr>
            <w:r w:rsidRPr="00A80D02">
              <w:rPr>
                <w:lang w:val="ru-RU"/>
              </w:rPr>
              <w:t>Конвейер стужки</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 xml:space="preserve">ASTOS Machinery </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Česká republika</w:t>
            </w:r>
          </w:p>
          <w:p w:rsidR="00555D6A" w:rsidRPr="00A80D02" w:rsidRDefault="00555D6A" w:rsidP="00DF0A22">
            <w:pPr>
              <w:ind w:left="142"/>
              <w:rPr>
                <w:lang w:val="ru-RU"/>
              </w:rPr>
            </w:pPr>
            <w:r w:rsidRPr="00A80D02">
              <w:rPr>
                <w:lang w:val="ru-RU"/>
              </w:rPr>
              <w:t>Czech</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捷克</w:t>
            </w:r>
          </w:p>
          <w:p w:rsidR="00555D6A" w:rsidRPr="00A80D02" w:rsidRDefault="00555D6A" w:rsidP="00DF0A22">
            <w:pPr>
              <w:ind w:left="142"/>
              <w:rPr>
                <w:lang w:val="ru-RU"/>
              </w:rPr>
            </w:pPr>
            <w:r w:rsidRPr="00A80D02">
              <w:rPr>
                <w:lang w:val="ru-RU"/>
              </w:rPr>
              <w:t>Чехия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noProof/>
                <w:lang w:val="ru-RU"/>
              </w:rPr>
            </w:pPr>
            <w:r w:rsidRPr="00A80D02">
              <w:rPr>
                <w:noProof/>
                <w:lang w:val="ru-RU"/>
              </w:rPr>
              <w:drawing>
                <wp:inline distT="0" distB="0" distL="0" distR="0" wp14:anchorId="052724A0" wp14:editId="49B4CBDE">
                  <wp:extent cx="1192530" cy="278130"/>
                  <wp:effectExtent l="0" t="0" r="0" b="7620"/>
                  <wp:docPr id="109" name="Obrázek 109" descr="astos_mach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13" descr="astos_machinery"/>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192530" cy="27813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noProof/>
                <w:lang w:val="ru-RU"/>
              </w:rPr>
            </w:pPr>
            <w:r w:rsidRPr="00A80D02">
              <w:rPr>
                <w:noProof/>
                <w:lang w:val="ru-RU"/>
              </w:rPr>
              <w:drawing>
                <wp:inline distT="0" distB="0" distL="0" distR="0" wp14:anchorId="37FDD0E6" wp14:editId="1F43EBD0">
                  <wp:extent cx="1271905" cy="1014095"/>
                  <wp:effectExtent l="0" t="0" r="4445" b="0"/>
                  <wp:docPr id="110" name="Obrázek 110" descr="astos_a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2" descr="astos_as_1"/>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1271905" cy="1014095"/>
                          </a:xfrm>
                          <a:prstGeom prst="rect">
                            <a:avLst/>
                          </a:prstGeom>
                          <a:noFill/>
                          <a:ln>
                            <a:noFill/>
                          </a:ln>
                        </pic:spPr>
                      </pic:pic>
                    </a:graphicData>
                  </a:graphic>
                </wp:inline>
              </w:drawing>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Filtrační stanice</w:t>
            </w:r>
          </w:p>
          <w:p w:rsidR="00555D6A" w:rsidRPr="00A80D02" w:rsidRDefault="00555D6A" w:rsidP="00DF0A22">
            <w:pPr>
              <w:ind w:left="142"/>
              <w:rPr>
                <w:lang w:val="ru-RU"/>
              </w:rPr>
            </w:pPr>
            <w:r w:rsidRPr="00A80D02">
              <w:rPr>
                <w:lang w:val="ru-RU"/>
              </w:rPr>
              <w:t>Filtration unit</w:t>
            </w:r>
          </w:p>
          <w:p w:rsidR="00555D6A" w:rsidRPr="00A80D02" w:rsidRDefault="00555D6A" w:rsidP="00DF0A22">
            <w:pPr>
              <w:ind w:left="142"/>
              <w:rPr>
                <w:lang w:val="ru-RU"/>
              </w:rPr>
            </w:pPr>
            <w:r w:rsidRPr="00A80D02">
              <w:rPr>
                <w:lang w:val="ru-RU"/>
              </w:rPr>
              <w:t>фильтровальная станция</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 xml:space="preserve">ASTOS Machinery </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Česká republika</w:t>
            </w:r>
          </w:p>
          <w:p w:rsidR="00555D6A" w:rsidRPr="00A80D02" w:rsidRDefault="00555D6A" w:rsidP="00DF0A22">
            <w:pPr>
              <w:ind w:left="142"/>
              <w:rPr>
                <w:lang w:val="ru-RU"/>
              </w:rPr>
            </w:pPr>
            <w:r w:rsidRPr="00A80D02">
              <w:rPr>
                <w:lang w:val="ru-RU"/>
              </w:rPr>
              <w:t>Czech</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捷克</w:t>
            </w:r>
          </w:p>
          <w:p w:rsidR="00555D6A" w:rsidRPr="00A80D02" w:rsidRDefault="00555D6A" w:rsidP="00DF0A22">
            <w:pPr>
              <w:ind w:left="142"/>
              <w:rPr>
                <w:lang w:val="ru-RU"/>
              </w:rPr>
            </w:pPr>
            <w:r w:rsidRPr="00A80D02">
              <w:rPr>
                <w:lang w:val="ru-RU"/>
              </w:rPr>
              <w:t>Чехия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noProof/>
                <w:lang w:val="ru-RU"/>
              </w:rPr>
            </w:pPr>
            <w:r w:rsidRPr="00A80D02">
              <w:rPr>
                <w:noProof/>
                <w:lang w:val="ru-RU"/>
              </w:rPr>
              <w:drawing>
                <wp:inline distT="0" distB="0" distL="0" distR="0" wp14:anchorId="0BBA3F64" wp14:editId="031E94FB">
                  <wp:extent cx="1192530" cy="278130"/>
                  <wp:effectExtent l="0" t="0" r="0" b="7620"/>
                  <wp:docPr id="111" name="Obrázek 111" descr="astos_mach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14" descr="astos_machinery"/>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192530" cy="27813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noProof/>
                <w:lang w:val="ru-RU"/>
              </w:rPr>
            </w:pPr>
            <w:r w:rsidRPr="00A80D02">
              <w:rPr>
                <w:noProof/>
                <w:lang w:val="ru-RU"/>
              </w:rPr>
              <w:drawing>
                <wp:inline distT="0" distB="0" distL="0" distR="0" wp14:anchorId="474616C2" wp14:editId="66E3E572">
                  <wp:extent cx="1490980" cy="974090"/>
                  <wp:effectExtent l="0" t="0" r="0" b="0"/>
                  <wp:docPr id="112" name="Obrázek 112" desc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26" descr="fil"/>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1490980" cy="974090"/>
                          </a:xfrm>
                          <a:prstGeom prst="rect">
                            <a:avLst/>
                          </a:prstGeom>
                          <a:noFill/>
                          <a:ln>
                            <a:noFill/>
                          </a:ln>
                        </pic:spPr>
                      </pic:pic>
                    </a:graphicData>
                  </a:graphic>
                </wp:inline>
              </w:drawing>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Hydraulický agregát</w:t>
            </w:r>
          </w:p>
          <w:p w:rsidR="00555D6A" w:rsidRPr="00A80D02" w:rsidRDefault="00555D6A" w:rsidP="00DF0A22">
            <w:pPr>
              <w:ind w:left="142"/>
              <w:rPr>
                <w:lang w:val="ru-RU"/>
              </w:rPr>
            </w:pPr>
            <w:r w:rsidRPr="00A80D02">
              <w:rPr>
                <w:lang w:val="ru-RU"/>
              </w:rPr>
              <w:t>Hydraulic aggregate</w:t>
            </w:r>
          </w:p>
          <w:p w:rsidR="00555D6A" w:rsidRPr="00A80D02" w:rsidRDefault="00555D6A" w:rsidP="00DF0A22">
            <w:pPr>
              <w:ind w:left="142"/>
              <w:rPr>
                <w:lang w:val="ru-RU"/>
              </w:rPr>
            </w:pPr>
            <w:r w:rsidRPr="00A80D02">
              <w:rPr>
                <w:rFonts w:ascii="MS Gothic" w:eastAsia="MS Gothic" w:hAnsi="MS Gothic" w:cs="MS Gothic"/>
                <w:lang w:val="ru-RU"/>
              </w:rPr>
              <w:t>液</w:t>
            </w:r>
            <w:r w:rsidRPr="00A80D02">
              <w:rPr>
                <w:rFonts w:ascii="Microsoft JhengHei" w:eastAsia="Microsoft JhengHei" w:hAnsi="Microsoft JhengHei" w:cs="Microsoft JhengHei"/>
                <w:lang w:val="ru-RU"/>
              </w:rPr>
              <w:t>压单元</w:t>
            </w:r>
          </w:p>
          <w:p w:rsidR="00555D6A" w:rsidRPr="00A80D02" w:rsidRDefault="00555D6A" w:rsidP="00DF0A22">
            <w:pPr>
              <w:ind w:left="142"/>
              <w:rPr>
                <w:lang w:val="ru-RU"/>
              </w:rPr>
            </w:pPr>
            <w:r w:rsidRPr="00A80D02">
              <w:rPr>
                <w:lang w:val="ru-RU"/>
              </w:rPr>
              <w:t>Гидравлический агрега́т</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ARGO-HYTOS</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Česká republika</w:t>
            </w:r>
          </w:p>
          <w:p w:rsidR="00555D6A" w:rsidRPr="00A80D02" w:rsidRDefault="00555D6A" w:rsidP="00DF0A22">
            <w:pPr>
              <w:ind w:left="142"/>
              <w:rPr>
                <w:lang w:val="ru-RU"/>
              </w:rPr>
            </w:pPr>
            <w:r w:rsidRPr="00A80D02">
              <w:rPr>
                <w:lang w:val="ru-RU"/>
              </w:rPr>
              <w:t>Czech</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捷克</w:t>
            </w:r>
          </w:p>
          <w:p w:rsidR="00555D6A" w:rsidRPr="00A80D02" w:rsidRDefault="00555D6A" w:rsidP="00DF0A22">
            <w:pPr>
              <w:ind w:left="142"/>
              <w:rPr>
                <w:lang w:val="ru-RU"/>
              </w:rPr>
            </w:pPr>
            <w:r w:rsidRPr="00A80D02">
              <w:rPr>
                <w:lang w:val="ru-RU"/>
              </w:rPr>
              <w:t>Чехия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noProof/>
                <w:lang w:val="ru-RU"/>
              </w:rPr>
            </w:pPr>
            <w:r w:rsidRPr="00A80D02">
              <w:rPr>
                <w:noProof/>
                <w:lang w:val="ru-RU"/>
              </w:rPr>
              <w:drawing>
                <wp:inline distT="0" distB="0" distL="0" distR="0" wp14:anchorId="4FE63682" wp14:editId="4DC5E8E0">
                  <wp:extent cx="1192530" cy="357505"/>
                  <wp:effectExtent l="0" t="0" r="7620" b="4445"/>
                  <wp:docPr id="113" name="Obrázek 113" descr="argo_hyt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15" descr="argo_hytos_logo"/>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1192530" cy="357505"/>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noProof/>
                <w:lang w:val="ru-RU"/>
              </w:rPr>
            </w:pPr>
            <w:r w:rsidRPr="00A80D02">
              <w:rPr>
                <w:noProof/>
                <w:lang w:val="ru-RU"/>
              </w:rPr>
              <w:drawing>
                <wp:inline distT="0" distB="0" distL="0" distR="0" wp14:anchorId="3C83B670" wp14:editId="23FAB118">
                  <wp:extent cx="1471295" cy="1033780"/>
                  <wp:effectExtent l="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1471295" cy="1033780"/>
                          </a:xfrm>
                          <a:prstGeom prst="rect">
                            <a:avLst/>
                          </a:prstGeom>
                          <a:noFill/>
                          <a:ln>
                            <a:noFill/>
                          </a:ln>
                        </pic:spPr>
                      </pic:pic>
                    </a:graphicData>
                  </a:graphic>
                </wp:inline>
              </w:drawing>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Řídicí systém Sinumerik 840D-SL</w:t>
            </w:r>
          </w:p>
          <w:p w:rsidR="00555D6A" w:rsidRPr="00A80D02" w:rsidRDefault="00555D6A" w:rsidP="00DF0A22">
            <w:pPr>
              <w:ind w:left="142"/>
              <w:rPr>
                <w:lang w:val="ru-RU"/>
              </w:rPr>
            </w:pPr>
            <w:r w:rsidRPr="00A80D02">
              <w:rPr>
                <w:lang w:val="ru-RU"/>
              </w:rPr>
              <w:t>Control system  Sinumerik 840D-SL</w:t>
            </w:r>
          </w:p>
          <w:p w:rsidR="00555D6A" w:rsidRPr="00A80D02" w:rsidRDefault="00555D6A" w:rsidP="00DF0A22">
            <w:pPr>
              <w:ind w:left="142"/>
              <w:rPr>
                <w:rFonts w:ascii="Microsoft JhengHei" w:eastAsia="Microsoft JhengHei" w:hAnsi="Microsoft JhengHei" w:cs="Microsoft JhengHei"/>
                <w:lang w:val="ru-RU"/>
              </w:rPr>
            </w:pPr>
            <w:r w:rsidRPr="00A80D02">
              <w:rPr>
                <w:rFonts w:ascii="MS Gothic" w:eastAsia="MS Gothic" w:hAnsi="MS Gothic" w:cs="MS Gothic"/>
                <w:lang w:val="ru-RU"/>
              </w:rPr>
              <w:t>控制系</w:t>
            </w:r>
            <w:r w:rsidRPr="00A80D02">
              <w:rPr>
                <w:rFonts w:ascii="Microsoft JhengHei" w:eastAsia="Microsoft JhengHei" w:hAnsi="Microsoft JhengHei" w:cs="Microsoft JhengHei"/>
                <w:lang w:val="ru-RU"/>
              </w:rPr>
              <w:t>统</w:t>
            </w:r>
          </w:p>
          <w:p w:rsidR="00555D6A" w:rsidRPr="00A80D02" w:rsidRDefault="00555D6A" w:rsidP="00DF0A22">
            <w:pPr>
              <w:ind w:left="142"/>
              <w:rPr>
                <w:lang w:val="ru-RU"/>
              </w:rPr>
            </w:pPr>
            <w:r w:rsidRPr="00A80D02">
              <w:rPr>
                <w:lang w:val="ru-RU"/>
              </w:rPr>
              <w:t>CNC система Sinumerik 840D-SL</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SIEMENS</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Německo</w:t>
            </w:r>
          </w:p>
          <w:p w:rsidR="00555D6A" w:rsidRPr="00A80D02" w:rsidRDefault="00555D6A" w:rsidP="00DF0A22">
            <w:pPr>
              <w:ind w:left="142"/>
              <w:rPr>
                <w:lang w:val="ru-RU"/>
              </w:rPr>
            </w:pPr>
            <w:r w:rsidRPr="00A80D02">
              <w:rPr>
                <w:lang w:val="ru-RU"/>
              </w:rPr>
              <w:t>Germany</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德国</w:t>
            </w:r>
          </w:p>
          <w:p w:rsidR="00555D6A" w:rsidRPr="00A80D02" w:rsidRDefault="00555D6A" w:rsidP="00DF0A22">
            <w:pPr>
              <w:ind w:left="142"/>
              <w:rPr>
                <w:lang w:val="ru-RU"/>
              </w:rPr>
            </w:pPr>
            <w:r w:rsidRPr="00A80D02">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noProof/>
                <w:lang w:val="ru-RU"/>
              </w:rPr>
              <w:drawing>
                <wp:inline distT="0" distB="0" distL="0" distR="0" wp14:anchorId="6368A75B" wp14:editId="40E92C65">
                  <wp:extent cx="1073150" cy="158750"/>
                  <wp:effectExtent l="0" t="0" r="0"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16"/>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073150" cy="15875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noProof/>
                <w:lang w:val="ru-RU"/>
              </w:rPr>
            </w:pPr>
            <w:r w:rsidRPr="00A80D02">
              <w:rPr>
                <w:noProof/>
                <w:lang w:val="ru-RU"/>
              </w:rPr>
              <w:drawing>
                <wp:inline distT="0" distB="0" distL="0" distR="0" wp14:anchorId="4C58EC77" wp14:editId="0A747FE7">
                  <wp:extent cx="1252220" cy="1192530"/>
                  <wp:effectExtent l="0" t="0" r="5080" b="7620"/>
                  <wp:docPr id="116" name="Obrázek 116" descr="Siemens-Sinumerik-Controllers_tcm841-19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20" descr="Siemens-Sinumerik-Controllers_tcm841-192782"/>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1252220" cy="1192530"/>
                          </a:xfrm>
                          <a:prstGeom prst="rect">
                            <a:avLst/>
                          </a:prstGeom>
                          <a:noFill/>
                          <a:ln>
                            <a:noFill/>
                          </a:ln>
                        </pic:spPr>
                      </pic:pic>
                    </a:graphicData>
                  </a:graphic>
                </wp:inline>
              </w:drawing>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lastRenderedPageBreak/>
              <w:t>Řídicí systém HEIDENHAIN iTNC 530 HSCI</w:t>
            </w:r>
          </w:p>
          <w:p w:rsidR="00555D6A" w:rsidRPr="00A80D02" w:rsidRDefault="00555D6A" w:rsidP="00DF0A22">
            <w:pPr>
              <w:ind w:left="142"/>
              <w:rPr>
                <w:lang w:val="ru-RU"/>
              </w:rPr>
            </w:pPr>
            <w:r w:rsidRPr="00A80D02">
              <w:rPr>
                <w:lang w:val="ru-RU"/>
              </w:rPr>
              <w:t>Control system HEIDENHAIN iTNC 530 HSCI</w:t>
            </w:r>
          </w:p>
          <w:p w:rsidR="00555D6A" w:rsidRPr="00A80D02" w:rsidRDefault="00555D6A" w:rsidP="00DF0A22">
            <w:pPr>
              <w:ind w:left="142"/>
              <w:rPr>
                <w:lang w:val="ru-RU"/>
              </w:rPr>
            </w:pPr>
            <w:r w:rsidRPr="00A80D02">
              <w:rPr>
                <w:lang w:val="ru-RU"/>
              </w:rPr>
              <w:t>CNC система HEIDENHAIN iTNC 530 HSCI</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HEIDENHAIN</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Německo</w:t>
            </w:r>
          </w:p>
          <w:p w:rsidR="00555D6A" w:rsidRPr="00A80D02" w:rsidRDefault="00555D6A" w:rsidP="00DF0A22">
            <w:pPr>
              <w:ind w:left="142"/>
              <w:rPr>
                <w:lang w:val="ru-RU"/>
              </w:rPr>
            </w:pPr>
            <w:r w:rsidRPr="00A80D02">
              <w:rPr>
                <w:lang w:val="ru-RU"/>
              </w:rPr>
              <w:t>Germany</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德国</w:t>
            </w:r>
          </w:p>
          <w:p w:rsidR="00555D6A" w:rsidRPr="00A80D02" w:rsidRDefault="00555D6A" w:rsidP="00DF0A22">
            <w:pPr>
              <w:ind w:left="142"/>
              <w:rPr>
                <w:lang w:val="ru-RU"/>
              </w:rPr>
            </w:pPr>
            <w:r w:rsidRPr="00A80D02">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noProof/>
                <w:lang w:val="ru-RU"/>
              </w:rPr>
            </w:pPr>
            <w:r w:rsidRPr="00A80D02">
              <w:rPr>
                <w:noProof/>
                <w:lang w:val="ru-RU"/>
              </w:rPr>
              <w:drawing>
                <wp:inline distT="0" distB="0" distL="0" distR="0" wp14:anchorId="325B7F42" wp14:editId="7B2DE59C">
                  <wp:extent cx="1212850" cy="238760"/>
                  <wp:effectExtent l="0" t="0" r="6350" b="8890"/>
                  <wp:docPr id="124" name="Obrázek 124" descr="HEIDEN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17" descr="HEIDENHAIN"/>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1212850" cy="238760"/>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noProof/>
                <w:lang w:val="ru-RU"/>
              </w:rPr>
            </w:pPr>
            <w:r w:rsidRPr="00A80D02">
              <w:rPr>
                <w:noProof/>
                <w:lang w:val="ru-RU"/>
              </w:rPr>
              <w:drawing>
                <wp:inline distT="0" distB="0" distL="0" distR="0" wp14:anchorId="2ACE7B53" wp14:editId="4E5DD720">
                  <wp:extent cx="1113155" cy="1252220"/>
                  <wp:effectExtent l="0" t="0" r="0" b="5080"/>
                  <wp:docPr id="126" name="Obrázek 126" descr="repo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23" descr="reposit"/>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1113155" cy="1252220"/>
                          </a:xfrm>
                          <a:prstGeom prst="rect">
                            <a:avLst/>
                          </a:prstGeom>
                          <a:noFill/>
                          <a:ln>
                            <a:noFill/>
                          </a:ln>
                        </pic:spPr>
                      </pic:pic>
                    </a:graphicData>
                  </a:graphic>
                </wp:inline>
              </w:drawing>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Těsnění</w:t>
            </w:r>
          </w:p>
          <w:p w:rsidR="00555D6A" w:rsidRPr="00A80D02" w:rsidRDefault="00555D6A" w:rsidP="00DF0A22">
            <w:pPr>
              <w:ind w:left="142"/>
              <w:rPr>
                <w:lang w:val="ru-RU"/>
              </w:rPr>
            </w:pPr>
            <w:r w:rsidRPr="00A80D02">
              <w:rPr>
                <w:lang w:val="ru-RU"/>
              </w:rPr>
              <w:t>Wiping ring</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密封圈</w:t>
            </w:r>
          </w:p>
          <w:p w:rsidR="00555D6A" w:rsidRPr="00A80D02" w:rsidRDefault="00555D6A" w:rsidP="00DF0A22">
            <w:pPr>
              <w:ind w:left="142"/>
              <w:rPr>
                <w:lang w:val="ru-RU"/>
              </w:rPr>
            </w:pPr>
            <w:r w:rsidRPr="00A80D02">
              <w:rPr>
                <w:lang w:val="ru-RU"/>
              </w:rPr>
              <w:t>Прокладка</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Dichtomatik</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Německo</w:t>
            </w:r>
          </w:p>
          <w:p w:rsidR="00555D6A" w:rsidRPr="00A80D02" w:rsidRDefault="00555D6A" w:rsidP="00DF0A22">
            <w:pPr>
              <w:ind w:left="142"/>
              <w:rPr>
                <w:lang w:val="ru-RU"/>
              </w:rPr>
            </w:pPr>
            <w:r w:rsidRPr="00A80D02">
              <w:rPr>
                <w:lang w:val="ru-RU"/>
              </w:rPr>
              <w:t>Germany</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德国</w:t>
            </w:r>
          </w:p>
          <w:p w:rsidR="00555D6A" w:rsidRPr="00A80D02" w:rsidRDefault="00555D6A" w:rsidP="00DF0A22">
            <w:pPr>
              <w:ind w:left="142"/>
              <w:rPr>
                <w:lang w:val="ru-RU"/>
              </w:rPr>
            </w:pPr>
            <w:r w:rsidRPr="00A80D02">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noProof/>
                <w:lang w:val="ru-RU"/>
              </w:rPr>
              <w:drawing>
                <wp:anchor distT="0" distB="0" distL="114300" distR="114300" simplePos="0" relativeHeight="251765760" behindDoc="1" locked="0" layoutInCell="1" allowOverlap="1" wp14:anchorId="0112B468" wp14:editId="459F9BB9">
                  <wp:simplePos x="0" y="0"/>
                  <wp:positionH relativeFrom="column">
                    <wp:posOffset>52705</wp:posOffset>
                  </wp:positionH>
                  <wp:positionV relativeFrom="paragraph">
                    <wp:posOffset>-15875</wp:posOffset>
                  </wp:positionV>
                  <wp:extent cx="1117600" cy="840740"/>
                  <wp:effectExtent l="0" t="0" r="6350" b="0"/>
                  <wp:wrapNone/>
                  <wp:docPr id="4129" name="Obrázek 4129" descr="Dichtoma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19" descr="Dichtomatik"/>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1117600" cy="840740"/>
                          </a:xfrm>
                          <a:prstGeom prst="rect">
                            <a:avLst/>
                          </a:prstGeom>
                          <a:noFill/>
                        </pic:spPr>
                      </pic:pic>
                    </a:graphicData>
                  </a:graphic>
                  <wp14:sizeRelH relativeFrom="page">
                    <wp14:pctWidth>0</wp14:pctWidth>
                  </wp14:sizeRelH>
                  <wp14:sizeRelV relativeFrom="page">
                    <wp14:pctHeight>0</wp14:pctHeight>
                  </wp14:sizeRelV>
                </wp:anchor>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noProof/>
                <w:lang w:val="ru-RU"/>
              </w:rPr>
              <w:drawing>
                <wp:inline distT="0" distB="0" distL="0" distR="0" wp14:anchorId="1725ECEA" wp14:editId="24FE90BF">
                  <wp:extent cx="1093470" cy="735330"/>
                  <wp:effectExtent l="0" t="0" r="0" b="7620"/>
                  <wp:docPr id="4130" name="Obrázek 4130" descr="17818_1336978919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25" descr="17818_13369789193703"/>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1093470" cy="735330"/>
                          </a:xfrm>
                          <a:prstGeom prst="rect">
                            <a:avLst/>
                          </a:prstGeom>
                          <a:noFill/>
                          <a:ln>
                            <a:noFill/>
                          </a:ln>
                        </pic:spPr>
                      </pic:pic>
                    </a:graphicData>
                  </a:graphic>
                </wp:inline>
              </w:drawing>
            </w:r>
          </w:p>
        </w:tc>
      </w:tr>
      <w:tr w:rsidR="00555D6A" w:rsidRPr="00A80D02" w:rsidTr="00555D6A">
        <w:trPr>
          <w:cantSplit/>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Upínání nástrojů</w:t>
            </w:r>
          </w:p>
          <w:p w:rsidR="00555D6A" w:rsidRPr="00A80D02" w:rsidRDefault="00555D6A" w:rsidP="00DF0A22">
            <w:pPr>
              <w:ind w:left="142"/>
              <w:rPr>
                <w:lang w:val="ru-RU"/>
              </w:rPr>
            </w:pPr>
            <w:r w:rsidRPr="00A80D02">
              <w:rPr>
                <w:lang w:val="ru-RU"/>
              </w:rPr>
              <w:t>The clamper</w:t>
            </w:r>
          </w:p>
          <w:p w:rsidR="00555D6A" w:rsidRPr="00A80D02" w:rsidRDefault="00555D6A" w:rsidP="00DF0A22">
            <w:pPr>
              <w:ind w:left="142"/>
              <w:rPr>
                <w:rFonts w:ascii="Microsoft JhengHei" w:eastAsia="Microsoft JhengHei" w:hAnsi="Microsoft JhengHei" w:cs="Microsoft JhengHei"/>
                <w:lang w:val="ru-RU"/>
              </w:rPr>
            </w:pPr>
            <w:r w:rsidRPr="00A80D02">
              <w:rPr>
                <w:rFonts w:ascii="Microsoft JhengHei" w:eastAsia="Microsoft JhengHei" w:hAnsi="Microsoft JhengHei" w:cs="Microsoft JhengHei"/>
                <w:lang w:val="ru-RU"/>
              </w:rPr>
              <w:t>夹紧工具</w:t>
            </w:r>
          </w:p>
          <w:p w:rsidR="00555D6A" w:rsidRPr="00A80D02" w:rsidRDefault="00555D6A" w:rsidP="00DF0A22">
            <w:pPr>
              <w:ind w:left="142"/>
              <w:rPr>
                <w:lang w:val="ru-RU"/>
              </w:rPr>
            </w:pPr>
            <w:r w:rsidRPr="00A80D02">
              <w:rPr>
                <w:lang w:val="ru-RU"/>
              </w:rPr>
              <w:t>Оправки</w:t>
            </w:r>
          </w:p>
        </w:tc>
        <w:tc>
          <w:tcPr>
            <w:tcW w:w="2239"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OTT Jakob</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lang w:val="ru-RU"/>
              </w:rPr>
              <w:t>Německo</w:t>
            </w:r>
          </w:p>
          <w:p w:rsidR="00555D6A" w:rsidRPr="00A80D02" w:rsidRDefault="00555D6A" w:rsidP="00DF0A22">
            <w:pPr>
              <w:ind w:left="142"/>
              <w:rPr>
                <w:lang w:val="ru-RU"/>
              </w:rPr>
            </w:pPr>
            <w:r w:rsidRPr="00A80D02">
              <w:rPr>
                <w:lang w:val="ru-RU"/>
              </w:rPr>
              <w:t>Germany</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德国</w:t>
            </w:r>
          </w:p>
          <w:p w:rsidR="00555D6A" w:rsidRPr="00A80D02" w:rsidRDefault="00555D6A" w:rsidP="00DF0A22">
            <w:pPr>
              <w:ind w:left="142"/>
              <w:rPr>
                <w:lang w:val="ru-RU"/>
              </w:rPr>
            </w:pPr>
            <w:r w:rsidRPr="00A80D02">
              <w:rPr>
                <w:lang w:val="ru-RU"/>
              </w:rPr>
              <w:t>Германия</w:t>
            </w:r>
          </w:p>
        </w:tc>
        <w:tc>
          <w:tcPr>
            <w:tcW w:w="2243"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noProof/>
                <w:lang w:val="ru-RU"/>
              </w:rPr>
              <w:drawing>
                <wp:inline distT="0" distB="0" distL="0" distR="0" wp14:anchorId="5503AAA7" wp14:editId="08B6BC83">
                  <wp:extent cx="1292225" cy="377825"/>
                  <wp:effectExtent l="0" t="0" r="3175" b="3175"/>
                  <wp:docPr id="4131" name="Obrázek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8"/>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1292225" cy="377825"/>
                          </a:xfrm>
                          <a:prstGeom prst="rect">
                            <a:avLst/>
                          </a:prstGeom>
                          <a:noFill/>
                          <a:ln>
                            <a:noFill/>
                          </a:ln>
                        </pic:spPr>
                      </pic:pic>
                    </a:graphicData>
                  </a:graphic>
                </wp:inline>
              </w:drawing>
            </w:r>
          </w:p>
        </w:tc>
        <w:tc>
          <w:tcPr>
            <w:tcW w:w="2434" w:type="dxa"/>
            <w:tcBorders>
              <w:top w:val="single" w:sz="4" w:space="0" w:color="000000"/>
              <w:left w:val="single" w:sz="4" w:space="0" w:color="000000"/>
              <w:bottom w:val="single" w:sz="4" w:space="0" w:color="000000"/>
              <w:right w:val="single" w:sz="4" w:space="0" w:color="000000"/>
            </w:tcBorders>
            <w:vAlign w:val="center"/>
            <w:hideMark/>
          </w:tcPr>
          <w:p w:rsidR="00555D6A" w:rsidRPr="00A80D02" w:rsidRDefault="00555D6A" w:rsidP="00DF0A22">
            <w:pPr>
              <w:ind w:left="142"/>
              <w:rPr>
                <w:lang w:val="ru-RU"/>
              </w:rPr>
            </w:pPr>
            <w:r w:rsidRPr="00A80D02">
              <w:rPr>
                <w:noProof/>
                <w:lang w:val="ru-RU"/>
              </w:rPr>
              <w:drawing>
                <wp:inline distT="0" distB="0" distL="0" distR="0" wp14:anchorId="656A9A05" wp14:editId="45A3A701">
                  <wp:extent cx="1670050" cy="835025"/>
                  <wp:effectExtent l="0" t="0" r="6350" b="3175"/>
                  <wp:docPr id="4132" name="Obrázek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7"/>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1670050" cy="835025"/>
                          </a:xfrm>
                          <a:prstGeom prst="rect">
                            <a:avLst/>
                          </a:prstGeom>
                          <a:noFill/>
                          <a:ln>
                            <a:noFill/>
                          </a:ln>
                        </pic:spPr>
                      </pic:pic>
                    </a:graphicData>
                  </a:graphic>
                </wp:inline>
              </w:drawing>
            </w:r>
          </w:p>
        </w:tc>
      </w:tr>
      <w:tr w:rsidR="00555D6A" w:rsidRPr="00A80D02" w:rsidTr="00555D6A">
        <w:trPr>
          <w:cantSplit/>
          <w:trHeight w:val="402"/>
        </w:trPr>
        <w:tc>
          <w:tcPr>
            <w:tcW w:w="216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55D6A" w:rsidRPr="00A80D02" w:rsidRDefault="00555D6A" w:rsidP="00DF0A22">
            <w:pPr>
              <w:ind w:left="142"/>
              <w:rPr>
                <w:lang w:val="ru-RU"/>
              </w:rPr>
            </w:pPr>
            <w:r w:rsidRPr="00A80D02">
              <w:rPr>
                <w:lang w:val="ru-RU"/>
              </w:rPr>
              <w:t>Mazání</w:t>
            </w:r>
          </w:p>
          <w:p w:rsidR="00555D6A" w:rsidRPr="00A80D02" w:rsidRDefault="00555D6A" w:rsidP="00DF0A22">
            <w:pPr>
              <w:ind w:left="142"/>
              <w:rPr>
                <w:lang w:val="ru-RU"/>
              </w:rPr>
            </w:pPr>
            <w:r w:rsidRPr="00A80D02">
              <w:rPr>
                <w:lang w:val="ru-RU"/>
              </w:rPr>
              <w:t>Lubrication aggregate</w:t>
            </w:r>
          </w:p>
          <w:p w:rsidR="00555D6A" w:rsidRPr="00A80D02" w:rsidRDefault="00555D6A" w:rsidP="00DF0A22">
            <w:pPr>
              <w:ind w:left="142"/>
              <w:rPr>
                <w:rFonts w:ascii="Microsoft JhengHei" w:eastAsia="Microsoft JhengHei" w:hAnsi="Microsoft JhengHei" w:cs="Microsoft JhengHei"/>
                <w:lang w:val="ru-RU"/>
              </w:rPr>
            </w:pPr>
            <w:r w:rsidRPr="00A80D02">
              <w:rPr>
                <w:rFonts w:ascii="Microsoft JhengHei" w:eastAsia="Microsoft JhengHei" w:hAnsi="Microsoft JhengHei" w:cs="Microsoft JhengHei"/>
                <w:lang w:val="ru-RU"/>
              </w:rPr>
              <w:t>润滑</w:t>
            </w:r>
          </w:p>
          <w:p w:rsidR="00555D6A" w:rsidRPr="00A80D02" w:rsidRDefault="00555D6A" w:rsidP="00DF0A22">
            <w:pPr>
              <w:ind w:left="142"/>
              <w:rPr>
                <w:lang w:val="ru-RU"/>
              </w:rPr>
            </w:pPr>
            <w:r w:rsidRPr="00A80D02">
              <w:rPr>
                <w:lang w:val="ru-RU"/>
              </w:rPr>
              <w:t>Смазка</w:t>
            </w:r>
          </w:p>
        </w:tc>
        <w:tc>
          <w:tcPr>
            <w:tcW w:w="223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55D6A" w:rsidRPr="00A80D02" w:rsidRDefault="00555D6A" w:rsidP="00DF0A22">
            <w:pPr>
              <w:ind w:left="142"/>
              <w:rPr>
                <w:lang w:val="ru-RU"/>
              </w:rPr>
            </w:pPr>
            <w:r w:rsidRPr="00A80D02">
              <w:rPr>
                <w:lang w:val="ru-RU"/>
              </w:rPr>
              <w:t>Tribotec</w:t>
            </w:r>
          </w:p>
        </w:tc>
        <w:tc>
          <w:tcPr>
            <w:tcW w:w="165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55D6A" w:rsidRPr="00A80D02" w:rsidRDefault="00555D6A" w:rsidP="00DF0A22">
            <w:pPr>
              <w:ind w:left="142"/>
              <w:rPr>
                <w:lang w:val="ru-RU"/>
              </w:rPr>
            </w:pPr>
            <w:r w:rsidRPr="00A80D02">
              <w:rPr>
                <w:lang w:val="ru-RU"/>
              </w:rPr>
              <w:t>Česká republika</w:t>
            </w:r>
          </w:p>
          <w:p w:rsidR="00555D6A" w:rsidRPr="00A80D02" w:rsidRDefault="00555D6A" w:rsidP="00DF0A22">
            <w:pPr>
              <w:ind w:left="142"/>
              <w:rPr>
                <w:lang w:val="ru-RU"/>
              </w:rPr>
            </w:pPr>
            <w:r w:rsidRPr="00A80D02">
              <w:rPr>
                <w:lang w:val="ru-RU"/>
              </w:rPr>
              <w:t>Czech</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捷克</w:t>
            </w:r>
          </w:p>
          <w:p w:rsidR="00555D6A" w:rsidRPr="00A80D02" w:rsidRDefault="00555D6A" w:rsidP="00DF0A22">
            <w:pPr>
              <w:ind w:left="142"/>
              <w:rPr>
                <w:lang w:val="ru-RU"/>
              </w:rPr>
            </w:pPr>
            <w:r w:rsidRPr="00A80D02">
              <w:rPr>
                <w:lang w:val="ru-RU"/>
              </w:rPr>
              <w:t>Чехия</w:t>
            </w:r>
          </w:p>
        </w:tc>
        <w:tc>
          <w:tcPr>
            <w:tcW w:w="2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555D6A" w:rsidRPr="00A80D02" w:rsidRDefault="00555D6A" w:rsidP="00DF0A22">
            <w:pPr>
              <w:ind w:left="142"/>
              <w:rPr>
                <w:lang w:val="ru-RU"/>
              </w:rPr>
            </w:pPr>
            <w:r w:rsidRPr="00A80D02">
              <w:rPr>
                <w:noProof/>
                <w:lang w:val="ru-RU"/>
              </w:rPr>
              <w:drawing>
                <wp:inline distT="0" distB="0" distL="0" distR="0" wp14:anchorId="324AAE80" wp14:editId="761535DF">
                  <wp:extent cx="1292225" cy="298450"/>
                  <wp:effectExtent l="0" t="0" r="3175" b="6350"/>
                  <wp:docPr id="4133" name="Obrázek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4"/>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1292225" cy="298450"/>
                          </a:xfrm>
                          <a:prstGeom prst="rect">
                            <a:avLst/>
                          </a:prstGeom>
                          <a:noFill/>
                          <a:ln>
                            <a:noFill/>
                          </a:ln>
                        </pic:spPr>
                      </pic:pic>
                    </a:graphicData>
                  </a:graphic>
                </wp:inline>
              </w:drawing>
            </w:r>
          </w:p>
        </w:tc>
        <w:tc>
          <w:tcPr>
            <w:tcW w:w="24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555D6A" w:rsidRPr="00A80D02" w:rsidRDefault="00555D6A" w:rsidP="00DF0A22">
            <w:pPr>
              <w:ind w:left="142"/>
              <w:rPr>
                <w:lang w:val="ru-RU"/>
              </w:rPr>
            </w:pPr>
            <w:r w:rsidRPr="00A80D02">
              <w:rPr>
                <w:noProof/>
                <w:lang w:val="ru-RU"/>
              </w:rPr>
              <w:drawing>
                <wp:inline distT="0" distB="0" distL="0" distR="0" wp14:anchorId="26C08FE5" wp14:editId="445CFC9D">
                  <wp:extent cx="1610360" cy="1212850"/>
                  <wp:effectExtent l="0" t="0" r="8890" b="6350"/>
                  <wp:docPr id="4134" name="Obrázek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3"/>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1610360" cy="1212850"/>
                          </a:xfrm>
                          <a:prstGeom prst="rect">
                            <a:avLst/>
                          </a:prstGeom>
                          <a:noFill/>
                          <a:ln>
                            <a:noFill/>
                          </a:ln>
                        </pic:spPr>
                      </pic:pic>
                    </a:graphicData>
                  </a:graphic>
                </wp:inline>
              </w:drawing>
            </w:r>
          </w:p>
        </w:tc>
      </w:tr>
      <w:tr w:rsidR="00555D6A" w:rsidRPr="00A80D02" w:rsidTr="00555D6A">
        <w:trPr>
          <w:cantSplit/>
          <w:trHeight w:val="402"/>
        </w:trPr>
        <w:tc>
          <w:tcPr>
            <w:tcW w:w="216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55D6A" w:rsidRPr="00A80D02" w:rsidRDefault="00555D6A" w:rsidP="00DF0A22">
            <w:pPr>
              <w:ind w:left="142"/>
              <w:rPr>
                <w:lang w:val="ru-RU"/>
              </w:rPr>
            </w:pPr>
            <w:r w:rsidRPr="00A80D02">
              <w:rPr>
                <w:lang w:val="ru-RU"/>
              </w:rPr>
              <w:t>Elektrokomponenty</w:t>
            </w:r>
          </w:p>
          <w:p w:rsidR="00555D6A" w:rsidRPr="00A80D02" w:rsidRDefault="00555D6A" w:rsidP="00DF0A22">
            <w:pPr>
              <w:ind w:left="142"/>
              <w:rPr>
                <w:lang w:val="ru-RU"/>
              </w:rPr>
            </w:pPr>
            <w:r w:rsidRPr="00A80D02">
              <w:rPr>
                <w:lang w:val="ru-RU"/>
              </w:rPr>
              <w:t>Electro-components</w:t>
            </w:r>
          </w:p>
          <w:p w:rsidR="00555D6A" w:rsidRPr="00A80D02" w:rsidRDefault="00555D6A" w:rsidP="00DF0A22">
            <w:pPr>
              <w:ind w:left="142"/>
              <w:rPr>
                <w:rFonts w:ascii="Microsoft JhengHei" w:eastAsia="Microsoft JhengHei" w:hAnsi="Microsoft JhengHei" w:cs="Microsoft JhengHei"/>
                <w:lang w:val="ru-RU"/>
              </w:rPr>
            </w:pPr>
            <w:r w:rsidRPr="00A80D02">
              <w:rPr>
                <w:rFonts w:ascii="MS Gothic" w:eastAsia="MS Gothic" w:hAnsi="MS Gothic" w:cs="MS Gothic"/>
                <w:lang w:val="ru-RU"/>
              </w:rPr>
              <w:t>保</w:t>
            </w:r>
            <w:r w:rsidRPr="00A80D02">
              <w:rPr>
                <w:rFonts w:ascii="Microsoft JhengHei" w:eastAsia="Microsoft JhengHei" w:hAnsi="Microsoft JhengHei" w:cs="Microsoft JhengHei"/>
                <w:lang w:val="ru-RU"/>
              </w:rPr>
              <w:t>护，接触器</w:t>
            </w:r>
          </w:p>
          <w:p w:rsidR="00555D6A" w:rsidRPr="00A80D02" w:rsidRDefault="00555D6A" w:rsidP="00DF0A22">
            <w:pPr>
              <w:ind w:left="142"/>
              <w:rPr>
                <w:lang w:val="ru-RU"/>
              </w:rPr>
            </w:pPr>
            <w:r w:rsidRPr="00A80D02">
              <w:rPr>
                <w:lang w:val="ru-RU"/>
              </w:rPr>
              <w:t>Электрические компоненты</w:t>
            </w:r>
          </w:p>
        </w:tc>
        <w:tc>
          <w:tcPr>
            <w:tcW w:w="2239"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55D6A" w:rsidRPr="00A80D02" w:rsidRDefault="00555D6A" w:rsidP="00DF0A22">
            <w:pPr>
              <w:ind w:left="142"/>
              <w:rPr>
                <w:lang w:val="ru-RU"/>
              </w:rPr>
            </w:pPr>
            <w:r w:rsidRPr="00A80D02">
              <w:rPr>
                <w:lang w:val="ru-RU"/>
              </w:rPr>
              <w:t>Telemecanique</w:t>
            </w:r>
          </w:p>
        </w:tc>
        <w:tc>
          <w:tcPr>
            <w:tcW w:w="165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55D6A" w:rsidRPr="00A80D02" w:rsidRDefault="00555D6A" w:rsidP="00DF0A22">
            <w:pPr>
              <w:ind w:left="142"/>
              <w:rPr>
                <w:lang w:val="ru-RU"/>
              </w:rPr>
            </w:pPr>
            <w:r w:rsidRPr="00A80D02">
              <w:rPr>
                <w:lang w:val="ru-RU"/>
              </w:rPr>
              <w:t>Francie</w:t>
            </w:r>
          </w:p>
          <w:p w:rsidR="00555D6A" w:rsidRPr="00A80D02" w:rsidRDefault="00555D6A" w:rsidP="00DF0A22">
            <w:pPr>
              <w:ind w:left="142"/>
              <w:rPr>
                <w:lang w:val="ru-RU"/>
              </w:rPr>
            </w:pPr>
            <w:r w:rsidRPr="00A80D02">
              <w:rPr>
                <w:lang w:val="ru-RU"/>
              </w:rPr>
              <w:t>France</w:t>
            </w:r>
          </w:p>
          <w:p w:rsidR="00555D6A" w:rsidRPr="00A80D02" w:rsidRDefault="00555D6A" w:rsidP="00DF0A22">
            <w:pPr>
              <w:ind w:left="142"/>
              <w:rPr>
                <w:rFonts w:ascii="MS Gothic" w:eastAsia="MS Gothic" w:hAnsi="MS Gothic" w:cs="MS Gothic"/>
                <w:lang w:val="ru-RU"/>
              </w:rPr>
            </w:pPr>
            <w:r w:rsidRPr="00A80D02">
              <w:rPr>
                <w:rFonts w:ascii="MS Gothic" w:eastAsia="MS Gothic" w:hAnsi="MS Gothic" w:cs="MS Gothic"/>
                <w:lang w:val="ru-RU"/>
              </w:rPr>
              <w:t>法国</w:t>
            </w:r>
          </w:p>
          <w:p w:rsidR="00555D6A" w:rsidRPr="00A80D02" w:rsidRDefault="00555D6A" w:rsidP="00DF0A22">
            <w:pPr>
              <w:ind w:left="142"/>
              <w:rPr>
                <w:lang w:val="ru-RU"/>
              </w:rPr>
            </w:pPr>
            <w:r w:rsidRPr="00A80D02">
              <w:rPr>
                <w:lang w:val="ru-RU"/>
              </w:rPr>
              <w:t>Франция</w:t>
            </w:r>
          </w:p>
        </w:tc>
        <w:tc>
          <w:tcPr>
            <w:tcW w:w="22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555D6A" w:rsidRPr="00A80D02" w:rsidRDefault="00555D6A" w:rsidP="00DF0A22">
            <w:pPr>
              <w:ind w:left="142"/>
              <w:rPr>
                <w:lang w:val="ru-RU"/>
              </w:rPr>
            </w:pPr>
            <w:r w:rsidRPr="00A80D02">
              <w:rPr>
                <w:noProof/>
                <w:lang w:val="ru-RU"/>
              </w:rPr>
              <w:drawing>
                <wp:inline distT="0" distB="0" distL="0" distR="0" wp14:anchorId="3E53E442" wp14:editId="33688DEC">
                  <wp:extent cx="1153160" cy="158750"/>
                  <wp:effectExtent l="0" t="0" r="8890" b="0"/>
                  <wp:docPr id="4135" name="Obrázek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1153160" cy="158750"/>
                          </a:xfrm>
                          <a:prstGeom prst="rect">
                            <a:avLst/>
                          </a:prstGeom>
                          <a:noFill/>
                          <a:ln>
                            <a:noFill/>
                          </a:ln>
                        </pic:spPr>
                      </pic:pic>
                    </a:graphicData>
                  </a:graphic>
                </wp:inline>
              </w:drawing>
            </w:r>
          </w:p>
        </w:tc>
        <w:tc>
          <w:tcPr>
            <w:tcW w:w="243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555D6A" w:rsidRPr="00A80D02" w:rsidRDefault="00555D6A" w:rsidP="00DF0A22">
            <w:pPr>
              <w:ind w:left="142"/>
              <w:rPr>
                <w:lang w:val="ru-RU"/>
              </w:rPr>
            </w:pPr>
            <w:r w:rsidRPr="00A80D02">
              <w:rPr>
                <w:noProof/>
                <w:lang w:val="ru-RU"/>
              </w:rPr>
              <w:drawing>
                <wp:inline distT="0" distB="0" distL="0" distR="0" wp14:anchorId="4D195752" wp14:editId="6037D4A8">
                  <wp:extent cx="1610360" cy="1073150"/>
                  <wp:effectExtent l="0" t="0" r="889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1610360" cy="1073150"/>
                          </a:xfrm>
                          <a:prstGeom prst="rect">
                            <a:avLst/>
                          </a:prstGeom>
                          <a:noFill/>
                          <a:ln>
                            <a:noFill/>
                          </a:ln>
                        </pic:spPr>
                      </pic:pic>
                    </a:graphicData>
                  </a:graphic>
                </wp:inline>
              </w:drawing>
            </w:r>
          </w:p>
        </w:tc>
      </w:tr>
    </w:tbl>
    <w:p w:rsidR="00555D6A" w:rsidRPr="00A80D02" w:rsidRDefault="00555D6A" w:rsidP="00555D6A">
      <w:pPr>
        <w:widowControl w:val="0"/>
        <w:spacing w:line="240" w:lineRule="atLeast"/>
        <w:ind w:left="360" w:right="-2" w:hanging="360"/>
        <w:jc w:val="both"/>
        <w:rPr>
          <w:lang w:val="ru-RU"/>
        </w:rPr>
      </w:pPr>
    </w:p>
    <w:p w:rsidR="00555D6A" w:rsidRPr="00A80D02" w:rsidRDefault="00555D6A" w:rsidP="00555D6A">
      <w:pPr>
        <w:pStyle w:val="Nadpisuroven3a"/>
        <w:ind w:left="993" w:hanging="993"/>
        <w:rPr>
          <w:lang w:val="ru-RU"/>
        </w:rPr>
      </w:pPr>
    </w:p>
    <w:p w:rsidR="00555D6A" w:rsidRPr="00A80D02" w:rsidRDefault="00555D6A" w:rsidP="00555D6A">
      <w:pPr>
        <w:rPr>
          <w:lang w:val="ru-RU"/>
        </w:rPr>
      </w:pPr>
    </w:p>
    <w:p w:rsidR="00AA49F3" w:rsidRPr="00A80D02" w:rsidRDefault="00AA49F3" w:rsidP="00555D6A">
      <w:pPr>
        <w:spacing w:line="260" w:lineRule="exact"/>
        <w:ind w:left="142"/>
        <w:rPr>
          <w:lang w:val="ru-RU"/>
        </w:rPr>
      </w:pPr>
    </w:p>
    <w:sectPr w:rsidR="00AA49F3" w:rsidRPr="00A80D02" w:rsidSect="00374411">
      <w:headerReference w:type="default" r:id="rId88"/>
      <w:footerReference w:type="default" r:id="rId89"/>
      <w:pgSz w:w="11906" w:h="16838"/>
      <w:pgMar w:top="1417" w:right="1417" w:bottom="141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42C" w:rsidRDefault="00E2442C">
      <w:r>
        <w:separator/>
      </w:r>
    </w:p>
  </w:endnote>
  <w:endnote w:type="continuationSeparator" w:id="0">
    <w:p w:rsidR="00E2442C" w:rsidRDefault="00E24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42C" w:rsidRPr="0059700A" w:rsidRDefault="00E2442C" w:rsidP="0059700A">
    <w:pPr>
      <w:widowControl w:val="0"/>
      <w:spacing w:line="240" w:lineRule="atLeast"/>
      <w:rPr>
        <w:rFonts w:cs="Arial"/>
        <w:b/>
        <w:sz w:val="18"/>
        <w:lang w:val="ru-RU"/>
      </w:rPr>
    </w:pPr>
    <w:r w:rsidRPr="0059700A">
      <w:rPr>
        <w:rFonts w:cs="Arial"/>
        <w:b/>
        <w:sz w:val="18"/>
        <w:lang w:val="ru-RU"/>
      </w:rPr>
      <w:t>Срок действия: //  дата изготовления:  //  ответственный отдел:</w:t>
    </w:r>
  </w:p>
  <w:p w:rsidR="00E2442C" w:rsidRPr="0059700A" w:rsidRDefault="00A80D02" w:rsidP="0059700A">
    <w:pPr>
      <w:widowControl w:val="0"/>
      <w:spacing w:line="240" w:lineRule="atLeast"/>
      <w:rPr>
        <w:rFonts w:cs="Arial"/>
        <w:sz w:val="16"/>
      </w:rPr>
    </w:pPr>
    <w:r w:rsidRPr="00A80D02">
      <w:rPr>
        <w:rFonts w:cs="Arial"/>
        <w:sz w:val="18"/>
        <w:lang w:val="ru-RU"/>
      </w:rPr>
      <w:t xml:space="preserve">действует с </w:t>
    </w:r>
    <w:r>
      <w:rPr>
        <w:rFonts w:cs="Arial"/>
        <w:sz w:val="18"/>
        <w:lang w:val="ru-RU"/>
      </w:rPr>
      <w:t>1</w:t>
    </w:r>
    <w:r w:rsidRPr="00A80D02">
      <w:rPr>
        <w:rFonts w:cs="Arial"/>
        <w:sz w:val="18"/>
        <w:lang w:val="ru-RU"/>
      </w:rPr>
      <w:t xml:space="preserve">. серии станков </w:t>
    </w:r>
    <w:r>
      <w:rPr>
        <w:rFonts w:cs="Arial"/>
        <w:sz w:val="18"/>
        <w:lang w:val="ru-RU"/>
      </w:rPr>
      <w:t>МAXIMA</w:t>
    </w:r>
    <w:r>
      <w:rPr>
        <w:rFonts w:cs="Arial"/>
        <w:sz w:val="18"/>
      </w:rPr>
      <w:t xml:space="preserve">/ </w:t>
    </w:r>
    <w:r>
      <w:rPr>
        <w:rFonts w:cs="Arial"/>
        <w:sz w:val="18"/>
      </w:rPr>
      <w:fldChar w:fldCharType="begin"/>
    </w:r>
    <w:r>
      <w:rPr>
        <w:rFonts w:cs="Arial"/>
        <w:sz w:val="18"/>
      </w:rPr>
      <w:instrText xml:space="preserve"> TIME \@ "d-MMM-yy" </w:instrText>
    </w:r>
    <w:r>
      <w:rPr>
        <w:rFonts w:cs="Arial"/>
        <w:sz w:val="18"/>
      </w:rPr>
      <w:fldChar w:fldCharType="separate"/>
    </w:r>
    <w:r>
      <w:rPr>
        <w:rFonts w:cs="Arial"/>
        <w:noProof/>
        <w:sz w:val="18"/>
      </w:rPr>
      <w:t>4-4-16</w:t>
    </w:r>
    <w:r>
      <w:rPr>
        <w:rFonts w:cs="Arial"/>
        <w:sz w:val="18"/>
      </w:rPr>
      <w:fldChar w:fldCharType="end"/>
    </w:r>
    <w:r>
      <w:rPr>
        <w:rFonts w:cs="Arial"/>
        <w:sz w:val="18"/>
      </w:rPr>
      <w:t xml:space="preserve"> / </w:t>
    </w:r>
    <w:r>
      <w:rPr>
        <w:rFonts w:cs="Arial"/>
        <w:sz w:val="18"/>
        <w:lang w:val="ru-RU"/>
      </w:rPr>
      <w:fldChar w:fldCharType="begin"/>
    </w:r>
    <w:r>
      <w:rPr>
        <w:rFonts w:cs="Arial"/>
        <w:sz w:val="18"/>
        <w:lang w:val="ru-RU"/>
      </w:rPr>
      <w:instrText xml:space="preserve"> USERNAME   \* MERGEFORMAT </w:instrText>
    </w:r>
    <w:r>
      <w:rPr>
        <w:rFonts w:cs="Arial"/>
        <w:sz w:val="18"/>
        <w:lang w:val="ru-RU"/>
      </w:rPr>
      <w:fldChar w:fldCharType="separate"/>
    </w:r>
    <w:r>
      <w:rPr>
        <w:rFonts w:cs="Arial"/>
        <w:noProof/>
        <w:sz w:val="18"/>
        <w:lang w:val="ru-RU"/>
      </w:rPr>
      <w:t>Drusan Jan</w:t>
    </w:r>
    <w:r>
      <w:rPr>
        <w:rFonts w:cs="Arial"/>
        <w:sz w:val="18"/>
        <w:lang w:val="ru-RU"/>
      </w:rPr>
      <w:fldChar w:fldCharType="end"/>
    </w:r>
    <w:r w:rsidR="00E2442C" w:rsidRPr="0059700A">
      <w:rPr>
        <w:rFonts w:cs="Arial"/>
        <w:sz w:val="18"/>
      </w:rPr>
      <w:t xml:space="preserve"> - </w:t>
    </w:r>
    <w:r w:rsidR="00E2442C" w:rsidRPr="0059700A">
      <w:rPr>
        <w:rFonts w:cs="Arial"/>
        <w:sz w:val="18"/>
        <w:lang w:val="ru-RU"/>
      </w:rPr>
      <w:t xml:space="preserve">маркетинг   </w:t>
    </w:r>
    <w:r w:rsidR="00E2442C" w:rsidRPr="0059700A">
      <w:rPr>
        <w:rFonts w:cs="Arial"/>
        <w:sz w:val="18"/>
      </w:rPr>
      <w:t xml:space="preserve">                    </w:t>
    </w:r>
    <w:r w:rsidR="00E2442C" w:rsidRPr="0059700A">
      <w:rPr>
        <w:rFonts w:cs="Arial"/>
        <w:sz w:val="18"/>
        <w:lang w:val="ru-RU"/>
      </w:rPr>
      <w:t>Листов:</w:t>
    </w:r>
    <w:r w:rsidR="00E2442C" w:rsidRPr="0059700A">
      <w:rPr>
        <w:rFonts w:cs="Arial"/>
        <w:sz w:val="18"/>
        <w:lang w:val="ru-RU"/>
      </w:rPr>
      <w:fldChar w:fldCharType="begin"/>
    </w:r>
    <w:r w:rsidR="00E2442C" w:rsidRPr="0059700A">
      <w:rPr>
        <w:rFonts w:cs="Arial"/>
        <w:sz w:val="18"/>
        <w:lang w:val="ru-RU"/>
      </w:rPr>
      <w:instrText xml:space="preserve"> NUMPAGES </w:instrText>
    </w:r>
    <w:r w:rsidR="00E2442C" w:rsidRPr="0059700A">
      <w:rPr>
        <w:rFonts w:cs="Arial"/>
        <w:sz w:val="18"/>
        <w:lang w:val="ru-RU"/>
      </w:rPr>
      <w:fldChar w:fldCharType="separate"/>
    </w:r>
    <w:r w:rsidR="00F60B73">
      <w:rPr>
        <w:rFonts w:cs="Arial"/>
        <w:noProof/>
        <w:sz w:val="18"/>
        <w:lang w:val="ru-RU"/>
      </w:rPr>
      <w:t>34</w:t>
    </w:r>
    <w:r w:rsidR="00E2442C" w:rsidRPr="0059700A">
      <w:rPr>
        <w:rFonts w:cs="Arial"/>
        <w:sz w:val="18"/>
        <w:lang w:val="ru-RU"/>
      </w:rPr>
      <w:fldChar w:fldCharType="end"/>
    </w:r>
    <w:r w:rsidR="00E2442C" w:rsidRPr="0059700A">
      <w:rPr>
        <w:rFonts w:cs="Arial"/>
        <w:sz w:val="18"/>
        <w:lang w:val="ru-RU"/>
      </w:rPr>
      <w:t xml:space="preserve"> / Лист:</w:t>
    </w:r>
    <w:r w:rsidR="00E2442C" w:rsidRPr="0059700A">
      <w:rPr>
        <w:rFonts w:cs="Arial"/>
        <w:sz w:val="18"/>
        <w:lang w:val="ru-RU"/>
      </w:rPr>
      <w:fldChar w:fldCharType="begin"/>
    </w:r>
    <w:r w:rsidR="00E2442C" w:rsidRPr="0059700A">
      <w:rPr>
        <w:rFonts w:cs="Arial"/>
        <w:sz w:val="18"/>
        <w:lang w:val="ru-RU"/>
      </w:rPr>
      <w:instrText xml:space="preserve"> PAGE </w:instrText>
    </w:r>
    <w:r w:rsidR="00E2442C" w:rsidRPr="0059700A">
      <w:rPr>
        <w:rFonts w:cs="Arial"/>
        <w:sz w:val="18"/>
        <w:lang w:val="ru-RU"/>
      </w:rPr>
      <w:fldChar w:fldCharType="separate"/>
    </w:r>
    <w:r w:rsidR="00F60B73">
      <w:rPr>
        <w:rFonts w:cs="Arial"/>
        <w:noProof/>
        <w:sz w:val="18"/>
        <w:lang w:val="ru-RU"/>
      </w:rPr>
      <w:t>2</w:t>
    </w:r>
    <w:r w:rsidR="00E2442C" w:rsidRPr="0059700A">
      <w:rPr>
        <w:rFonts w:cs="Arial"/>
        <w:sz w:val="18"/>
        <w:lang w:val="ru-RU"/>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42C" w:rsidRDefault="00E2442C">
      <w:r>
        <w:separator/>
      </w:r>
    </w:p>
  </w:footnote>
  <w:footnote w:type="continuationSeparator" w:id="0">
    <w:p w:rsidR="00E2442C" w:rsidRDefault="00E244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42C" w:rsidRDefault="00E2442C" w:rsidP="00E035A1">
    <w:pPr>
      <w:pStyle w:val="Zhlav"/>
      <w:tabs>
        <w:tab w:val="clear" w:pos="9072"/>
        <w:tab w:val="right" w:pos="4536"/>
        <w:tab w:val="right" w:pos="9356"/>
      </w:tabs>
      <w:rPr>
        <w:b/>
        <w:sz w:val="28"/>
      </w:rPr>
    </w:pPr>
    <w:r>
      <w:rPr>
        <w:noProof/>
      </w:rPr>
      <w:drawing>
        <wp:inline distT="0" distB="0" distL="0" distR="0">
          <wp:extent cx="1292225" cy="536575"/>
          <wp:effectExtent l="0" t="0" r="3175" b="0"/>
          <wp:docPr id="41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2225" cy="536575"/>
                  </a:xfrm>
                  <a:prstGeom prst="rect">
                    <a:avLst/>
                  </a:prstGeom>
                  <a:noFill/>
                  <a:ln>
                    <a:noFill/>
                  </a:ln>
                </pic:spPr>
              </pic:pic>
            </a:graphicData>
          </a:graphic>
        </wp:inline>
      </w:drawing>
    </w:r>
    <w:r>
      <w:tab/>
    </w:r>
    <w:r>
      <w:tab/>
    </w:r>
    <w:r>
      <w:rPr>
        <w:b/>
        <w:sz w:val="28"/>
      </w:rPr>
      <w:t>TOS VARNSDORF a. s.</w:t>
    </w:r>
  </w:p>
  <w:p w:rsidR="00E2442C" w:rsidRDefault="00E2442C" w:rsidP="00E035A1">
    <w:pPr>
      <w:pStyle w:val="Zhlav"/>
      <w:tabs>
        <w:tab w:val="clear" w:pos="9072"/>
        <w:tab w:val="right" w:pos="4536"/>
        <w:tab w:val="right" w:pos="9356"/>
      </w:tabs>
      <w:rPr>
        <w:sz w:val="16"/>
      </w:rPr>
    </w:pPr>
    <w:r>
      <w:rPr>
        <w:noProof/>
      </w:rPr>
      <mc:AlternateContent>
        <mc:Choice Requires="wps">
          <w:drawing>
            <wp:anchor distT="0" distB="0" distL="114300" distR="114300" simplePos="0" relativeHeight="251657728" behindDoc="0" locked="0" layoutInCell="1" allowOverlap="1">
              <wp:simplePos x="0" y="0"/>
              <wp:positionH relativeFrom="column">
                <wp:posOffset>-48895</wp:posOffset>
              </wp:positionH>
              <wp:positionV relativeFrom="paragraph">
                <wp:posOffset>82550</wp:posOffset>
              </wp:positionV>
              <wp:extent cx="5989955" cy="635"/>
              <wp:effectExtent l="12700" t="8890" r="7620" b="9525"/>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95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5000C7"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6.5pt" to="467.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qWnwIAAJsFAAAOAAAAZHJzL2Uyb0RvYy54bWysVFFv2jAQfp+0/2D5PU0CCRDUMLUh7KXb&#10;KrXTnk3sEGuOHdmGgKb9950dSEf3sGkqSJHPvvv83d13vv1wbAU6MG24kjmObyKMmKwU5XKX46/P&#10;m2CBkbFEUiKUZDk+MYM/rN6/u+27JZuoRgnKNAIQaZZ9l+PG2m4ZhqZqWEvMjeqYhMNa6ZZYMPUu&#10;pJr0gN6KcBJFs7BXmnZaVcwY2F0Ph3jl8euaVfZLXRtmkcgxcLP+q/13677h6pYsd5p0Da/ONMh/&#10;sGgJl3DpCLUmlqC95n9AtbzSyqja3lSqDVVd84r5HCCbOHqVzVNDOuZzgeKYbiyTeTvY6vPhUSNO&#10;c5xiJEkLLXrgkqHYVabvzBIcCvmoXW7VUT51D6r6bpBURUPkjnmGz6cOwnxEeBXiDNMB/rb/pCj4&#10;kL1VvkzHWrcOEgqAjr4bp7Eb7GhRBZtptsiyFGhVcDabpo5RSJaX0E4b+5GpFrlFjgWw9tDk8GDs&#10;4HpxcTdJteFC+HYLifocZ+kk9QFGCU7doXMzercthEYH4gTjf+d7r9y02kvqwRpGaCkpsr4IEkSO&#10;HbppMRIMRgIW3s8SLv7uB/kJ6Xgwr90hE7COFpZ+H4rjdfUji7JyUS6SIJnMyiCJ1uvgblMkwWwT&#10;z9P1dF0U6/inSzBOlg2nlEmX40XjcfJvGjpP26DOUeVjMcNrdN8gIHvN9G6TRvNkugjm83QaJNMy&#10;Cu4XmyK4K+LZbF7eF/flK6alz968DdmxlI6V2lumnxraI8qdbKZpNokxGPAmTOZDvxERO+hcZTVG&#10;Wtlv3DZe506hDuNKI4vI/c8aGdGHQlx66KyxC+fcXkoFPb/014+Pm5hh9raKnh6107KbJHgBfND5&#10;tXJPzO+293p5U1e/AAAA//8DAFBLAwQUAAYACAAAACEADDSYnt4AAAAIAQAADwAAAGRycy9kb3du&#10;cmV2LnhtbEyPzU7DMBCE70i8g7VI3FqnVDQQ4lTlp4IbosCht228JBHxOordJuXp2Z7guDOj2W/y&#10;5ehadaA+NJ4NzKYJKOLS24YrAx/v68kNqBCRLbaeycCRAiyL87McM+sHfqPDJlZKSjhkaKCOscu0&#10;DmVNDsPUd8TiffneYZSzr7TtcZBy1+qrJFlohw3Lhxo7eqip/N7snYHVc0yP2/VTx/j6s320w/hy&#10;/zkac3kxru5ARRrjXxhO+IIOhTDt/J5tUK2BSZpKUvS5TBL/dn69ALU7CTPQRa7/Dyh+AQAA//8D&#10;AFBLAQItABQABgAIAAAAIQC2gziS/gAAAOEBAAATAAAAAAAAAAAAAAAAAAAAAABbQ29udGVudF9U&#10;eXBlc10ueG1sUEsBAi0AFAAGAAgAAAAhADj9If/WAAAAlAEAAAsAAAAAAAAAAAAAAAAALwEAAF9y&#10;ZWxzLy5yZWxzUEsBAi0AFAAGAAgAAAAhACuIipafAgAAmwUAAA4AAAAAAAAAAAAAAAAALgIAAGRy&#10;cy9lMm9Eb2MueG1sUEsBAi0AFAAGAAgAAAAhAAw0mJ7eAAAACAEAAA8AAAAAAAAAAAAAAAAA+QQA&#10;AGRycy9kb3ducmV2LnhtbFBLBQYAAAAABAAEAPMAAAAEBgAAAAA=&#10;">
              <v:stroke startarrowwidth="narrow" startarrowlength="short" endarrowwidth="narrow" endarrowlength="short"/>
            </v:line>
          </w:pict>
        </mc:Fallback>
      </mc:AlternateContent>
    </w:r>
  </w:p>
  <w:p w:rsidR="00E2442C" w:rsidRDefault="00E2442C" w:rsidP="00E035A1">
    <w:pPr>
      <w:pStyle w:val="Zhlav"/>
      <w:tabs>
        <w:tab w:val="right" w:pos="4536"/>
      </w:tabs>
      <w:jc w:val="center"/>
      <w:rPr>
        <w:sz w:val="16"/>
        <w:szCs w:val="16"/>
      </w:rPr>
    </w:pPr>
  </w:p>
  <w:p w:rsidR="00E2442C" w:rsidRPr="00A435D9" w:rsidRDefault="00E2442C" w:rsidP="00E035A1">
    <w:pPr>
      <w:pStyle w:val="Zhlav"/>
      <w:tabs>
        <w:tab w:val="right" w:pos="4536"/>
      </w:tabs>
      <w:jc w:val="center"/>
      <w:rPr>
        <w:sz w:val="16"/>
        <w:szCs w:val="16"/>
      </w:rPr>
    </w:pPr>
    <w:r w:rsidRPr="00A435D9">
      <w:rPr>
        <w:sz w:val="16"/>
        <w:szCs w:val="16"/>
      </w:rPr>
      <w:t>TOS VARNSDORF a. s., Říční 1774, 407 47 Varnsdorf, ČESKÁ REPUBLIKA</w:t>
    </w:r>
  </w:p>
  <w:p w:rsidR="00E2442C" w:rsidRPr="00A435D9" w:rsidRDefault="00E2442C" w:rsidP="00E035A1">
    <w:pPr>
      <w:pStyle w:val="Zhlav"/>
      <w:jc w:val="center"/>
    </w:pPr>
    <w:r>
      <w:rPr>
        <w:sz w:val="16"/>
        <w:szCs w:val="16"/>
      </w:rPr>
      <w:t>Tel.: +420 412 351 203</w:t>
    </w:r>
    <w:r w:rsidRPr="00A435D9">
      <w:rPr>
        <w:sz w:val="16"/>
        <w:szCs w:val="16"/>
      </w:rPr>
      <w:t xml:space="preserve">  </w:t>
    </w:r>
    <w:r w:rsidRPr="00A435D9">
      <w:rPr>
        <w:sz w:val="16"/>
        <w:szCs w:val="16"/>
      </w:rPr>
      <w:sym w:font="Symbol" w:char="F0B7"/>
    </w:r>
    <w:r>
      <w:rPr>
        <w:sz w:val="16"/>
        <w:szCs w:val="16"/>
      </w:rPr>
      <w:t xml:space="preserve">  Fax: +420 412 351 2</w:t>
    </w:r>
    <w:r w:rsidRPr="00A435D9">
      <w:rPr>
        <w:sz w:val="16"/>
        <w:szCs w:val="16"/>
      </w:rPr>
      <w:t>6</w:t>
    </w:r>
    <w:r>
      <w:rPr>
        <w:sz w:val="16"/>
        <w:szCs w:val="16"/>
      </w:rPr>
      <w:t>9</w:t>
    </w:r>
    <w:r w:rsidRPr="00A435D9">
      <w:rPr>
        <w:sz w:val="16"/>
        <w:szCs w:val="16"/>
      </w:rPr>
      <w:t xml:space="preserve">  </w:t>
    </w:r>
    <w:r w:rsidRPr="00A435D9">
      <w:rPr>
        <w:sz w:val="16"/>
        <w:szCs w:val="16"/>
      </w:rPr>
      <w:sym w:font="Symbol" w:char="F0B7"/>
    </w:r>
    <w:r w:rsidRPr="00A435D9">
      <w:rPr>
        <w:sz w:val="16"/>
        <w:szCs w:val="16"/>
      </w:rPr>
      <w:t xml:space="preserve">  E-mail: sales@tosvarnsdorf.cz  </w:t>
    </w:r>
    <w:r w:rsidRPr="00A435D9">
      <w:rPr>
        <w:sz w:val="16"/>
        <w:szCs w:val="16"/>
      </w:rPr>
      <w:sym w:font="Symbol" w:char="F0B7"/>
    </w:r>
    <w:r w:rsidRPr="00A435D9">
      <w:rPr>
        <w:sz w:val="16"/>
        <w:szCs w:val="16"/>
      </w:rPr>
      <w:t xml:space="preserve">  http://</w:t>
    </w:r>
    <w:hyperlink r:id="rId2" w:history="1">
      <w:r w:rsidRPr="00A435D9">
        <w:rPr>
          <w:rStyle w:val="Hypertextovodkaz"/>
          <w:sz w:val="16"/>
          <w:szCs w:val="16"/>
        </w:rPr>
        <w:t>www.tosvarnsdorf.com</w:t>
      </w:r>
    </w:hyperlink>
  </w:p>
  <w:p w:rsidR="00E2442C" w:rsidRPr="0059700A" w:rsidRDefault="00E2442C">
    <w:pPr>
      <w:pStyle w:val="Zhlav"/>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3B419D"/>
    <w:multiLevelType w:val="multilevel"/>
    <w:tmpl w:val="EC88CAA2"/>
    <w:lvl w:ilvl="0">
      <w:numFmt w:val="bullet"/>
      <w:lvlText w:val="-"/>
      <w:lvlJc w:val="left"/>
      <w:pPr>
        <w:tabs>
          <w:tab w:val="num" w:pos="2340"/>
        </w:tabs>
        <w:ind w:left="2340" w:hanging="360"/>
      </w:pPr>
      <w:rPr>
        <w:rFonts w:ascii="Times New Roman" w:eastAsia="Times New Roman" w:hAnsi="Times New Roman" w:cs="Times New Roman" w:hint="default"/>
      </w:rPr>
    </w:lvl>
    <w:lvl w:ilvl="1">
      <w:start w:val="1"/>
      <w:numFmt w:val="bullet"/>
      <w:lvlText w:val="o"/>
      <w:lvlJc w:val="left"/>
      <w:pPr>
        <w:tabs>
          <w:tab w:val="num" w:pos="2010"/>
        </w:tabs>
        <w:ind w:left="2010" w:hanging="360"/>
      </w:pPr>
      <w:rPr>
        <w:rFonts w:ascii="Courier New" w:hAnsi="Courier New" w:cs="Courier New" w:hint="default"/>
      </w:rPr>
    </w:lvl>
    <w:lvl w:ilvl="2">
      <w:start w:val="1"/>
      <w:numFmt w:val="bullet"/>
      <w:lvlText w:val=""/>
      <w:lvlJc w:val="left"/>
      <w:pPr>
        <w:tabs>
          <w:tab w:val="num" w:pos="2730"/>
        </w:tabs>
        <w:ind w:left="2730" w:hanging="360"/>
      </w:pPr>
      <w:rPr>
        <w:rFonts w:ascii="Wingdings" w:hAnsi="Wingdings" w:hint="default"/>
      </w:rPr>
    </w:lvl>
    <w:lvl w:ilvl="3">
      <w:start w:val="1"/>
      <w:numFmt w:val="bullet"/>
      <w:lvlText w:val=""/>
      <w:lvlJc w:val="left"/>
      <w:pPr>
        <w:tabs>
          <w:tab w:val="num" w:pos="3450"/>
        </w:tabs>
        <w:ind w:left="3450" w:hanging="360"/>
      </w:pPr>
      <w:rPr>
        <w:rFonts w:ascii="Symbol" w:hAnsi="Symbol" w:hint="default"/>
      </w:rPr>
    </w:lvl>
    <w:lvl w:ilvl="4">
      <w:start w:val="1"/>
      <w:numFmt w:val="bullet"/>
      <w:lvlText w:val="o"/>
      <w:lvlJc w:val="left"/>
      <w:pPr>
        <w:tabs>
          <w:tab w:val="num" w:pos="4170"/>
        </w:tabs>
        <w:ind w:left="4170" w:hanging="360"/>
      </w:pPr>
      <w:rPr>
        <w:rFonts w:ascii="Courier New" w:hAnsi="Courier New" w:cs="Courier New" w:hint="default"/>
      </w:rPr>
    </w:lvl>
    <w:lvl w:ilvl="5">
      <w:start w:val="1"/>
      <w:numFmt w:val="bullet"/>
      <w:lvlText w:val=""/>
      <w:lvlJc w:val="left"/>
      <w:pPr>
        <w:tabs>
          <w:tab w:val="num" w:pos="4890"/>
        </w:tabs>
        <w:ind w:left="4890" w:hanging="360"/>
      </w:pPr>
      <w:rPr>
        <w:rFonts w:ascii="Wingdings" w:hAnsi="Wingdings" w:hint="default"/>
      </w:rPr>
    </w:lvl>
    <w:lvl w:ilvl="6">
      <w:start w:val="1"/>
      <w:numFmt w:val="bullet"/>
      <w:lvlText w:val=""/>
      <w:lvlJc w:val="left"/>
      <w:pPr>
        <w:tabs>
          <w:tab w:val="num" w:pos="5610"/>
        </w:tabs>
        <w:ind w:left="5610" w:hanging="360"/>
      </w:pPr>
      <w:rPr>
        <w:rFonts w:ascii="Symbol" w:hAnsi="Symbol" w:hint="default"/>
      </w:rPr>
    </w:lvl>
    <w:lvl w:ilvl="7">
      <w:start w:val="1"/>
      <w:numFmt w:val="bullet"/>
      <w:lvlText w:val="o"/>
      <w:lvlJc w:val="left"/>
      <w:pPr>
        <w:tabs>
          <w:tab w:val="num" w:pos="6330"/>
        </w:tabs>
        <w:ind w:left="6330" w:hanging="360"/>
      </w:pPr>
      <w:rPr>
        <w:rFonts w:ascii="Courier New" w:hAnsi="Courier New" w:cs="Courier New" w:hint="default"/>
      </w:rPr>
    </w:lvl>
    <w:lvl w:ilvl="8">
      <w:start w:val="1"/>
      <w:numFmt w:val="bullet"/>
      <w:lvlText w:val=""/>
      <w:lvlJc w:val="left"/>
      <w:pPr>
        <w:tabs>
          <w:tab w:val="num" w:pos="7050"/>
        </w:tabs>
        <w:ind w:left="7050" w:hanging="360"/>
      </w:pPr>
      <w:rPr>
        <w:rFonts w:ascii="Wingdings" w:hAnsi="Wingdings" w:hint="default"/>
      </w:rPr>
    </w:lvl>
  </w:abstractNum>
  <w:abstractNum w:abstractNumId="1">
    <w:nsid w:val="1A107BC5"/>
    <w:multiLevelType w:val="singleLevel"/>
    <w:tmpl w:val="11FC3AC2"/>
    <w:lvl w:ilvl="0">
      <w:start w:val="2"/>
      <w:numFmt w:val="bullet"/>
      <w:lvlText w:val="-"/>
      <w:lvlJc w:val="left"/>
      <w:pPr>
        <w:tabs>
          <w:tab w:val="num" w:pos="840"/>
        </w:tabs>
        <w:ind w:left="840" w:hanging="360"/>
      </w:pPr>
      <w:rPr>
        <w:rFonts w:hint="default"/>
      </w:rPr>
    </w:lvl>
  </w:abstractNum>
  <w:abstractNum w:abstractNumId="2">
    <w:nsid w:val="37754CA9"/>
    <w:multiLevelType w:val="hybridMultilevel"/>
    <w:tmpl w:val="0BB6849C"/>
    <w:lvl w:ilvl="0" w:tplc="71068B7E">
      <w:start w:val="5"/>
      <w:numFmt w:val="bullet"/>
      <w:lvlText w:val=""/>
      <w:lvlJc w:val="left"/>
      <w:pPr>
        <w:tabs>
          <w:tab w:val="num" w:pos="1080"/>
        </w:tabs>
        <w:ind w:left="1080" w:hanging="360"/>
      </w:pPr>
      <w:rPr>
        <w:rFonts w:ascii="Symbol" w:eastAsia="Times New Roman" w:hAnsi="Symbol" w:cs="Aria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3">
    <w:nsid w:val="52055E12"/>
    <w:multiLevelType w:val="hybridMultilevel"/>
    <w:tmpl w:val="0032D782"/>
    <w:lvl w:ilvl="0" w:tplc="AD7A9AF0">
      <w:start w:val="1"/>
      <w:numFmt w:val="bullet"/>
      <w:lvlText w:val=""/>
      <w:lvlJc w:val="left"/>
      <w:pPr>
        <w:tabs>
          <w:tab w:val="num" w:pos="1452"/>
        </w:tabs>
        <w:ind w:left="1452" w:hanging="360"/>
      </w:pPr>
      <w:rPr>
        <w:rFonts w:ascii="Wingdings" w:hAnsi="Wingdings" w:hint="default"/>
      </w:rPr>
    </w:lvl>
    <w:lvl w:ilvl="1" w:tplc="04050003" w:tentative="1">
      <w:start w:val="1"/>
      <w:numFmt w:val="bullet"/>
      <w:lvlText w:val="o"/>
      <w:lvlJc w:val="left"/>
      <w:pPr>
        <w:tabs>
          <w:tab w:val="num" w:pos="2172"/>
        </w:tabs>
        <w:ind w:left="2172" w:hanging="360"/>
      </w:pPr>
      <w:rPr>
        <w:rFonts w:ascii="Courier New" w:hAnsi="Courier New" w:cs="Courier New" w:hint="default"/>
      </w:rPr>
    </w:lvl>
    <w:lvl w:ilvl="2" w:tplc="04050005" w:tentative="1">
      <w:start w:val="1"/>
      <w:numFmt w:val="bullet"/>
      <w:lvlText w:val=""/>
      <w:lvlJc w:val="left"/>
      <w:pPr>
        <w:tabs>
          <w:tab w:val="num" w:pos="2892"/>
        </w:tabs>
        <w:ind w:left="2892" w:hanging="360"/>
      </w:pPr>
      <w:rPr>
        <w:rFonts w:ascii="Wingdings" w:hAnsi="Wingdings" w:hint="default"/>
      </w:rPr>
    </w:lvl>
    <w:lvl w:ilvl="3" w:tplc="04050001" w:tentative="1">
      <w:start w:val="1"/>
      <w:numFmt w:val="bullet"/>
      <w:lvlText w:val=""/>
      <w:lvlJc w:val="left"/>
      <w:pPr>
        <w:tabs>
          <w:tab w:val="num" w:pos="3612"/>
        </w:tabs>
        <w:ind w:left="3612" w:hanging="360"/>
      </w:pPr>
      <w:rPr>
        <w:rFonts w:ascii="Symbol" w:hAnsi="Symbol" w:hint="default"/>
      </w:rPr>
    </w:lvl>
    <w:lvl w:ilvl="4" w:tplc="04050003" w:tentative="1">
      <w:start w:val="1"/>
      <w:numFmt w:val="bullet"/>
      <w:lvlText w:val="o"/>
      <w:lvlJc w:val="left"/>
      <w:pPr>
        <w:tabs>
          <w:tab w:val="num" w:pos="4332"/>
        </w:tabs>
        <w:ind w:left="4332" w:hanging="360"/>
      </w:pPr>
      <w:rPr>
        <w:rFonts w:ascii="Courier New" w:hAnsi="Courier New" w:cs="Courier New" w:hint="default"/>
      </w:rPr>
    </w:lvl>
    <w:lvl w:ilvl="5" w:tplc="04050005" w:tentative="1">
      <w:start w:val="1"/>
      <w:numFmt w:val="bullet"/>
      <w:lvlText w:val=""/>
      <w:lvlJc w:val="left"/>
      <w:pPr>
        <w:tabs>
          <w:tab w:val="num" w:pos="5052"/>
        </w:tabs>
        <w:ind w:left="5052" w:hanging="360"/>
      </w:pPr>
      <w:rPr>
        <w:rFonts w:ascii="Wingdings" w:hAnsi="Wingdings" w:hint="default"/>
      </w:rPr>
    </w:lvl>
    <w:lvl w:ilvl="6" w:tplc="04050001" w:tentative="1">
      <w:start w:val="1"/>
      <w:numFmt w:val="bullet"/>
      <w:lvlText w:val=""/>
      <w:lvlJc w:val="left"/>
      <w:pPr>
        <w:tabs>
          <w:tab w:val="num" w:pos="5772"/>
        </w:tabs>
        <w:ind w:left="5772" w:hanging="360"/>
      </w:pPr>
      <w:rPr>
        <w:rFonts w:ascii="Symbol" w:hAnsi="Symbol" w:hint="default"/>
      </w:rPr>
    </w:lvl>
    <w:lvl w:ilvl="7" w:tplc="04050003" w:tentative="1">
      <w:start w:val="1"/>
      <w:numFmt w:val="bullet"/>
      <w:lvlText w:val="o"/>
      <w:lvlJc w:val="left"/>
      <w:pPr>
        <w:tabs>
          <w:tab w:val="num" w:pos="6492"/>
        </w:tabs>
        <w:ind w:left="6492" w:hanging="360"/>
      </w:pPr>
      <w:rPr>
        <w:rFonts w:ascii="Courier New" w:hAnsi="Courier New" w:cs="Courier New" w:hint="default"/>
      </w:rPr>
    </w:lvl>
    <w:lvl w:ilvl="8" w:tplc="04050005" w:tentative="1">
      <w:start w:val="1"/>
      <w:numFmt w:val="bullet"/>
      <w:lvlText w:val=""/>
      <w:lvlJc w:val="left"/>
      <w:pPr>
        <w:tabs>
          <w:tab w:val="num" w:pos="7212"/>
        </w:tabs>
        <w:ind w:left="7212" w:hanging="360"/>
      </w:pPr>
      <w:rPr>
        <w:rFonts w:ascii="Wingdings" w:hAnsi="Wingdings" w:hint="default"/>
      </w:rPr>
    </w:lvl>
  </w:abstractNum>
  <w:abstractNum w:abstractNumId="4">
    <w:nsid w:val="563F7F57"/>
    <w:multiLevelType w:val="hybridMultilevel"/>
    <w:tmpl w:val="ECF056EA"/>
    <w:lvl w:ilvl="0" w:tplc="9754E212">
      <w:start w:val="1"/>
      <w:numFmt w:val="bullet"/>
      <w:lvlText w:val=""/>
      <w:lvlJc w:val="left"/>
      <w:pPr>
        <w:tabs>
          <w:tab w:val="num" w:pos="2539"/>
        </w:tabs>
        <w:ind w:left="2539" w:hanging="360"/>
      </w:pPr>
      <w:rPr>
        <w:rFonts w:ascii="Wingdings" w:hAnsi="Wingdings" w:hint="default"/>
      </w:rPr>
    </w:lvl>
    <w:lvl w:ilvl="1" w:tplc="04050003" w:tentative="1">
      <w:start w:val="1"/>
      <w:numFmt w:val="bullet"/>
      <w:lvlText w:val="o"/>
      <w:lvlJc w:val="left"/>
      <w:pPr>
        <w:tabs>
          <w:tab w:val="num" w:pos="2149"/>
        </w:tabs>
        <w:ind w:left="2149" w:hanging="360"/>
      </w:pPr>
      <w:rPr>
        <w:rFonts w:ascii="Courier New" w:hAnsi="Courier New" w:cs="Courier New" w:hint="default"/>
      </w:rPr>
    </w:lvl>
    <w:lvl w:ilvl="2" w:tplc="04050005" w:tentative="1">
      <w:start w:val="1"/>
      <w:numFmt w:val="bullet"/>
      <w:lvlText w:val=""/>
      <w:lvlJc w:val="left"/>
      <w:pPr>
        <w:tabs>
          <w:tab w:val="num" w:pos="2869"/>
        </w:tabs>
        <w:ind w:left="2869" w:hanging="360"/>
      </w:pPr>
      <w:rPr>
        <w:rFonts w:ascii="Wingdings" w:hAnsi="Wingdings" w:hint="default"/>
      </w:rPr>
    </w:lvl>
    <w:lvl w:ilvl="3" w:tplc="04050001" w:tentative="1">
      <w:start w:val="1"/>
      <w:numFmt w:val="bullet"/>
      <w:lvlText w:val=""/>
      <w:lvlJc w:val="left"/>
      <w:pPr>
        <w:tabs>
          <w:tab w:val="num" w:pos="3589"/>
        </w:tabs>
        <w:ind w:left="3589" w:hanging="360"/>
      </w:pPr>
      <w:rPr>
        <w:rFonts w:ascii="Symbol" w:hAnsi="Symbol" w:hint="default"/>
      </w:rPr>
    </w:lvl>
    <w:lvl w:ilvl="4" w:tplc="04050003" w:tentative="1">
      <w:start w:val="1"/>
      <w:numFmt w:val="bullet"/>
      <w:lvlText w:val="o"/>
      <w:lvlJc w:val="left"/>
      <w:pPr>
        <w:tabs>
          <w:tab w:val="num" w:pos="4309"/>
        </w:tabs>
        <w:ind w:left="4309" w:hanging="360"/>
      </w:pPr>
      <w:rPr>
        <w:rFonts w:ascii="Courier New" w:hAnsi="Courier New" w:cs="Courier New" w:hint="default"/>
      </w:rPr>
    </w:lvl>
    <w:lvl w:ilvl="5" w:tplc="04050005" w:tentative="1">
      <w:start w:val="1"/>
      <w:numFmt w:val="bullet"/>
      <w:lvlText w:val=""/>
      <w:lvlJc w:val="left"/>
      <w:pPr>
        <w:tabs>
          <w:tab w:val="num" w:pos="5029"/>
        </w:tabs>
        <w:ind w:left="5029" w:hanging="360"/>
      </w:pPr>
      <w:rPr>
        <w:rFonts w:ascii="Wingdings" w:hAnsi="Wingdings" w:hint="default"/>
      </w:rPr>
    </w:lvl>
    <w:lvl w:ilvl="6" w:tplc="04050001" w:tentative="1">
      <w:start w:val="1"/>
      <w:numFmt w:val="bullet"/>
      <w:lvlText w:val=""/>
      <w:lvlJc w:val="left"/>
      <w:pPr>
        <w:tabs>
          <w:tab w:val="num" w:pos="5749"/>
        </w:tabs>
        <w:ind w:left="5749" w:hanging="360"/>
      </w:pPr>
      <w:rPr>
        <w:rFonts w:ascii="Symbol" w:hAnsi="Symbol" w:hint="default"/>
      </w:rPr>
    </w:lvl>
    <w:lvl w:ilvl="7" w:tplc="04050003" w:tentative="1">
      <w:start w:val="1"/>
      <w:numFmt w:val="bullet"/>
      <w:lvlText w:val="o"/>
      <w:lvlJc w:val="left"/>
      <w:pPr>
        <w:tabs>
          <w:tab w:val="num" w:pos="6469"/>
        </w:tabs>
        <w:ind w:left="6469" w:hanging="360"/>
      </w:pPr>
      <w:rPr>
        <w:rFonts w:ascii="Courier New" w:hAnsi="Courier New" w:cs="Courier New" w:hint="default"/>
      </w:rPr>
    </w:lvl>
    <w:lvl w:ilvl="8" w:tplc="04050005" w:tentative="1">
      <w:start w:val="1"/>
      <w:numFmt w:val="bullet"/>
      <w:lvlText w:val=""/>
      <w:lvlJc w:val="left"/>
      <w:pPr>
        <w:tabs>
          <w:tab w:val="num" w:pos="7189"/>
        </w:tabs>
        <w:ind w:left="7189" w:hanging="360"/>
      </w:pPr>
      <w:rPr>
        <w:rFonts w:ascii="Wingdings" w:hAnsi="Wingdings" w:hint="default"/>
      </w:rPr>
    </w:lvl>
  </w:abstractNum>
  <w:abstractNum w:abstractNumId="5">
    <w:nsid w:val="59C7004C"/>
    <w:multiLevelType w:val="multilevel"/>
    <w:tmpl w:val="0BB6849C"/>
    <w:lvl w:ilvl="0">
      <w:start w:val="5"/>
      <w:numFmt w:val="bullet"/>
      <w:lvlText w:val=""/>
      <w:lvlJc w:val="left"/>
      <w:pPr>
        <w:tabs>
          <w:tab w:val="num" w:pos="1080"/>
        </w:tabs>
        <w:ind w:left="1080" w:hanging="360"/>
      </w:pPr>
      <w:rPr>
        <w:rFonts w:ascii="Symbol" w:eastAsia="Times New Roman" w:hAnsi="Symbol" w:cs="Aria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nsid w:val="703F6413"/>
    <w:multiLevelType w:val="hybridMultilevel"/>
    <w:tmpl w:val="EC88CAA2"/>
    <w:lvl w:ilvl="0" w:tplc="6B8AFA98">
      <w:numFmt w:val="bullet"/>
      <w:lvlText w:val="-"/>
      <w:lvlJc w:val="left"/>
      <w:pPr>
        <w:tabs>
          <w:tab w:val="num" w:pos="2340"/>
        </w:tabs>
        <w:ind w:left="2340" w:hanging="360"/>
      </w:pPr>
      <w:rPr>
        <w:rFonts w:ascii="Times New Roman" w:eastAsia="Times New Roman" w:hAnsi="Times New Roman" w:cs="Times New Roman" w:hint="default"/>
      </w:rPr>
    </w:lvl>
    <w:lvl w:ilvl="1" w:tplc="04050003" w:tentative="1">
      <w:start w:val="1"/>
      <w:numFmt w:val="bullet"/>
      <w:lvlText w:val="o"/>
      <w:lvlJc w:val="left"/>
      <w:pPr>
        <w:tabs>
          <w:tab w:val="num" w:pos="2010"/>
        </w:tabs>
        <w:ind w:left="2010" w:hanging="360"/>
      </w:pPr>
      <w:rPr>
        <w:rFonts w:ascii="Courier New" w:hAnsi="Courier New" w:cs="Courier New" w:hint="default"/>
      </w:rPr>
    </w:lvl>
    <w:lvl w:ilvl="2" w:tplc="04050005" w:tentative="1">
      <w:start w:val="1"/>
      <w:numFmt w:val="bullet"/>
      <w:lvlText w:val=""/>
      <w:lvlJc w:val="left"/>
      <w:pPr>
        <w:tabs>
          <w:tab w:val="num" w:pos="2730"/>
        </w:tabs>
        <w:ind w:left="2730" w:hanging="360"/>
      </w:pPr>
      <w:rPr>
        <w:rFonts w:ascii="Wingdings" w:hAnsi="Wingdings" w:hint="default"/>
      </w:rPr>
    </w:lvl>
    <w:lvl w:ilvl="3" w:tplc="04050001" w:tentative="1">
      <w:start w:val="1"/>
      <w:numFmt w:val="bullet"/>
      <w:lvlText w:val=""/>
      <w:lvlJc w:val="left"/>
      <w:pPr>
        <w:tabs>
          <w:tab w:val="num" w:pos="3450"/>
        </w:tabs>
        <w:ind w:left="3450" w:hanging="360"/>
      </w:pPr>
      <w:rPr>
        <w:rFonts w:ascii="Symbol" w:hAnsi="Symbol" w:hint="default"/>
      </w:rPr>
    </w:lvl>
    <w:lvl w:ilvl="4" w:tplc="04050003" w:tentative="1">
      <w:start w:val="1"/>
      <w:numFmt w:val="bullet"/>
      <w:lvlText w:val="o"/>
      <w:lvlJc w:val="left"/>
      <w:pPr>
        <w:tabs>
          <w:tab w:val="num" w:pos="4170"/>
        </w:tabs>
        <w:ind w:left="4170" w:hanging="360"/>
      </w:pPr>
      <w:rPr>
        <w:rFonts w:ascii="Courier New" w:hAnsi="Courier New" w:cs="Courier New" w:hint="default"/>
      </w:rPr>
    </w:lvl>
    <w:lvl w:ilvl="5" w:tplc="04050005" w:tentative="1">
      <w:start w:val="1"/>
      <w:numFmt w:val="bullet"/>
      <w:lvlText w:val=""/>
      <w:lvlJc w:val="left"/>
      <w:pPr>
        <w:tabs>
          <w:tab w:val="num" w:pos="4890"/>
        </w:tabs>
        <w:ind w:left="4890" w:hanging="360"/>
      </w:pPr>
      <w:rPr>
        <w:rFonts w:ascii="Wingdings" w:hAnsi="Wingdings" w:hint="default"/>
      </w:rPr>
    </w:lvl>
    <w:lvl w:ilvl="6" w:tplc="04050001" w:tentative="1">
      <w:start w:val="1"/>
      <w:numFmt w:val="bullet"/>
      <w:lvlText w:val=""/>
      <w:lvlJc w:val="left"/>
      <w:pPr>
        <w:tabs>
          <w:tab w:val="num" w:pos="5610"/>
        </w:tabs>
        <w:ind w:left="5610" w:hanging="360"/>
      </w:pPr>
      <w:rPr>
        <w:rFonts w:ascii="Symbol" w:hAnsi="Symbol" w:hint="default"/>
      </w:rPr>
    </w:lvl>
    <w:lvl w:ilvl="7" w:tplc="04050003" w:tentative="1">
      <w:start w:val="1"/>
      <w:numFmt w:val="bullet"/>
      <w:lvlText w:val="o"/>
      <w:lvlJc w:val="left"/>
      <w:pPr>
        <w:tabs>
          <w:tab w:val="num" w:pos="6330"/>
        </w:tabs>
        <w:ind w:left="6330" w:hanging="360"/>
      </w:pPr>
      <w:rPr>
        <w:rFonts w:ascii="Courier New" w:hAnsi="Courier New" w:cs="Courier New" w:hint="default"/>
      </w:rPr>
    </w:lvl>
    <w:lvl w:ilvl="8" w:tplc="04050005" w:tentative="1">
      <w:start w:val="1"/>
      <w:numFmt w:val="bullet"/>
      <w:lvlText w:val=""/>
      <w:lvlJc w:val="left"/>
      <w:pPr>
        <w:tabs>
          <w:tab w:val="num" w:pos="7050"/>
        </w:tabs>
        <w:ind w:left="7050" w:hanging="360"/>
      </w:pPr>
      <w:rPr>
        <w:rFonts w:ascii="Wingdings" w:hAnsi="Wingdings" w:hint="default"/>
      </w:rPr>
    </w:lvl>
  </w:abstractNum>
  <w:abstractNum w:abstractNumId="7">
    <w:nsid w:val="7C7273C6"/>
    <w:multiLevelType w:val="hybridMultilevel"/>
    <w:tmpl w:val="8068B5FC"/>
    <w:lvl w:ilvl="0" w:tplc="FFFFFFFF">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num w:numId="1">
    <w:abstractNumId w:val="6"/>
  </w:num>
  <w:num w:numId="2">
    <w:abstractNumId w:val="0"/>
  </w:num>
  <w:num w:numId="3">
    <w:abstractNumId w:val="7"/>
  </w:num>
  <w:num w:numId="4">
    <w:abstractNumId w:val="2"/>
  </w:num>
  <w:num w:numId="5">
    <w:abstractNumId w:val="5"/>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15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5A1"/>
    <w:rsid w:val="00001214"/>
    <w:rsid w:val="0000253C"/>
    <w:rsid w:val="00006B01"/>
    <w:rsid w:val="00020828"/>
    <w:rsid w:val="00021D9E"/>
    <w:rsid w:val="00024596"/>
    <w:rsid w:val="00052B20"/>
    <w:rsid w:val="00057386"/>
    <w:rsid w:val="00060364"/>
    <w:rsid w:val="00066831"/>
    <w:rsid w:val="00067CBF"/>
    <w:rsid w:val="0007149F"/>
    <w:rsid w:val="00074317"/>
    <w:rsid w:val="00075DD1"/>
    <w:rsid w:val="00080856"/>
    <w:rsid w:val="000926A4"/>
    <w:rsid w:val="000A7FF5"/>
    <w:rsid w:val="000B0776"/>
    <w:rsid w:val="000B0822"/>
    <w:rsid w:val="000B3155"/>
    <w:rsid w:val="000C14FC"/>
    <w:rsid w:val="000D63DC"/>
    <w:rsid w:val="000E4ABF"/>
    <w:rsid w:val="000E5A68"/>
    <w:rsid w:val="000F1D6B"/>
    <w:rsid w:val="000F3F31"/>
    <w:rsid w:val="000F41C5"/>
    <w:rsid w:val="00105F1E"/>
    <w:rsid w:val="001161F2"/>
    <w:rsid w:val="00124DEF"/>
    <w:rsid w:val="001333FF"/>
    <w:rsid w:val="00134CA3"/>
    <w:rsid w:val="001540F9"/>
    <w:rsid w:val="00171B23"/>
    <w:rsid w:val="00175CDB"/>
    <w:rsid w:val="00186E76"/>
    <w:rsid w:val="00194933"/>
    <w:rsid w:val="001A0218"/>
    <w:rsid w:val="001A17AB"/>
    <w:rsid w:val="001A191C"/>
    <w:rsid w:val="001A7177"/>
    <w:rsid w:val="001B08FA"/>
    <w:rsid w:val="001B2CD4"/>
    <w:rsid w:val="001D2348"/>
    <w:rsid w:val="001E626B"/>
    <w:rsid w:val="001F0E31"/>
    <w:rsid w:val="0020364D"/>
    <w:rsid w:val="002248FA"/>
    <w:rsid w:val="002564DE"/>
    <w:rsid w:val="00263DD5"/>
    <w:rsid w:val="0026716E"/>
    <w:rsid w:val="00282AB4"/>
    <w:rsid w:val="00282CA8"/>
    <w:rsid w:val="00283E28"/>
    <w:rsid w:val="00286072"/>
    <w:rsid w:val="002A5F47"/>
    <w:rsid w:val="002C1E69"/>
    <w:rsid w:val="002C796F"/>
    <w:rsid w:val="002D0A78"/>
    <w:rsid w:val="002D35F7"/>
    <w:rsid w:val="002E30BB"/>
    <w:rsid w:val="002E3764"/>
    <w:rsid w:val="002E49B8"/>
    <w:rsid w:val="002F1944"/>
    <w:rsid w:val="002F3326"/>
    <w:rsid w:val="002F5FEC"/>
    <w:rsid w:val="0030521D"/>
    <w:rsid w:val="00334CA6"/>
    <w:rsid w:val="00351868"/>
    <w:rsid w:val="00355BC0"/>
    <w:rsid w:val="00363001"/>
    <w:rsid w:val="00364460"/>
    <w:rsid w:val="00374411"/>
    <w:rsid w:val="0037702A"/>
    <w:rsid w:val="003839B6"/>
    <w:rsid w:val="00384CC1"/>
    <w:rsid w:val="00385140"/>
    <w:rsid w:val="00387000"/>
    <w:rsid w:val="00391E57"/>
    <w:rsid w:val="003921AA"/>
    <w:rsid w:val="00395033"/>
    <w:rsid w:val="00397A5A"/>
    <w:rsid w:val="003A18D0"/>
    <w:rsid w:val="003A53C9"/>
    <w:rsid w:val="003A5DEE"/>
    <w:rsid w:val="003A667C"/>
    <w:rsid w:val="003B4BFD"/>
    <w:rsid w:val="003B4C80"/>
    <w:rsid w:val="003E52BE"/>
    <w:rsid w:val="003E5979"/>
    <w:rsid w:val="003E7653"/>
    <w:rsid w:val="003F5927"/>
    <w:rsid w:val="003F5CB0"/>
    <w:rsid w:val="003F6B48"/>
    <w:rsid w:val="00401BBA"/>
    <w:rsid w:val="0040400C"/>
    <w:rsid w:val="00404281"/>
    <w:rsid w:val="00406AD3"/>
    <w:rsid w:val="0041164A"/>
    <w:rsid w:val="00420993"/>
    <w:rsid w:val="0042105C"/>
    <w:rsid w:val="004226C1"/>
    <w:rsid w:val="004228CA"/>
    <w:rsid w:val="00430C76"/>
    <w:rsid w:val="00437091"/>
    <w:rsid w:val="004371B2"/>
    <w:rsid w:val="00443E52"/>
    <w:rsid w:val="0045019F"/>
    <w:rsid w:val="004535F3"/>
    <w:rsid w:val="00457A4F"/>
    <w:rsid w:val="004615C0"/>
    <w:rsid w:val="00465D1F"/>
    <w:rsid w:val="0046670F"/>
    <w:rsid w:val="004757E3"/>
    <w:rsid w:val="0049177E"/>
    <w:rsid w:val="004A1DE2"/>
    <w:rsid w:val="004B1359"/>
    <w:rsid w:val="004D62DA"/>
    <w:rsid w:val="004E0F2D"/>
    <w:rsid w:val="004E22E4"/>
    <w:rsid w:val="00504E97"/>
    <w:rsid w:val="005127F4"/>
    <w:rsid w:val="00520FD0"/>
    <w:rsid w:val="00526EC0"/>
    <w:rsid w:val="005333C8"/>
    <w:rsid w:val="00553F0B"/>
    <w:rsid w:val="00555D6A"/>
    <w:rsid w:val="00557888"/>
    <w:rsid w:val="00557B9F"/>
    <w:rsid w:val="00560EA9"/>
    <w:rsid w:val="00581DB7"/>
    <w:rsid w:val="005911B7"/>
    <w:rsid w:val="00594ED8"/>
    <w:rsid w:val="0059700A"/>
    <w:rsid w:val="005A2449"/>
    <w:rsid w:val="005A30D9"/>
    <w:rsid w:val="005B0751"/>
    <w:rsid w:val="005B2036"/>
    <w:rsid w:val="005B602F"/>
    <w:rsid w:val="005B7C1C"/>
    <w:rsid w:val="005C0024"/>
    <w:rsid w:val="005C157C"/>
    <w:rsid w:val="005C4684"/>
    <w:rsid w:val="005C5FAE"/>
    <w:rsid w:val="005D3D33"/>
    <w:rsid w:val="005E2AD1"/>
    <w:rsid w:val="005F0AF0"/>
    <w:rsid w:val="005F1285"/>
    <w:rsid w:val="005F1854"/>
    <w:rsid w:val="005F423A"/>
    <w:rsid w:val="00611173"/>
    <w:rsid w:val="006114AE"/>
    <w:rsid w:val="00614563"/>
    <w:rsid w:val="0063105B"/>
    <w:rsid w:val="0063670E"/>
    <w:rsid w:val="00644F43"/>
    <w:rsid w:val="0064604E"/>
    <w:rsid w:val="00647786"/>
    <w:rsid w:val="00651751"/>
    <w:rsid w:val="0066176C"/>
    <w:rsid w:val="00672235"/>
    <w:rsid w:val="00672B39"/>
    <w:rsid w:val="00680E11"/>
    <w:rsid w:val="00681054"/>
    <w:rsid w:val="00683BF1"/>
    <w:rsid w:val="00691CC6"/>
    <w:rsid w:val="00692F2F"/>
    <w:rsid w:val="006937AC"/>
    <w:rsid w:val="006A60F7"/>
    <w:rsid w:val="006B1F01"/>
    <w:rsid w:val="006B221F"/>
    <w:rsid w:val="006B37F2"/>
    <w:rsid w:val="006B3E68"/>
    <w:rsid w:val="006C5E0C"/>
    <w:rsid w:val="006C73E7"/>
    <w:rsid w:val="006D5491"/>
    <w:rsid w:val="006E1F48"/>
    <w:rsid w:val="006E368E"/>
    <w:rsid w:val="006E3D26"/>
    <w:rsid w:val="006E5E72"/>
    <w:rsid w:val="006F30EE"/>
    <w:rsid w:val="006F5AC4"/>
    <w:rsid w:val="006F5F36"/>
    <w:rsid w:val="0070353C"/>
    <w:rsid w:val="00710AB8"/>
    <w:rsid w:val="0071135C"/>
    <w:rsid w:val="0072018F"/>
    <w:rsid w:val="0072455F"/>
    <w:rsid w:val="00726696"/>
    <w:rsid w:val="007275C0"/>
    <w:rsid w:val="007277CA"/>
    <w:rsid w:val="00737C64"/>
    <w:rsid w:val="0074225D"/>
    <w:rsid w:val="00760FC4"/>
    <w:rsid w:val="007722B5"/>
    <w:rsid w:val="007B0900"/>
    <w:rsid w:val="007B632E"/>
    <w:rsid w:val="007B73D7"/>
    <w:rsid w:val="007C0D88"/>
    <w:rsid w:val="007D1E27"/>
    <w:rsid w:val="007E50CB"/>
    <w:rsid w:val="00810888"/>
    <w:rsid w:val="0082490B"/>
    <w:rsid w:val="00827101"/>
    <w:rsid w:val="008523B9"/>
    <w:rsid w:val="0085507F"/>
    <w:rsid w:val="00865AC1"/>
    <w:rsid w:val="00871026"/>
    <w:rsid w:val="00873AE9"/>
    <w:rsid w:val="00880F72"/>
    <w:rsid w:val="00887B52"/>
    <w:rsid w:val="008919C2"/>
    <w:rsid w:val="008953AE"/>
    <w:rsid w:val="008A044B"/>
    <w:rsid w:val="008A0D0D"/>
    <w:rsid w:val="008A196B"/>
    <w:rsid w:val="008A5D25"/>
    <w:rsid w:val="008A6580"/>
    <w:rsid w:val="008B01FE"/>
    <w:rsid w:val="008B4B9C"/>
    <w:rsid w:val="008B6C3B"/>
    <w:rsid w:val="008C059D"/>
    <w:rsid w:val="008C1EB7"/>
    <w:rsid w:val="008C35F8"/>
    <w:rsid w:val="008D52A4"/>
    <w:rsid w:val="008D61E8"/>
    <w:rsid w:val="008E1134"/>
    <w:rsid w:val="008E4988"/>
    <w:rsid w:val="008E5A05"/>
    <w:rsid w:val="008E73BA"/>
    <w:rsid w:val="008E7B38"/>
    <w:rsid w:val="008F1359"/>
    <w:rsid w:val="008F4F75"/>
    <w:rsid w:val="00916789"/>
    <w:rsid w:val="00917A4D"/>
    <w:rsid w:val="00921643"/>
    <w:rsid w:val="0094191E"/>
    <w:rsid w:val="00946B6B"/>
    <w:rsid w:val="00963399"/>
    <w:rsid w:val="00981D85"/>
    <w:rsid w:val="00981F58"/>
    <w:rsid w:val="0099058B"/>
    <w:rsid w:val="009C40AE"/>
    <w:rsid w:val="009C67B4"/>
    <w:rsid w:val="009E750E"/>
    <w:rsid w:val="009E7C09"/>
    <w:rsid w:val="009F5A7B"/>
    <w:rsid w:val="00A05B2B"/>
    <w:rsid w:val="00A076C1"/>
    <w:rsid w:val="00A11473"/>
    <w:rsid w:val="00A432D9"/>
    <w:rsid w:val="00A450B1"/>
    <w:rsid w:val="00A606A5"/>
    <w:rsid w:val="00A76030"/>
    <w:rsid w:val="00A775BE"/>
    <w:rsid w:val="00A775D9"/>
    <w:rsid w:val="00A80D02"/>
    <w:rsid w:val="00A84179"/>
    <w:rsid w:val="00A8431A"/>
    <w:rsid w:val="00A84CAB"/>
    <w:rsid w:val="00A93FB9"/>
    <w:rsid w:val="00A95BE3"/>
    <w:rsid w:val="00A979FA"/>
    <w:rsid w:val="00AA49F3"/>
    <w:rsid w:val="00AA6CD1"/>
    <w:rsid w:val="00AB263C"/>
    <w:rsid w:val="00AB3143"/>
    <w:rsid w:val="00AC0A5E"/>
    <w:rsid w:val="00AD07BF"/>
    <w:rsid w:val="00AD38F6"/>
    <w:rsid w:val="00AD420F"/>
    <w:rsid w:val="00B05E40"/>
    <w:rsid w:val="00B13928"/>
    <w:rsid w:val="00B151B3"/>
    <w:rsid w:val="00B20636"/>
    <w:rsid w:val="00B20A36"/>
    <w:rsid w:val="00B2538C"/>
    <w:rsid w:val="00B26C0A"/>
    <w:rsid w:val="00B27EE5"/>
    <w:rsid w:val="00B413B7"/>
    <w:rsid w:val="00B4172F"/>
    <w:rsid w:val="00B520CF"/>
    <w:rsid w:val="00B54EAB"/>
    <w:rsid w:val="00B552CB"/>
    <w:rsid w:val="00B663EB"/>
    <w:rsid w:val="00B74EA0"/>
    <w:rsid w:val="00B837C1"/>
    <w:rsid w:val="00B845CB"/>
    <w:rsid w:val="00BA480C"/>
    <w:rsid w:val="00BB355F"/>
    <w:rsid w:val="00BE542C"/>
    <w:rsid w:val="00BE644D"/>
    <w:rsid w:val="00BF3882"/>
    <w:rsid w:val="00BF4133"/>
    <w:rsid w:val="00BF5019"/>
    <w:rsid w:val="00C04DF6"/>
    <w:rsid w:val="00C134FD"/>
    <w:rsid w:val="00C137D9"/>
    <w:rsid w:val="00C144D0"/>
    <w:rsid w:val="00C15624"/>
    <w:rsid w:val="00C1590F"/>
    <w:rsid w:val="00C23AE7"/>
    <w:rsid w:val="00C31212"/>
    <w:rsid w:val="00C31FB1"/>
    <w:rsid w:val="00C32994"/>
    <w:rsid w:val="00C341AC"/>
    <w:rsid w:val="00C37534"/>
    <w:rsid w:val="00C46458"/>
    <w:rsid w:val="00C47F80"/>
    <w:rsid w:val="00C5200B"/>
    <w:rsid w:val="00C52457"/>
    <w:rsid w:val="00C71358"/>
    <w:rsid w:val="00C745BF"/>
    <w:rsid w:val="00C81E5D"/>
    <w:rsid w:val="00C978A2"/>
    <w:rsid w:val="00CA3446"/>
    <w:rsid w:val="00CA3702"/>
    <w:rsid w:val="00CA7708"/>
    <w:rsid w:val="00CB1A6F"/>
    <w:rsid w:val="00CC1772"/>
    <w:rsid w:val="00CD169B"/>
    <w:rsid w:val="00CD3663"/>
    <w:rsid w:val="00CD5FF5"/>
    <w:rsid w:val="00D051E1"/>
    <w:rsid w:val="00D14911"/>
    <w:rsid w:val="00D257AF"/>
    <w:rsid w:val="00D27749"/>
    <w:rsid w:val="00D313C0"/>
    <w:rsid w:val="00D31E73"/>
    <w:rsid w:val="00D325E9"/>
    <w:rsid w:val="00D37FC3"/>
    <w:rsid w:val="00D4265F"/>
    <w:rsid w:val="00D64546"/>
    <w:rsid w:val="00D669B7"/>
    <w:rsid w:val="00D95953"/>
    <w:rsid w:val="00DA15B5"/>
    <w:rsid w:val="00DA68F6"/>
    <w:rsid w:val="00DA7881"/>
    <w:rsid w:val="00DB018D"/>
    <w:rsid w:val="00DB10C6"/>
    <w:rsid w:val="00DB1135"/>
    <w:rsid w:val="00DB1FF8"/>
    <w:rsid w:val="00DB3DDF"/>
    <w:rsid w:val="00DB52C7"/>
    <w:rsid w:val="00DB5356"/>
    <w:rsid w:val="00DB78F9"/>
    <w:rsid w:val="00DD084A"/>
    <w:rsid w:val="00DD0888"/>
    <w:rsid w:val="00DD76C3"/>
    <w:rsid w:val="00DE4911"/>
    <w:rsid w:val="00DF0A22"/>
    <w:rsid w:val="00DF3B57"/>
    <w:rsid w:val="00DF4891"/>
    <w:rsid w:val="00E035A1"/>
    <w:rsid w:val="00E03D84"/>
    <w:rsid w:val="00E2442C"/>
    <w:rsid w:val="00E25F0D"/>
    <w:rsid w:val="00E32CCA"/>
    <w:rsid w:val="00E37004"/>
    <w:rsid w:val="00E4210C"/>
    <w:rsid w:val="00E542D4"/>
    <w:rsid w:val="00E552E2"/>
    <w:rsid w:val="00E709E4"/>
    <w:rsid w:val="00E800AD"/>
    <w:rsid w:val="00E83303"/>
    <w:rsid w:val="00E84517"/>
    <w:rsid w:val="00E84E6A"/>
    <w:rsid w:val="00E8781D"/>
    <w:rsid w:val="00E96278"/>
    <w:rsid w:val="00EA4C87"/>
    <w:rsid w:val="00EA5CD8"/>
    <w:rsid w:val="00EA6047"/>
    <w:rsid w:val="00EC3D4B"/>
    <w:rsid w:val="00ED291C"/>
    <w:rsid w:val="00ED7EC5"/>
    <w:rsid w:val="00EE45F8"/>
    <w:rsid w:val="00EE69CC"/>
    <w:rsid w:val="00EF4538"/>
    <w:rsid w:val="00EF640C"/>
    <w:rsid w:val="00EF69EB"/>
    <w:rsid w:val="00EF6D2F"/>
    <w:rsid w:val="00F178E2"/>
    <w:rsid w:val="00F21266"/>
    <w:rsid w:val="00F23CD8"/>
    <w:rsid w:val="00F32EE4"/>
    <w:rsid w:val="00F3681B"/>
    <w:rsid w:val="00F43E84"/>
    <w:rsid w:val="00F449DF"/>
    <w:rsid w:val="00F52EB2"/>
    <w:rsid w:val="00F55748"/>
    <w:rsid w:val="00F60B73"/>
    <w:rsid w:val="00F61CA4"/>
    <w:rsid w:val="00F71226"/>
    <w:rsid w:val="00F71400"/>
    <w:rsid w:val="00F716B9"/>
    <w:rsid w:val="00F7294C"/>
    <w:rsid w:val="00F77E4D"/>
    <w:rsid w:val="00F77EFD"/>
    <w:rsid w:val="00F91470"/>
    <w:rsid w:val="00F93FB2"/>
    <w:rsid w:val="00F97EFA"/>
    <w:rsid w:val="00FB1CBC"/>
    <w:rsid w:val="00FB68F7"/>
    <w:rsid w:val="00FC1878"/>
    <w:rsid w:val="00FC5546"/>
    <w:rsid w:val="00FD778C"/>
    <w:rsid w:val="00FE5027"/>
    <w:rsid w:val="00FF71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5:chartTrackingRefBased/>
  <w15:docId w15:val="{96F5342F-316E-42D8-87B1-2A6F70AAD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9700A"/>
    <w:rPr>
      <w:rFonts w:ascii="Arial" w:eastAsia="Times New Roman" w:hAnsi="Arial"/>
    </w:rPr>
  </w:style>
  <w:style w:type="paragraph" w:styleId="Nadpis1">
    <w:name w:val="heading 1"/>
    <w:basedOn w:val="Normln"/>
    <w:next w:val="Normln"/>
    <w:link w:val="Nadpis1Char"/>
    <w:qFormat/>
    <w:rsid w:val="00E035A1"/>
    <w:pPr>
      <w:keepNext/>
      <w:outlineLvl w:val="0"/>
    </w:pPr>
    <w:rPr>
      <w:i/>
    </w:rPr>
  </w:style>
  <w:style w:type="paragraph" w:styleId="Nadpis2">
    <w:name w:val="heading 2"/>
    <w:basedOn w:val="Normln"/>
    <w:next w:val="Normln"/>
    <w:link w:val="Nadpis2Char"/>
    <w:uiPriority w:val="9"/>
    <w:qFormat/>
    <w:rsid w:val="00E035A1"/>
    <w:pPr>
      <w:keepNext/>
      <w:jc w:val="both"/>
      <w:outlineLvl w:val="1"/>
    </w:pPr>
    <w:rPr>
      <w:b/>
      <w:color w:val="000080"/>
      <w:sz w:val="36"/>
    </w:rPr>
  </w:style>
  <w:style w:type="paragraph" w:styleId="Nadpis3">
    <w:name w:val="heading 3"/>
    <w:basedOn w:val="Normln"/>
    <w:next w:val="Normln"/>
    <w:link w:val="Nadpis3Char"/>
    <w:semiHidden/>
    <w:unhideWhenUsed/>
    <w:qFormat/>
    <w:rsid w:val="00406AD3"/>
    <w:pPr>
      <w:keepNext/>
      <w:spacing w:before="240" w:after="60"/>
      <w:outlineLvl w:val="2"/>
    </w:pPr>
    <w:rPr>
      <w:rFonts w:ascii="Calibri Light" w:hAnsi="Calibri Light"/>
      <w:b/>
      <w:bCs/>
      <w:sz w:val="26"/>
      <w:szCs w:val="26"/>
    </w:rPr>
  </w:style>
  <w:style w:type="paragraph" w:styleId="Nadpis4">
    <w:name w:val="heading 4"/>
    <w:basedOn w:val="Normln"/>
    <w:next w:val="Normln"/>
    <w:link w:val="Nadpis4Char"/>
    <w:qFormat/>
    <w:rsid w:val="00AA49F3"/>
    <w:pPr>
      <w:keepNext/>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rsid w:val="00E035A1"/>
    <w:pPr>
      <w:tabs>
        <w:tab w:val="center" w:pos="4536"/>
        <w:tab w:val="right" w:pos="9072"/>
      </w:tabs>
    </w:pPr>
  </w:style>
  <w:style w:type="paragraph" w:styleId="Zkladntext">
    <w:name w:val="Body Text"/>
    <w:basedOn w:val="Normln"/>
    <w:rsid w:val="00E035A1"/>
    <w:pPr>
      <w:widowControl w:val="0"/>
      <w:spacing w:line="240" w:lineRule="atLeast"/>
      <w:jc w:val="both"/>
    </w:pPr>
    <w:rPr>
      <w:sz w:val="28"/>
    </w:rPr>
  </w:style>
  <w:style w:type="table" w:styleId="Mkatabulky">
    <w:name w:val="Table Grid"/>
    <w:basedOn w:val="Normlntabulka"/>
    <w:rsid w:val="00E035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odsazen">
    <w:name w:val="Normal Indent"/>
    <w:basedOn w:val="Normln"/>
    <w:rsid w:val="00E035A1"/>
    <w:pPr>
      <w:tabs>
        <w:tab w:val="num" w:pos="567"/>
      </w:tabs>
      <w:ind w:left="567" w:hanging="567"/>
    </w:pPr>
    <w:rPr>
      <w:snapToGrid w:val="0"/>
      <w:sz w:val="22"/>
      <w:lang w:val="en"/>
    </w:rPr>
  </w:style>
  <w:style w:type="paragraph" w:styleId="Zhlav">
    <w:name w:val="header"/>
    <w:basedOn w:val="Normln"/>
    <w:rsid w:val="00E035A1"/>
    <w:pPr>
      <w:tabs>
        <w:tab w:val="center" w:pos="4536"/>
        <w:tab w:val="right" w:pos="9072"/>
      </w:tabs>
    </w:pPr>
  </w:style>
  <w:style w:type="character" w:styleId="Hypertextovodkaz">
    <w:name w:val="Hyperlink"/>
    <w:uiPriority w:val="99"/>
    <w:rsid w:val="00E035A1"/>
    <w:rPr>
      <w:color w:val="0000FF"/>
      <w:u w:val="single"/>
    </w:rPr>
  </w:style>
  <w:style w:type="paragraph" w:styleId="Rozloendokumentu">
    <w:name w:val="Document Map"/>
    <w:basedOn w:val="Normln"/>
    <w:semiHidden/>
    <w:rsid w:val="00E035A1"/>
    <w:pPr>
      <w:shd w:val="clear" w:color="auto" w:fill="000080"/>
    </w:pPr>
    <w:rPr>
      <w:rFonts w:ascii="Tahoma" w:hAnsi="Tahoma"/>
    </w:rPr>
  </w:style>
  <w:style w:type="character" w:styleId="slostrnky">
    <w:name w:val="page number"/>
    <w:basedOn w:val="Standardnpsmoodstavce"/>
    <w:rsid w:val="00E035A1"/>
  </w:style>
  <w:style w:type="paragraph" w:styleId="Zkladntextodsazen">
    <w:name w:val="Body Text Indent"/>
    <w:basedOn w:val="Normln"/>
    <w:rsid w:val="006F5AC4"/>
    <w:pPr>
      <w:spacing w:after="120"/>
      <w:ind w:left="283"/>
    </w:pPr>
  </w:style>
  <w:style w:type="paragraph" w:styleId="Zkladntextodsazen2">
    <w:name w:val="Body Text Indent 2"/>
    <w:basedOn w:val="Normln"/>
    <w:rsid w:val="006F5AC4"/>
    <w:pPr>
      <w:spacing w:after="120" w:line="480" w:lineRule="auto"/>
      <w:ind w:left="283"/>
    </w:pPr>
  </w:style>
  <w:style w:type="paragraph" w:styleId="Zkladntext2">
    <w:name w:val="Body Text 2"/>
    <w:basedOn w:val="Normln"/>
    <w:rsid w:val="00134CA3"/>
    <w:pPr>
      <w:spacing w:after="120" w:line="480" w:lineRule="auto"/>
    </w:pPr>
  </w:style>
  <w:style w:type="character" w:customStyle="1" w:styleId="Nadpis1Char">
    <w:name w:val="Nadpis 1 Char"/>
    <w:link w:val="Nadpis1"/>
    <w:rsid w:val="0042105C"/>
    <w:rPr>
      <w:rFonts w:eastAsia="Times New Roman"/>
      <w:i/>
      <w:sz w:val="24"/>
    </w:rPr>
  </w:style>
  <w:style w:type="character" w:customStyle="1" w:styleId="Nadpis2Char">
    <w:name w:val="Nadpis 2 Char"/>
    <w:link w:val="Nadpis2"/>
    <w:uiPriority w:val="9"/>
    <w:rsid w:val="0042105C"/>
    <w:rPr>
      <w:rFonts w:eastAsia="Times New Roman"/>
      <w:b/>
      <w:color w:val="000080"/>
      <w:sz w:val="36"/>
    </w:rPr>
  </w:style>
  <w:style w:type="paragraph" w:customStyle="1" w:styleId="Nadpisuroven3a">
    <w:name w:val="Nadpis uroven 3a"/>
    <w:basedOn w:val="Normln"/>
    <w:qFormat/>
    <w:rsid w:val="0059700A"/>
    <w:pPr>
      <w:spacing w:line="260" w:lineRule="exact"/>
    </w:pPr>
    <w:rPr>
      <w:b/>
      <w:snapToGrid w:val="0"/>
      <w:sz w:val="24"/>
    </w:rPr>
  </w:style>
  <w:style w:type="paragraph" w:customStyle="1" w:styleId="Nadpisuroven2a">
    <w:name w:val="Nadpis uroven 2a"/>
    <w:basedOn w:val="Normln"/>
    <w:qFormat/>
    <w:rsid w:val="00555D6A"/>
    <w:pPr>
      <w:tabs>
        <w:tab w:val="left" w:pos="567"/>
        <w:tab w:val="left" w:pos="8505"/>
      </w:tabs>
      <w:spacing w:line="260" w:lineRule="exact"/>
      <w:ind w:left="5103" w:hanging="5103"/>
    </w:pPr>
    <w:rPr>
      <w:b/>
      <w:caps/>
      <w:snapToGrid w:val="0"/>
      <w:sz w:val="26"/>
    </w:rPr>
  </w:style>
  <w:style w:type="character" w:customStyle="1" w:styleId="Nadpis3Char">
    <w:name w:val="Nadpis 3 Char"/>
    <w:link w:val="Nadpis3"/>
    <w:semiHidden/>
    <w:rsid w:val="00406AD3"/>
    <w:rPr>
      <w:rFonts w:ascii="Calibri Light" w:eastAsia="Times New Roman" w:hAnsi="Calibri Light" w:cs="Times New Roman"/>
      <w:b/>
      <w:bCs/>
      <w:sz w:val="26"/>
      <w:szCs w:val="26"/>
    </w:rPr>
  </w:style>
  <w:style w:type="paragraph" w:styleId="Obsah2">
    <w:name w:val="toc 2"/>
    <w:basedOn w:val="Normln"/>
    <w:next w:val="Normln"/>
    <w:autoRedefine/>
    <w:uiPriority w:val="39"/>
    <w:rsid w:val="00406AD3"/>
    <w:pPr>
      <w:ind w:left="240"/>
    </w:pPr>
  </w:style>
  <w:style w:type="paragraph" w:styleId="Obsah3">
    <w:name w:val="toc 3"/>
    <w:basedOn w:val="Normln"/>
    <w:next w:val="Normln"/>
    <w:autoRedefine/>
    <w:uiPriority w:val="39"/>
    <w:rsid w:val="00406AD3"/>
    <w:pPr>
      <w:ind w:left="480"/>
    </w:pPr>
  </w:style>
  <w:style w:type="character" w:customStyle="1" w:styleId="Nadpis4Char">
    <w:name w:val="Nadpis 4 Char"/>
    <w:basedOn w:val="Standardnpsmoodstavce"/>
    <w:link w:val="Nadpis4"/>
    <w:rsid w:val="00AA49F3"/>
    <w:rPr>
      <w:rFonts w:eastAsia="Times New Roman"/>
      <w:b/>
      <w:bCs/>
      <w:sz w:val="28"/>
      <w:szCs w:val="28"/>
    </w:rPr>
  </w:style>
  <w:style w:type="character" w:customStyle="1" w:styleId="hps">
    <w:name w:val="hps"/>
    <w:basedOn w:val="Standardnpsmoodstavce"/>
    <w:rsid w:val="00AA49F3"/>
  </w:style>
  <w:style w:type="paragraph" w:styleId="Textbubliny">
    <w:name w:val="Balloon Text"/>
    <w:basedOn w:val="Normln"/>
    <w:link w:val="TextbublinyChar"/>
    <w:rsid w:val="008B01FE"/>
    <w:rPr>
      <w:rFonts w:ascii="Segoe UI" w:hAnsi="Segoe UI" w:cs="Segoe UI"/>
      <w:sz w:val="18"/>
      <w:szCs w:val="18"/>
    </w:rPr>
  </w:style>
  <w:style w:type="character" w:customStyle="1" w:styleId="TextbublinyChar">
    <w:name w:val="Text bubliny Char"/>
    <w:basedOn w:val="Standardnpsmoodstavce"/>
    <w:link w:val="Textbubliny"/>
    <w:rsid w:val="008B01FE"/>
    <w:rPr>
      <w:rFonts w:ascii="Segoe UI" w:eastAsia="Times New Roman" w:hAnsi="Segoe UI" w:cs="Segoe UI"/>
      <w:sz w:val="18"/>
      <w:szCs w:val="18"/>
    </w:rPr>
  </w:style>
  <w:style w:type="paragraph" w:styleId="Zkladntextodsazen3">
    <w:name w:val="Body Text Indent 3"/>
    <w:basedOn w:val="Normln"/>
    <w:link w:val="Zkladntextodsazen3Char"/>
    <w:rsid w:val="005A2449"/>
    <w:pPr>
      <w:spacing w:after="120"/>
      <w:ind w:left="283"/>
    </w:pPr>
    <w:rPr>
      <w:sz w:val="16"/>
      <w:szCs w:val="16"/>
    </w:rPr>
  </w:style>
  <w:style w:type="character" w:customStyle="1" w:styleId="Zkladntextodsazen3Char">
    <w:name w:val="Základní text odsazený 3 Char"/>
    <w:basedOn w:val="Standardnpsmoodstavce"/>
    <w:link w:val="Zkladntextodsazen3"/>
    <w:rsid w:val="005A2449"/>
    <w:rPr>
      <w:rFonts w:eastAsia="Times New Roman"/>
      <w:sz w:val="16"/>
      <w:szCs w:val="16"/>
    </w:rPr>
  </w:style>
  <w:style w:type="character" w:customStyle="1" w:styleId="shorttext">
    <w:name w:val="short_text"/>
    <w:basedOn w:val="Standardnpsmoodstavce"/>
    <w:rsid w:val="00865AC1"/>
  </w:style>
  <w:style w:type="table" w:customStyle="1" w:styleId="Mkatabulky1">
    <w:name w:val="Mřížka tabulky1"/>
    <w:basedOn w:val="Normlntabulka"/>
    <w:next w:val="Mkatabulky"/>
    <w:rsid w:val="000714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743115">
      <w:bodyDiv w:val="1"/>
      <w:marLeft w:val="0"/>
      <w:marRight w:val="0"/>
      <w:marTop w:val="0"/>
      <w:marBottom w:val="0"/>
      <w:divBdr>
        <w:top w:val="none" w:sz="0" w:space="0" w:color="auto"/>
        <w:left w:val="none" w:sz="0" w:space="0" w:color="auto"/>
        <w:bottom w:val="none" w:sz="0" w:space="0" w:color="auto"/>
        <w:right w:val="none" w:sz="0" w:space="0" w:color="auto"/>
      </w:divBdr>
    </w:div>
    <w:div w:id="158302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jpeg"/><Relationship Id="rId76" Type="http://schemas.openxmlformats.org/officeDocument/2006/relationships/image" Target="media/image69.emf"/><Relationship Id="rId84" Type="http://schemas.openxmlformats.org/officeDocument/2006/relationships/image" Target="media/image77.pn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gif"/><Relationship Id="rId83" Type="http://schemas.openxmlformats.org/officeDocument/2006/relationships/image" Target="media/image76.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gif"/><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gif"/><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file://\\marnas\2200_Marketing$\160%20Dokumentace\08%20Roz&#353;&#237;&#345;en&#225;%20technick&#225;%20nab&#237;dka\AppData\Local\Microsoft\Windows\Temporary%20Internet%20Files\Content.Outlook\AppData\Local\prodej\Prodej\TECHNICK&#201;%20NAB&#205;DKY%20A%20SPECIFIKACE\1.STROJE\STROJE%20&#269;esky\aktu&#225;ln&#237;%20technab&#237;dky\www.tosvarnsdorf.com" TargetMode="External"/><Relationship Id="rId1" Type="http://schemas.openxmlformats.org/officeDocument/2006/relationships/image" Target="media/image81.w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9D5AB-8F63-4547-A70E-419F1C4E1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1180</TotalTime>
  <Pages>34</Pages>
  <Words>6716</Words>
  <Characters>45859</Characters>
  <Application>Microsoft Office Word</Application>
  <DocSecurity>0</DocSecurity>
  <Lines>382</Lines>
  <Paragraphs>104</Paragraphs>
  <ScaleCrop>false</ScaleCrop>
  <HeadingPairs>
    <vt:vector size="2" baseType="variant">
      <vt:variant>
        <vt:lpstr>Název</vt:lpstr>
      </vt:variant>
      <vt:variant>
        <vt:i4>1</vt:i4>
      </vt:variant>
    </vt:vector>
  </HeadingPairs>
  <TitlesOfParts>
    <vt:vector size="1" baseType="lpstr">
      <vt:lpstr>TECHNICAL OFFER OF THE PRODUCT</vt:lpstr>
    </vt:vector>
  </TitlesOfParts>
  <Company>TOS Varnsdorf a.s.</Company>
  <LinksUpToDate>false</LinksUpToDate>
  <CharactersWithSpaces>52471</CharactersWithSpaces>
  <SharedDoc>false</SharedDoc>
  <HLinks>
    <vt:vector size="168" baseType="variant">
      <vt:variant>
        <vt:i4>1048637</vt:i4>
      </vt:variant>
      <vt:variant>
        <vt:i4>158</vt:i4>
      </vt:variant>
      <vt:variant>
        <vt:i4>0</vt:i4>
      </vt:variant>
      <vt:variant>
        <vt:i4>5</vt:i4>
      </vt:variant>
      <vt:variant>
        <vt:lpwstr/>
      </vt:variant>
      <vt:variant>
        <vt:lpwstr>_Toc421705871</vt:lpwstr>
      </vt:variant>
      <vt:variant>
        <vt:i4>1048637</vt:i4>
      </vt:variant>
      <vt:variant>
        <vt:i4>152</vt:i4>
      </vt:variant>
      <vt:variant>
        <vt:i4>0</vt:i4>
      </vt:variant>
      <vt:variant>
        <vt:i4>5</vt:i4>
      </vt:variant>
      <vt:variant>
        <vt:lpwstr/>
      </vt:variant>
      <vt:variant>
        <vt:lpwstr>_Toc421705870</vt:lpwstr>
      </vt:variant>
      <vt:variant>
        <vt:i4>1114173</vt:i4>
      </vt:variant>
      <vt:variant>
        <vt:i4>146</vt:i4>
      </vt:variant>
      <vt:variant>
        <vt:i4>0</vt:i4>
      </vt:variant>
      <vt:variant>
        <vt:i4>5</vt:i4>
      </vt:variant>
      <vt:variant>
        <vt:lpwstr/>
      </vt:variant>
      <vt:variant>
        <vt:lpwstr>_Toc421705869</vt:lpwstr>
      </vt:variant>
      <vt:variant>
        <vt:i4>1114173</vt:i4>
      </vt:variant>
      <vt:variant>
        <vt:i4>140</vt:i4>
      </vt:variant>
      <vt:variant>
        <vt:i4>0</vt:i4>
      </vt:variant>
      <vt:variant>
        <vt:i4>5</vt:i4>
      </vt:variant>
      <vt:variant>
        <vt:lpwstr/>
      </vt:variant>
      <vt:variant>
        <vt:lpwstr>_Toc421705868</vt:lpwstr>
      </vt:variant>
      <vt:variant>
        <vt:i4>1114173</vt:i4>
      </vt:variant>
      <vt:variant>
        <vt:i4>134</vt:i4>
      </vt:variant>
      <vt:variant>
        <vt:i4>0</vt:i4>
      </vt:variant>
      <vt:variant>
        <vt:i4>5</vt:i4>
      </vt:variant>
      <vt:variant>
        <vt:lpwstr/>
      </vt:variant>
      <vt:variant>
        <vt:lpwstr>_Toc421705867</vt:lpwstr>
      </vt:variant>
      <vt:variant>
        <vt:i4>1114173</vt:i4>
      </vt:variant>
      <vt:variant>
        <vt:i4>128</vt:i4>
      </vt:variant>
      <vt:variant>
        <vt:i4>0</vt:i4>
      </vt:variant>
      <vt:variant>
        <vt:i4>5</vt:i4>
      </vt:variant>
      <vt:variant>
        <vt:lpwstr/>
      </vt:variant>
      <vt:variant>
        <vt:lpwstr>_Toc421705866</vt:lpwstr>
      </vt:variant>
      <vt:variant>
        <vt:i4>1114173</vt:i4>
      </vt:variant>
      <vt:variant>
        <vt:i4>122</vt:i4>
      </vt:variant>
      <vt:variant>
        <vt:i4>0</vt:i4>
      </vt:variant>
      <vt:variant>
        <vt:i4>5</vt:i4>
      </vt:variant>
      <vt:variant>
        <vt:lpwstr/>
      </vt:variant>
      <vt:variant>
        <vt:lpwstr>_Toc421705865</vt:lpwstr>
      </vt:variant>
      <vt:variant>
        <vt:i4>1114173</vt:i4>
      </vt:variant>
      <vt:variant>
        <vt:i4>116</vt:i4>
      </vt:variant>
      <vt:variant>
        <vt:i4>0</vt:i4>
      </vt:variant>
      <vt:variant>
        <vt:i4>5</vt:i4>
      </vt:variant>
      <vt:variant>
        <vt:lpwstr/>
      </vt:variant>
      <vt:variant>
        <vt:lpwstr>_Toc421705864</vt:lpwstr>
      </vt:variant>
      <vt:variant>
        <vt:i4>1114173</vt:i4>
      </vt:variant>
      <vt:variant>
        <vt:i4>110</vt:i4>
      </vt:variant>
      <vt:variant>
        <vt:i4>0</vt:i4>
      </vt:variant>
      <vt:variant>
        <vt:i4>5</vt:i4>
      </vt:variant>
      <vt:variant>
        <vt:lpwstr/>
      </vt:variant>
      <vt:variant>
        <vt:lpwstr>_Toc421705863</vt:lpwstr>
      </vt:variant>
      <vt:variant>
        <vt:i4>1114173</vt:i4>
      </vt:variant>
      <vt:variant>
        <vt:i4>104</vt:i4>
      </vt:variant>
      <vt:variant>
        <vt:i4>0</vt:i4>
      </vt:variant>
      <vt:variant>
        <vt:i4>5</vt:i4>
      </vt:variant>
      <vt:variant>
        <vt:lpwstr/>
      </vt:variant>
      <vt:variant>
        <vt:lpwstr>_Toc421705862</vt:lpwstr>
      </vt:variant>
      <vt:variant>
        <vt:i4>1114173</vt:i4>
      </vt:variant>
      <vt:variant>
        <vt:i4>98</vt:i4>
      </vt:variant>
      <vt:variant>
        <vt:i4>0</vt:i4>
      </vt:variant>
      <vt:variant>
        <vt:i4>5</vt:i4>
      </vt:variant>
      <vt:variant>
        <vt:lpwstr/>
      </vt:variant>
      <vt:variant>
        <vt:lpwstr>_Toc421705861</vt:lpwstr>
      </vt:variant>
      <vt:variant>
        <vt:i4>1114173</vt:i4>
      </vt:variant>
      <vt:variant>
        <vt:i4>92</vt:i4>
      </vt:variant>
      <vt:variant>
        <vt:i4>0</vt:i4>
      </vt:variant>
      <vt:variant>
        <vt:i4>5</vt:i4>
      </vt:variant>
      <vt:variant>
        <vt:lpwstr/>
      </vt:variant>
      <vt:variant>
        <vt:lpwstr>_Toc421705860</vt:lpwstr>
      </vt:variant>
      <vt:variant>
        <vt:i4>1179709</vt:i4>
      </vt:variant>
      <vt:variant>
        <vt:i4>86</vt:i4>
      </vt:variant>
      <vt:variant>
        <vt:i4>0</vt:i4>
      </vt:variant>
      <vt:variant>
        <vt:i4>5</vt:i4>
      </vt:variant>
      <vt:variant>
        <vt:lpwstr/>
      </vt:variant>
      <vt:variant>
        <vt:lpwstr>_Toc421705859</vt:lpwstr>
      </vt:variant>
      <vt:variant>
        <vt:i4>1179709</vt:i4>
      </vt:variant>
      <vt:variant>
        <vt:i4>80</vt:i4>
      </vt:variant>
      <vt:variant>
        <vt:i4>0</vt:i4>
      </vt:variant>
      <vt:variant>
        <vt:i4>5</vt:i4>
      </vt:variant>
      <vt:variant>
        <vt:lpwstr/>
      </vt:variant>
      <vt:variant>
        <vt:lpwstr>_Toc421705858</vt:lpwstr>
      </vt:variant>
      <vt:variant>
        <vt:i4>1179709</vt:i4>
      </vt:variant>
      <vt:variant>
        <vt:i4>74</vt:i4>
      </vt:variant>
      <vt:variant>
        <vt:i4>0</vt:i4>
      </vt:variant>
      <vt:variant>
        <vt:i4>5</vt:i4>
      </vt:variant>
      <vt:variant>
        <vt:lpwstr/>
      </vt:variant>
      <vt:variant>
        <vt:lpwstr>_Toc421705857</vt:lpwstr>
      </vt:variant>
      <vt:variant>
        <vt:i4>1179709</vt:i4>
      </vt:variant>
      <vt:variant>
        <vt:i4>68</vt:i4>
      </vt:variant>
      <vt:variant>
        <vt:i4>0</vt:i4>
      </vt:variant>
      <vt:variant>
        <vt:i4>5</vt:i4>
      </vt:variant>
      <vt:variant>
        <vt:lpwstr/>
      </vt:variant>
      <vt:variant>
        <vt:lpwstr>_Toc421705856</vt:lpwstr>
      </vt:variant>
      <vt:variant>
        <vt:i4>1179709</vt:i4>
      </vt:variant>
      <vt:variant>
        <vt:i4>62</vt:i4>
      </vt:variant>
      <vt:variant>
        <vt:i4>0</vt:i4>
      </vt:variant>
      <vt:variant>
        <vt:i4>5</vt:i4>
      </vt:variant>
      <vt:variant>
        <vt:lpwstr/>
      </vt:variant>
      <vt:variant>
        <vt:lpwstr>_Toc421705855</vt:lpwstr>
      </vt:variant>
      <vt:variant>
        <vt:i4>1179709</vt:i4>
      </vt:variant>
      <vt:variant>
        <vt:i4>56</vt:i4>
      </vt:variant>
      <vt:variant>
        <vt:i4>0</vt:i4>
      </vt:variant>
      <vt:variant>
        <vt:i4>5</vt:i4>
      </vt:variant>
      <vt:variant>
        <vt:lpwstr/>
      </vt:variant>
      <vt:variant>
        <vt:lpwstr>_Toc421705854</vt:lpwstr>
      </vt:variant>
      <vt:variant>
        <vt:i4>1179709</vt:i4>
      </vt:variant>
      <vt:variant>
        <vt:i4>50</vt:i4>
      </vt:variant>
      <vt:variant>
        <vt:i4>0</vt:i4>
      </vt:variant>
      <vt:variant>
        <vt:i4>5</vt:i4>
      </vt:variant>
      <vt:variant>
        <vt:lpwstr/>
      </vt:variant>
      <vt:variant>
        <vt:lpwstr>_Toc421705853</vt:lpwstr>
      </vt:variant>
      <vt:variant>
        <vt:i4>1179709</vt:i4>
      </vt:variant>
      <vt:variant>
        <vt:i4>44</vt:i4>
      </vt:variant>
      <vt:variant>
        <vt:i4>0</vt:i4>
      </vt:variant>
      <vt:variant>
        <vt:i4>5</vt:i4>
      </vt:variant>
      <vt:variant>
        <vt:lpwstr/>
      </vt:variant>
      <vt:variant>
        <vt:lpwstr>_Toc421705852</vt:lpwstr>
      </vt:variant>
      <vt:variant>
        <vt:i4>1179709</vt:i4>
      </vt:variant>
      <vt:variant>
        <vt:i4>38</vt:i4>
      </vt:variant>
      <vt:variant>
        <vt:i4>0</vt:i4>
      </vt:variant>
      <vt:variant>
        <vt:i4>5</vt:i4>
      </vt:variant>
      <vt:variant>
        <vt:lpwstr/>
      </vt:variant>
      <vt:variant>
        <vt:lpwstr>_Toc421705851</vt:lpwstr>
      </vt:variant>
      <vt:variant>
        <vt:i4>1179709</vt:i4>
      </vt:variant>
      <vt:variant>
        <vt:i4>32</vt:i4>
      </vt:variant>
      <vt:variant>
        <vt:i4>0</vt:i4>
      </vt:variant>
      <vt:variant>
        <vt:i4>5</vt:i4>
      </vt:variant>
      <vt:variant>
        <vt:lpwstr/>
      </vt:variant>
      <vt:variant>
        <vt:lpwstr>_Toc421705850</vt:lpwstr>
      </vt:variant>
      <vt:variant>
        <vt:i4>1245245</vt:i4>
      </vt:variant>
      <vt:variant>
        <vt:i4>26</vt:i4>
      </vt:variant>
      <vt:variant>
        <vt:i4>0</vt:i4>
      </vt:variant>
      <vt:variant>
        <vt:i4>5</vt:i4>
      </vt:variant>
      <vt:variant>
        <vt:lpwstr/>
      </vt:variant>
      <vt:variant>
        <vt:lpwstr>_Toc421705849</vt:lpwstr>
      </vt:variant>
      <vt:variant>
        <vt:i4>1245245</vt:i4>
      </vt:variant>
      <vt:variant>
        <vt:i4>20</vt:i4>
      </vt:variant>
      <vt:variant>
        <vt:i4>0</vt:i4>
      </vt:variant>
      <vt:variant>
        <vt:i4>5</vt:i4>
      </vt:variant>
      <vt:variant>
        <vt:lpwstr/>
      </vt:variant>
      <vt:variant>
        <vt:lpwstr>_Toc421705848</vt:lpwstr>
      </vt:variant>
      <vt:variant>
        <vt:i4>1245245</vt:i4>
      </vt:variant>
      <vt:variant>
        <vt:i4>14</vt:i4>
      </vt:variant>
      <vt:variant>
        <vt:i4>0</vt:i4>
      </vt:variant>
      <vt:variant>
        <vt:i4>5</vt:i4>
      </vt:variant>
      <vt:variant>
        <vt:lpwstr/>
      </vt:variant>
      <vt:variant>
        <vt:lpwstr>_Toc421705847</vt:lpwstr>
      </vt:variant>
      <vt:variant>
        <vt:i4>1245245</vt:i4>
      </vt:variant>
      <vt:variant>
        <vt:i4>8</vt:i4>
      </vt:variant>
      <vt:variant>
        <vt:i4>0</vt:i4>
      </vt:variant>
      <vt:variant>
        <vt:i4>5</vt:i4>
      </vt:variant>
      <vt:variant>
        <vt:lpwstr/>
      </vt:variant>
      <vt:variant>
        <vt:lpwstr>_Toc421705846</vt:lpwstr>
      </vt:variant>
      <vt:variant>
        <vt:i4>1245245</vt:i4>
      </vt:variant>
      <vt:variant>
        <vt:i4>2</vt:i4>
      </vt:variant>
      <vt:variant>
        <vt:i4>0</vt:i4>
      </vt:variant>
      <vt:variant>
        <vt:i4>5</vt:i4>
      </vt:variant>
      <vt:variant>
        <vt:lpwstr/>
      </vt:variant>
      <vt:variant>
        <vt:lpwstr>_Toc421705845</vt:lpwstr>
      </vt:variant>
      <vt:variant>
        <vt:i4>6750679</vt:i4>
      </vt:variant>
      <vt:variant>
        <vt:i4>0</vt:i4>
      </vt:variant>
      <vt:variant>
        <vt:i4>0</vt:i4>
      </vt:variant>
      <vt:variant>
        <vt:i4>5</vt:i4>
      </vt:variant>
      <vt:variant>
        <vt:lpwstr>../AppData/Local/Microsoft/Windows/Temporary Internet Files/Content.Outlook/AppData/Local/prodej/Prodej/TECHNICKÉ NABÍDKY A SPECIFIKACE/1.STROJE/STROJE česky/aktuální technabídky/www.tosvarnsdorf.com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OFFER OF THE PRODUCT</dc:title>
  <dc:subject/>
  <dc:creator>jdrusan1@tosvarnsdorf.cz</dc:creator>
  <cp:keywords/>
  <dc:description/>
  <cp:lastModifiedBy>Drusan Jan</cp:lastModifiedBy>
  <cp:revision>17</cp:revision>
  <cp:lastPrinted>2015-06-12T07:40:00Z</cp:lastPrinted>
  <dcterms:created xsi:type="dcterms:W3CDTF">2015-06-11T09:57:00Z</dcterms:created>
  <dcterms:modified xsi:type="dcterms:W3CDTF">2016-04-04T07:51:00Z</dcterms:modified>
</cp:coreProperties>
</file>